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88" w:rsidRPr="003C708A" w:rsidRDefault="00E02763" w:rsidP="00E02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3C7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Продвижение идей здорового образа жизни и создание </w:t>
      </w:r>
      <w:proofErr w:type="spellStart"/>
      <w:r w:rsidRPr="003C7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3C7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среды среди населения </w:t>
      </w:r>
      <w:proofErr w:type="spellStart"/>
      <w:r w:rsidRPr="003C7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Костюковичского</w:t>
      </w:r>
      <w:proofErr w:type="spellEnd"/>
      <w:r w:rsidRPr="003C7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в рамках государственного профилактического проекта «Город Костюковичи – здоровый город».</w:t>
      </w:r>
      <w:bookmarkEnd w:id="0"/>
    </w:p>
    <w:p w:rsidR="00E02763" w:rsidRPr="004E69DC" w:rsidRDefault="00E02763" w:rsidP="00E02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211" w:rsidRDefault="00E02763" w:rsidP="004912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276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E02763">
        <w:rPr>
          <w:rFonts w:ascii="Times New Roman" w:eastAsia="Calibri" w:hAnsi="Times New Roman" w:cs="Times New Roman"/>
          <w:sz w:val="28"/>
          <w:szCs w:val="28"/>
        </w:rPr>
        <w:t>Костюковичском</w:t>
      </w:r>
      <w:proofErr w:type="spellEnd"/>
      <w:r w:rsidRPr="00E02763">
        <w:rPr>
          <w:rFonts w:ascii="Times New Roman" w:eastAsia="Calibri" w:hAnsi="Times New Roman" w:cs="Times New Roman"/>
          <w:sz w:val="28"/>
          <w:szCs w:val="28"/>
        </w:rPr>
        <w:t xml:space="preserve"> районе насчитывается 116 населенных пунктов, районный центр – г. Костюковичи. На 1 января 2022 г. население составляло 22 </w:t>
      </w:r>
      <w:r w:rsidR="00A40739">
        <w:rPr>
          <w:rFonts w:ascii="Times New Roman" w:eastAsia="Calibri" w:hAnsi="Times New Roman" w:cs="Times New Roman"/>
          <w:sz w:val="28"/>
          <w:szCs w:val="28"/>
        </w:rPr>
        <w:t>101</w:t>
      </w:r>
      <w:r w:rsidRPr="00E02763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4912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91211">
        <w:rPr>
          <w:rFonts w:ascii="Times New Roman" w:hAnsi="Times New Roman"/>
          <w:sz w:val="28"/>
          <w:szCs w:val="28"/>
        </w:rPr>
        <w:t xml:space="preserve">в том числе, городского населения  </w:t>
      </w:r>
      <w:r w:rsidR="00491211" w:rsidRPr="00413FAA">
        <w:rPr>
          <w:rFonts w:ascii="Times New Roman" w:hAnsi="Times New Roman"/>
          <w:sz w:val="28"/>
          <w:szCs w:val="28"/>
        </w:rPr>
        <w:t>–</w:t>
      </w:r>
      <w:r w:rsidR="00491211">
        <w:rPr>
          <w:rFonts w:ascii="Times New Roman" w:hAnsi="Times New Roman"/>
          <w:sz w:val="28"/>
          <w:szCs w:val="28"/>
        </w:rPr>
        <w:t xml:space="preserve"> 15273, сельского </w:t>
      </w:r>
      <w:r w:rsidR="00491211" w:rsidRPr="00413FAA">
        <w:rPr>
          <w:rFonts w:ascii="Times New Roman" w:hAnsi="Times New Roman"/>
          <w:sz w:val="28"/>
          <w:szCs w:val="28"/>
        </w:rPr>
        <w:t>–</w:t>
      </w:r>
      <w:r w:rsidR="00491211">
        <w:rPr>
          <w:rFonts w:ascii="Times New Roman" w:hAnsi="Times New Roman"/>
          <w:sz w:val="28"/>
          <w:szCs w:val="28"/>
        </w:rPr>
        <w:t xml:space="preserve"> 6828.</w:t>
      </w:r>
    </w:p>
    <w:p w:rsidR="00E02763" w:rsidRPr="00E02763" w:rsidRDefault="00E02763" w:rsidP="00E02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763">
        <w:rPr>
          <w:rFonts w:ascii="Times New Roman" w:eastAsia="Calibri" w:hAnsi="Times New Roman" w:cs="Times New Roman"/>
          <w:sz w:val="28"/>
          <w:szCs w:val="28"/>
        </w:rPr>
        <w:t>Физической культурой и спортом в районе занимается 5725 человек, из них в сельской местности – 1361.</w:t>
      </w:r>
    </w:p>
    <w:p w:rsidR="00E02763" w:rsidRPr="00E02763" w:rsidRDefault="00E02763" w:rsidP="00E02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763">
        <w:rPr>
          <w:rFonts w:ascii="Times New Roman" w:eastAsia="Calibri" w:hAnsi="Times New Roman" w:cs="Times New Roman"/>
          <w:sz w:val="28"/>
          <w:szCs w:val="28"/>
        </w:rPr>
        <w:t xml:space="preserve">Учреждением «Костюковичский физкультурно-оздоровительный центр «Физкультура и здоровье» организована работа 35 групп занимающихся, с общим количеством более 400 человек из которых 96 занимаются в группах, организованных в сельских населённых пунктах, </w:t>
      </w:r>
      <w:proofErr w:type="spellStart"/>
      <w:r w:rsidRPr="00E02763">
        <w:rPr>
          <w:rFonts w:ascii="Times New Roman" w:eastAsia="Calibri" w:hAnsi="Times New Roman" w:cs="Times New Roman"/>
          <w:sz w:val="28"/>
          <w:szCs w:val="28"/>
        </w:rPr>
        <w:t>агр</w:t>
      </w:r>
      <w:proofErr w:type="spellEnd"/>
      <w:r w:rsidRPr="00E02763">
        <w:rPr>
          <w:rFonts w:ascii="Times New Roman" w:eastAsia="Calibri" w:hAnsi="Times New Roman" w:cs="Times New Roman"/>
          <w:sz w:val="28"/>
          <w:szCs w:val="28"/>
        </w:rPr>
        <w:t xml:space="preserve">. Тупичино и </w:t>
      </w:r>
      <w:proofErr w:type="spellStart"/>
      <w:r w:rsidRPr="00E02763">
        <w:rPr>
          <w:rFonts w:ascii="Times New Roman" w:eastAsia="Calibri" w:hAnsi="Times New Roman" w:cs="Times New Roman"/>
          <w:sz w:val="28"/>
          <w:szCs w:val="28"/>
        </w:rPr>
        <w:t>агр</w:t>
      </w:r>
      <w:proofErr w:type="spellEnd"/>
      <w:r w:rsidRPr="00E0276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02763">
        <w:rPr>
          <w:rFonts w:ascii="Times New Roman" w:eastAsia="Calibri" w:hAnsi="Times New Roman" w:cs="Times New Roman"/>
          <w:sz w:val="28"/>
          <w:szCs w:val="28"/>
        </w:rPr>
        <w:t>Шарейки</w:t>
      </w:r>
      <w:proofErr w:type="spellEnd"/>
      <w:r w:rsidRPr="00E0276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02763" w:rsidRPr="00E02763" w:rsidRDefault="00E02763" w:rsidP="00E027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763">
        <w:rPr>
          <w:rFonts w:ascii="Times New Roman" w:eastAsia="Calibri" w:hAnsi="Times New Roman" w:cs="Times New Roman"/>
          <w:sz w:val="28"/>
          <w:szCs w:val="28"/>
        </w:rPr>
        <w:t xml:space="preserve">Штатная численность работников учреждения составляет 37,4 единиц. </w:t>
      </w:r>
    </w:p>
    <w:p w:rsidR="00E02763" w:rsidRPr="00E02763" w:rsidRDefault="00A40739" w:rsidP="00E027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E02763">
        <w:rPr>
          <w:rFonts w:ascii="Times New Roman" w:eastAsia="Calibri" w:hAnsi="Times New Roman" w:cs="Times New Roman"/>
          <w:sz w:val="28"/>
          <w:szCs w:val="28"/>
        </w:rPr>
        <w:t xml:space="preserve"> инструкторов-методистов по физкультурно-оздоровительной и спортивно-массовой работе – 6,5 единиц;</w:t>
      </w:r>
    </w:p>
    <w:p w:rsidR="00E02763" w:rsidRPr="00E02763" w:rsidRDefault="00A40739" w:rsidP="00E027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E02763">
        <w:rPr>
          <w:rFonts w:ascii="Times New Roman" w:eastAsia="Calibri" w:hAnsi="Times New Roman" w:cs="Times New Roman"/>
          <w:sz w:val="28"/>
          <w:szCs w:val="28"/>
        </w:rPr>
        <w:t xml:space="preserve"> тренеров по спорту – 2,5 единицы.</w:t>
      </w:r>
    </w:p>
    <w:p w:rsidR="00E02763" w:rsidRPr="00E02763" w:rsidRDefault="00E02763" w:rsidP="00E027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763">
        <w:rPr>
          <w:rFonts w:ascii="Times New Roman" w:eastAsia="Calibri" w:hAnsi="Times New Roman" w:cs="Times New Roman"/>
          <w:sz w:val="28"/>
          <w:szCs w:val="28"/>
        </w:rPr>
        <w:t xml:space="preserve">1 тренер по спорту организуют свою деятельность в 2-х </w:t>
      </w:r>
      <w:proofErr w:type="spellStart"/>
      <w:r w:rsidRPr="00E02763">
        <w:rPr>
          <w:rFonts w:ascii="Times New Roman" w:eastAsia="Calibri" w:hAnsi="Times New Roman" w:cs="Times New Roman"/>
          <w:sz w:val="28"/>
          <w:szCs w:val="28"/>
        </w:rPr>
        <w:t>агрогородках</w:t>
      </w:r>
      <w:proofErr w:type="spellEnd"/>
      <w:r w:rsidRPr="00E02763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E02763" w:rsidRPr="00E02763" w:rsidRDefault="00E02763" w:rsidP="00E02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763">
        <w:rPr>
          <w:rFonts w:ascii="Times New Roman" w:eastAsia="Calibri" w:hAnsi="Times New Roman" w:cs="Times New Roman"/>
          <w:sz w:val="28"/>
          <w:szCs w:val="28"/>
        </w:rPr>
        <w:t>Организована работа 20 групп для детей и подростков, из них 8 на платной основе; 15 групп для взрослого населения, из них 6 на платной основе; 3 группы для лиц с ограниченными возможностями и 2 группы для людей пенсионного возраста.</w:t>
      </w:r>
    </w:p>
    <w:p w:rsidR="00E02763" w:rsidRPr="00E02763" w:rsidRDefault="00E02763" w:rsidP="00E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27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базе </w:t>
      </w:r>
      <w:proofErr w:type="gramStart"/>
      <w:r w:rsidRPr="00E02763"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учреждения</w:t>
      </w:r>
      <w:proofErr w:type="gramEnd"/>
      <w:r w:rsidRPr="00E027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безвозмездной основе осуществляет свою деятельность УСУ </w:t>
      </w:r>
      <w:proofErr w:type="spellStart"/>
      <w:r w:rsidRPr="00E02763">
        <w:rPr>
          <w:rFonts w:ascii="Times New Roman" w:eastAsia="Times New Roman" w:hAnsi="Times New Roman" w:cs="Times New Roman"/>
          <w:sz w:val="28"/>
          <w:szCs w:val="28"/>
          <w:lang w:eastAsia="zh-CN"/>
        </w:rPr>
        <w:t>Костюковичская</w:t>
      </w:r>
      <w:proofErr w:type="spellEnd"/>
      <w:r w:rsidRPr="00E027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ДЮСШ по направлению дзюдо в количестве 11 групп, 2-х групп по боксу. Осуществляется работа 2-х групп от </w:t>
      </w:r>
      <w:r w:rsidRPr="00E02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ГУДО ЦДТ г. Костюковичи </w:t>
      </w:r>
      <w:r w:rsidRPr="00E027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скалолазанию. </w:t>
      </w:r>
    </w:p>
    <w:p w:rsidR="00E02763" w:rsidRDefault="00E02763" w:rsidP="00E027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E02763" w:rsidRDefault="00E02763" w:rsidP="00E027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>
        <w:rPr>
          <w:rFonts w:ascii="Times New Roman" w:eastAsia="Calibri" w:hAnsi="Times New Roman" w:cs="Times New Roman"/>
          <w:noProof/>
          <w:color w:val="FF0000"/>
          <w:sz w:val="30"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 wp14:anchorId="0FB55787" wp14:editId="3AEB7D75">
            <wp:simplePos x="0" y="0"/>
            <wp:positionH relativeFrom="column">
              <wp:posOffset>491490</wp:posOffset>
            </wp:positionH>
            <wp:positionV relativeFrom="paragraph">
              <wp:posOffset>3810</wp:posOffset>
            </wp:positionV>
            <wp:extent cx="4867275" cy="3057525"/>
            <wp:effectExtent l="0" t="0" r="9525" b="9525"/>
            <wp:wrapThrough wrapText="bothSides">
              <wp:wrapPolygon edited="0">
                <wp:start x="0" y="0"/>
                <wp:lineTo x="0" y="21533"/>
                <wp:lineTo x="21558" y="21533"/>
                <wp:lineTo x="21558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763" w:rsidRDefault="00E02763" w:rsidP="00E027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E02763" w:rsidRDefault="00E02763" w:rsidP="00E027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E02763" w:rsidRDefault="00E02763" w:rsidP="00E027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E02763" w:rsidRDefault="00E02763" w:rsidP="00E027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E02763" w:rsidRDefault="00E02763" w:rsidP="00E027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E02763" w:rsidRDefault="00E02763" w:rsidP="00E027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E02763" w:rsidRDefault="00E02763" w:rsidP="00E027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E02763" w:rsidRDefault="00E02763" w:rsidP="00E027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E02763" w:rsidRDefault="00E02763" w:rsidP="00E027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E02763" w:rsidRDefault="00E02763" w:rsidP="00E027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E02763" w:rsidRDefault="00E02763" w:rsidP="00E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E02763" w:rsidRDefault="00E02763" w:rsidP="00E027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E02763" w:rsidRDefault="00E02763" w:rsidP="00E027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A40739" w:rsidRDefault="00A40739" w:rsidP="00E027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763" w:rsidRPr="00FB3901" w:rsidRDefault="00E02763" w:rsidP="00A407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3901">
        <w:rPr>
          <w:rFonts w:ascii="Times New Roman" w:eastAsia="Calibri" w:hAnsi="Times New Roman" w:cs="Times New Roman"/>
          <w:b/>
          <w:sz w:val="28"/>
          <w:szCs w:val="28"/>
        </w:rPr>
        <w:t>Внебюджетная деятельность центра</w:t>
      </w:r>
    </w:p>
    <w:p w:rsidR="00E02763" w:rsidRPr="00FB3901" w:rsidRDefault="00E02763" w:rsidP="00E02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2763" w:rsidRPr="00FB3901" w:rsidRDefault="00E02763" w:rsidP="00E02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901">
        <w:rPr>
          <w:rFonts w:ascii="Times New Roman" w:eastAsia="Calibri" w:hAnsi="Times New Roman" w:cs="Times New Roman"/>
          <w:sz w:val="28"/>
          <w:szCs w:val="28"/>
        </w:rPr>
        <w:t>Внебюджетные доходы центра формируются и из средств от предоставления физкультурно-оздоровительных, проката спортинвентаря, доходы от аренды спортивного, концертных мероприятий, тренировочных сборов предприятий и организаций района.</w:t>
      </w:r>
    </w:p>
    <w:p w:rsidR="00E02763" w:rsidRPr="00FB3901" w:rsidRDefault="00E02763" w:rsidP="00E02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3901">
        <w:rPr>
          <w:rFonts w:ascii="Times New Roman" w:eastAsia="Calibri" w:hAnsi="Times New Roman" w:cs="Times New Roman"/>
          <w:sz w:val="28"/>
          <w:szCs w:val="28"/>
        </w:rPr>
        <w:t>Количество доходов, полученных от организации и проведения физкультурно-оздоровительных спортивных занятий на платной основе, аренды:</w:t>
      </w:r>
    </w:p>
    <w:p w:rsidR="00E02763" w:rsidRPr="004E69DC" w:rsidRDefault="00E02763" w:rsidP="00E02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0133" w:type="dxa"/>
        <w:tblInd w:w="-318" w:type="dxa"/>
        <w:tblLook w:val="04A0" w:firstRow="1" w:lastRow="0" w:firstColumn="1" w:lastColumn="0" w:noHBand="0" w:noVBand="1"/>
      </w:tblPr>
      <w:tblGrid>
        <w:gridCol w:w="1702"/>
        <w:gridCol w:w="1892"/>
        <w:gridCol w:w="2219"/>
        <w:gridCol w:w="1308"/>
        <w:gridCol w:w="1505"/>
        <w:gridCol w:w="1507"/>
      </w:tblGrid>
      <w:tr w:rsidR="00E02763" w:rsidRPr="004E69DC" w:rsidTr="00411E7D">
        <w:tc>
          <w:tcPr>
            <w:tcW w:w="1702" w:type="dxa"/>
          </w:tcPr>
          <w:p w:rsidR="00E02763" w:rsidRPr="004E69DC" w:rsidRDefault="00E02763" w:rsidP="00411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9DC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92" w:type="dxa"/>
          </w:tcPr>
          <w:p w:rsidR="00E02763" w:rsidRPr="004E69DC" w:rsidRDefault="00E02763" w:rsidP="00411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4E6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02763" w:rsidRPr="004E69DC" w:rsidRDefault="00E02763" w:rsidP="00411E7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E6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руб.)</w:t>
            </w:r>
          </w:p>
        </w:tc>
        <w:tc>
          <w:tcPr>
            <w:tcW w:w="2219" w:type="dxa"/>
          </w:tcPr>
          <w:p w:rsidR="00E02763" w:rsidRPr="004E69DC" w:rsidRDefault="00E02763" w:rsidP="00411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аренды </w:t>
            </w:r>
          </w:p>
          <w:p w:rsidR="00E02763" w:rsidRPr="004E69DC" w:rsidRDefault="00E02763" w:rsidP="00411E7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E6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руб.)</w:t>
            </w:r>
          </w:p>
        </w:tc>
        <w:tc>
          <w:tcPr>
            <w:tcW w:w="1308" w:type="dxa"/>
          </w:tcPr>
          <w:p w:rsidR="00E02763" w:rsidRPr="004E69DC" w:rsidRDefault="00E02763" w:rsidP="00411E7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E6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E69DC">
              <w:rPr>
                <w:rFonts w:ascii="Times New Roman" w:eastAsia="Calibri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05" w:type="dxa"/>
          </w:tcPr>
          <w:p w:rsidR="00E02763" w:rsidRPr="004E69DC" w:rsidRDefault="00E02763" w:rsidP="00411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9DC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содержание спортивного сооружения</w:t>
            </w:r>
          </w:p>
        </w:tc>
        <w:tc>
          <w:tcPr>
            <w:tcW w:w="1507" w:type="dxa"/>
          </w:tcPr>
          <w:p w:rsidR="00E02763" w:rsidRPr="004E69DC" w:rsidRDefault="00E02763" w:rsidP="00411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окупаемость</w:t>
            </w:r>
          </w:p>
        </w:tc>
      </w:tr>
      <w:tr w:rsidR="00E02763" w:rsidRPr="004E69DC" w:rsidTr="00411E7D">
        <w:tc>
          <w:tcPr>
            <w:tcW w:w="1702" w:type="dxa"/>
            <w:shd w:val="clear" w:color="auto" w:fill="FFFF00"/>
          </w:tcPr>
          <w:p w:rsidR="00E02763" w:rsidRPr="004E69DC" w:rsidRDefault="00E02763" w:rsidP="00411E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9DC">
              <w:rPr>
                <w:rFonts w:ascii="Times New Roman" w:eastAsia="Calibri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92" w:type="dxa"/>
            <w:shd w:val="clear" w:color="auto" w:fill="FFFF00"/>
          </w:tcPr>
          <w:p w:rsidR="00E02763" w:rsidRPr="004E69DC" w:rsidRDefault="00E02763" w:rsidP="00411E7D">
            <w:pPr>
              <w:jc w:val="righ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E69DC">
              <w:rPr>
                <w:rFonts w:ascii="Times New Roman" w:eastAsia="Calibri" w:hAnsi="Times New Roman" w:cs="Times New Roman"/>
                <w:sz w:val="24"/>
                <w:szCs w:val="24"/>
              </w:rPr>
              <w:t>96451,4</w:t>
            </w:r>
          </w:p>
        </w:tc>
        <w:tc>
          <w:tcPr>
            <w:tcW w:w="2219" w:type="dxa"/>
            <w:shd w:val="clear" w:color="auto" w:fill="FFFF00"/>
          </w:tcPr>
          <w:p w:rsidR="00E02763" w:rsidRPr="004E69DC" w:rsidRDefault="00E02763" w:rsidP="00411E7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9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shd w:val="clear" w:color="auto" w:fill="FFFF00"/>
          </w:tcPr>
          <w:p w:rsidR="00E02763" w:rsidRPr="004E69DC" w:rsidRDefault="00E02763" w:rsidP="00411E7D">
            <w:pPr>
              <w:jc w:val="righ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E69DC">
              <w:rPr>
                <w:rFonts w:ascii="Times New Roman" w:eastAsia="Calibri" w:hAnsi="Times New Roman" w:cs="Times New Roman"/>
                <w:sz w:val="24"/>
                <w:szCs w:val="24"/>
              </w:rPr>
              <w:t>100212.15</w:t>
            </w:r>
          </w:p>
        </w:tc>
        <w:tc>
          <w:tcPr>
            <w:tcW w:w="1505" w:type="dxa"/>
            <w:shd w:val="clear" w:color="auto" w:fill="FFFF00"/>
          </w:tcPr>
          <w:p w:rsidR="00E02763" w:rsidRPr="004E69DC" w:rsidRDefault="00E02763" w:rsidP="00411E7D">
            <w:pPr>
              <w:jc w:val="righ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E69DC">
              <w:rPr>
                <w:rFonts w:ascii="Times New Roman" w:eastAsia="Calibri" w:hAnsi="Times New Roman" w:cs="Times New Roman"/>
                <w:sz w:val="24"/>
                <w:szCs w:val="24"/>
              </w:rPr>
              <w:t>450619.49</w:t>
            </w:r>
          </w:p>
        </w:tc>
        <w:tc>
          <w:tcPr>
            <w:tcW w:w="1507" w:type="dxa"/>
            <w:shd w:val="clear" w:color="auto" w:fill="FFFF00"/>
          </w:tcPr>
          <w:p w:rsidR="00E02763" w:rsidRPr="004E69DC" w:rsidRDefault="00E02763" w:rsidP="00411E7D">
            <w:pPr>
              <w:jc w:val="righ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22,2</w:t>
            </w:r>
          </w:p>
        </w:tc>
      </w:tr>
      <w:tr w:rsidR="00E02763" w:rsidRPr="004E69DC" w:rsidTr="00411E7D">
        <w:tc>
          <w:tcPr>
            <w:tcW w:w="1702" w:type="dxa"/>
          </w:tcPr>
          <w:p w:rsidR="00E02763" w:rsidRPr="004E69DC" w:rsidRDefault="00E02763" w:rsidP="00411E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9DC">
              <w:rPr>
                <w:rFonts w:ascii="Times New Roman" w:eastAsia="Calibri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892" w:type="dxa"/>
          </w:tcPr>
          <w:p w:rsidR="00E02763" w:rsidRPr="004E69DC" w:rsidRDefault="00E02763" w:rsidP="00411E7D">
            <w:pPr>
              <w:jc w:val="righ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E69DC">
              <w:rPr>
                <w:rFonts w:ascii="Times New Roman" w:eastAsia="Calibri" w:hAnsi="Times New Roman" w:cs="Times New Roman"/>
                <w:sz w:val="24"/>
                <w:szCs w:val="24"/>
              </w:rPr>
              <w:t>116341,75</w:t>
            </w:r>
          </w:p>
        </w:tc>
        <w:tc>
          <w:tcPr>
            <w:tcW w:w="2219" w:type="dxa"/>
          </w:tcPr>
          <w:p w:rsidR="00E02763" w:rsidRPr="004E69DC" w:rsidRDefault="00E02763" w:rsidP="00411E7D">
            <w:pPr>
              <w:jc w:val="righ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E69DC">
              <w:rPr>
                <w:rFonts w:ascii="Times New Roman" w:eastAsia="Calibri" w:hAnsi="Times New Roman" w:cs="Times New Roman"/>
                <w:sz w:val="24"/>
                <w:szCs w:val="24"/>
              </w:rPr>
              <w:t>2950,77</w:t>
            </w:r>
          </w:p>
        </w:tc>
        <w:tc>
          <w:tcPr>
            <w:tcW w:w="1308" w:type="dxa"/>
          </w:tcPr>
          <w:p w:rsidR="00E02763" w:rsidRPr="004E69DC" w:rsidRDefault="00E02763" w:rsidP="00411E7D">
            <w:pPr>
              <w:jc w:val="righ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E69DC">
              <w:rPr>
                <w:rFonts w:ascii="Times New Roman" w:eastAsia="Calibri" w:hAnsi="Times New Roman" w:cs="Times New Roman"/>
                <w:sz w:val="24"/>
                <w:szCs w:val="24"/>
              </w:rPr>
              <w:t>119298,82</w:t>
            </w:r>
          </w:p>
        </w:tc>
        <w:tc>
          <w:tcPr>
            <w:tcW w:w="1505" w:type="dxa"/>
          </w:tcPr>
          <w:p w:rsidR="00E02763" w:rsidRPr="004E69DC" w:rsidRDefault="00E02763" w:rsidP="00411E7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9DC">
              <w:rPr>
                <w:rFonts w:ascii="Times New Roman" w:eastAsia="Calibri" w:hAnsi="Times New Roman" w:cs="Times New Roman"/>
                <w:sz w:val="24"/>
                <w:szCs w:val="24"/>
              </w:rPr>
              <w:t>410331,2</w:t>
            </w:r>
          </w:p>
        </w:tc>
        <w:tc>
          <w:tcPr>
            <w:tcW w:w="1507" w:type="dxa"/>
          </w:tcPr>
          <w:p w:rsidR="00E02763" w:rsidRPr="004E69DC" w:rsidRDefault="00E02763" w:rsidP="00411E7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</w:t>
            </w:r>
          </w:p>
        </w:tc>
      </w:tr>
      <w:tr w:rsidR="00E02763" w:rsidRPr="004E69DC" w:rsidTr="00411E7D">
        <w:tc>
          <w:tcPr>
            <w:tcW w:w="1702" w:type="dxa"/>
            <w:shd w:val="clear" w:color="auto" w:fill="FFFF00"/>
          </w:tcPr>
          <w:p w:rsidR="00E02763" w:rsidRPr="004E69DC" w:rsidRDefault="00E02763" w:rsidP="00411E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9DC">
              <w:rPr>
                <w:rFonts w:ascii="Times New Roman" w:eastAsia="Calibri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892" w:type="dxa"/>
            <w:shd w:val="clear" w:color="auto" w:fill="FFFF00"/>
          </w:tcPr>
          <w:p w:rsidR="00E02763" w:rsidRPr="004E69DC" w:rsidRDefault="00E02763" w:rsidP="00411E7D">
            <w:pPr>
              <w:jc w:val="righ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E69DC">
              <w:rPr>
                <w:rFonts w:ascii="Times New Roman" w:eastAsia="Calibri" w:hAnsi="Times New Roman" w:cs="Times New Roman"/>
                <w:sz w:val="24"/>
                <w:szCs w:val="24"/>
              </w:rPr>
              <w:t>91550,19</w:t>
            </w:r>
          </w:p>
        </w:tc>
        <w:tc>
          <w:tcPr>
            <w:tcW w:w="2219" w:type="dxa"/>
            <w:shd w:val="clear" w:color="auto" w:fill="FFFF00"/>
          </w:tcPr>
          <w:p w:rsidR="00E02763" w:rsidRPr="004E69DC" w:rsidRDefault="00E02763" w:rsidP="00411E7D">
            <w:pPr>
              <w:jc w:val="righ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E69DC">
              <w:rPr>
                <w:rFonts w:ascii="Times New Roman" w:eastAsia="Calibri" w:hAnsi="Times New Roman" w:cs="Times New Roman"/>
                <w:sz w:val="24"/>
                <w:szCs w:val="24"/>
              </w:rPr>
              <w:t>812,86</w:t>
            </w:r>
          </w:p>
        </w:tc>
        <w:tc>
          <w:tcPr>
            <w:tcW w:w="1308" w:type="dxa"/>
            <w:shd w:val="clear" w:color="auto" w:fill="FFFF00"/>
          </w:tcPr>
          <w:p w:rsidR="00E02763" w:rsidRPr="004E69DC" w:rsidRDefault="00E02763" w:rsidP="00411E7D">
            <w:pPr>
              <w:jc w:val="righ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E69DC">
              <w:rPr>
                <w:rFonts w:ascii="Times New Roman" w:eastAsia="Calibri" w:hAnsi="Times New Roman" w:cs="Times New Roman"/>
                <w:sz w:val="24"/>
                <w:szCs w:val="24"/>
              </w:rPr>
              <w:t>92363,05</w:t>
            </w:r>
          </w:p>
        </w:tc>
        <w:tc>
          <w:tcPr>
            <w:tcW w:w="1505" w:type="dxa"/>
            <w:shd w:val="clear" w:color="auto" w:fill="FFFF00"/>
          </w:tcPr>
          <w:p w:rsidR="00E02763" w:rsidRPr="004E69DC" w:rsidRDefault="00E02763" w:rsidP="00411E7D">
            <w:pPr>
              <w:jc w:val="righ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E69DC">
              <w:rPr>
                <w:rFonts w:ascii="Times New Roman" w:eastAsia="Calibri" w:hAnsi="Times New Roman" w:cs="Times New Roman"/>
                <w:sz w:val="24"/>
                <w:szCs w:val="24"/>
              </w:rPr>
              <w:t>402471,33</w:t>
            </w:r>
          </w:p>
        </w:tc>
        <w:tc>
          <w:tcPr>
            <w:tcW w:w="1507" w:type="dxa"/>
            <w:shd w:val="clear" w:color="auto" w:fill="FFFF00"/>
          </w:tcPr>
          <w:p w:rsidR="00E02763" w:rsidRPr="007E7154" w:rsidRDefault="00E02763" w:rsidP="00411E7D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E715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23.0</w:t>
            </w:r>
          </w:p>
        </w:tc>
      </w:tr>
      <w:tr w:rsidR="00E02763" w:rsidRPr="004E69DC" w:rsidTr="00411E7D">
        <w:trPr>
          <w:trHeight w:val="249"/>
        </w:trPr>
        <w:tc>
          <w:tcPr>
            <w:tcW w:w="1702" w:type="dxa"/>
          </w:tcPr>
          <w:p w:rsidR="00E02763" w:rsidRPr="004E69DC" w:rsidRDefault="00E02763" w:rsidP="00411E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9DC">
              <w:rPr>
                <w:rFonts w:ascii="Times New Roman" w:eastAsia="Calibri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892" w:type="dxa"/>
          </w:tcPr>
          <w:p w:rsidR="00E02763" w:rsidRPr="004E69DC" w:rsidRDefault="00E02763" w:rsidP="00411E7D">
            <w:pPr>
              <w:jc w:val="righ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E69DC">
              <w:rPr>
                <w:rFonts w:ascii="Times New Roman" w:eastAsia="Calibri" w:hAnsi="Times New Roman" w:cs="Times New Roman"/>
                <w:sz w:val="24"/>
                <w:szCs w:val="24"/>
              </w:rPr>
              <w:t>116960,84</w:t>
            </w:r>
          </w:p>
        </w:tc>
        <w:tc>
          <w:tcPr>
            <w:tcW w:w="2219" w:type="dxa"/>
          </w:tcPr>
          <w:p w:rsidR="00E02763" w:rsidRPr="004E69DC" w:rsidRDefault="00E02763" w:rsidP="00411E7D">
            <w:pPr>
              <w:jc w:val="righ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E69DC">
              <w:rPr>
                <w:rFonts w:ascii="Times New Roman" w:eastAsia="Calibri" w:hAnsi="Times New Roman" w:cs="Times New Roman"/>
                <w:sz w:val="24"/>
                <w:szCs w:val="24"/>
              </w:rPr>
              <w:t>4185,85</w:t>
            </w:r>
          </w:p>
        </w:tc>
        <w:tc>
          <w:tcPr>
            <w:tcW w:w="1308" w:type="dxa"/>
          </w:tcPr>
          <w:p w:rsidR="00E02763" w:rsidRPr="004E69DC" w:rsidRDefault="00E02763" w:rsidP="00411E7D">
            <w:pPr>
              <w:jc w:val="righ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E69DC">
              <w:rPr>
                <w:rFonts w:ascii="Times New Roman" w:eastAsia="Calibri" w:hAnsi="Times New Roman" w:cs="Times New Roman"/>
                <w:sz w:val="24"/>
                <w:szCs w:val="24"/>
              </w:rPr>
              <w:t>121187,86</w:t>
            </w:r>
          </w:p>
        </w:tc>
        <w:tc>
          <w:tcPr>
            <w:tcW w:w="1505" w:type="dxa"/>
          </w:tcPr>
          <w:p w:rsidR="00E02763" w:rsidRPr="004E69DC" w:rsidRDefault="00E02763" w:rsidP="00411E7D">
            <w:pPr>
              <w:jc w:val="righ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E69DC">
              <w:rPr>
                <w:rFonts w:ascii="Times New Roman" w:eastAsia="Calibri" w:hAnsi="Times New Roman" w:cs="Times New Roman"/>
                <w:sz w:val="24"/>
                <w:szCs w:val="24"/>
              </w:rPr>
              <w:t>435017,91</w:t>
            </w:r>
          </w:p>
        </w:tc>
        <w:tc>
          <w:tcPr>
            <w:tcW w:w="1507" w:type="dxa"/>
          </w:tcPr>
          <w:p w:rsidR="00E02763" w:rsidRPr="007E7154" w:rsidRDefault="00E02763" w:rsidP="00411E7D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E715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27,9</w:t>
            </w:r>
          </w:p>
        </w:tc>
      </w:tr>
      <w:tr w:rsidR="00E02763" w:rsidRPr="004E69DC" w:rsidTr="00411E7D">
        <w:trPr>
          <w:trHeight w:val="74"/>
        </w:trPr>
        <w:tc>
          <w:tcPr>
            <w:tcW w:w="1702" w:type="dxa"/>
          </w:tcPr>
          <w:p w:rsidR="00E02763" w:rsidRPr="004E69DC" w:rsidRDefault="00E02763" w:rsidP="00411E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 мес. 2022</w:t>
            </w:r>
          </w:p>
        </w:tc>
        <w:tc>
          <w:tcPr>
            <w:tcW w:w="1892" w:type="dxa"/>
          </w:tcPr>
          <w:p w:rsidR="00E02763" w:rsidRPr="004E69DC" w:rsidRDefault="00E02763" w:rsidP="00411E7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E02763" w:rsidRPr="004E69DC" w:rsidRDefault="00E02763" w:rsidP="00411E7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02763" w:rsidRPr="004E69DC" w:rsidRDefault="00E02763" w:rsidP="00411E7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53207,48</w:t>
            </w:r>
          </w:p>
        </w:tc>
        <w:tc>
          <w:tcPr>
            <w:tcW w:w="1505" w:type="dxa"/>
          </w:tcPr>
          <w:p w:rsidR="00E02763" w:rsidRPr="004E69DC" w:rsidRDefault="00E02763" w:rsidP="00411E7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220413,32</w:t>
            </w:r>
          </w:p>
        </w:tc>
        <w:tc>
          <w:tcPr>
            <w:tcW w:w="1507" w:type="dxa"/>
          </w:tcPr>
          <w:p w:rsidR="00E02763" w:rsidRPr="007E7154" w:rsidRDefault="00E02763" w:rsidP="00411E7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24,1</w:t>
            </w:r>
          </w:p>
        </w:tc>
      </w:tr>
    </w:tbl>
    <w:p w:rsidR="00E02763" w:rsidRDefault="00E02763" w:rsidP="00E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E02763" w:rsidRPr="00FB3901" w:rsidRDefault="00E02763" w:rsidP="00E02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39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базе ФОЦ предоставлены в аренду помещения </w:t>
      </w:r>
      <w:proofErr w:type="gramStart"/>
      <w:r w:rsidRPr="00FB3901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</w:t>
      </w:r>
      <w:proofErr w:type="gramEnd"/>
      <w:r w:rsidRPr="00FB3901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02763" w:rsidRPr="00FB3901" w:rsidRDefault="00A40739" w:rsidP="00A407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FB39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ИП частный детский центр «</w:t>
      </w:r>
      <w:proofErr w:type="spellStart"/>
      <w:r w:rsidR="00E02763" w:rsidRPr="00FB3901">
        <w:rPr>
          <w:rFonts w:ascii="Times New Roman" w:eastAsia="Times New Roman" w:hAnsi="Times New Roman" w:cs="Times New Roman"/>
          <w:sz w:val="28"/>
          <w:szCs w:val="28"/>
          <w:lang w:eastAsia="zh-CN"/>
        </w:rPr>
        <w:t>Бэбистэп</w:t>
      </w:r>
      <w:proofErr w:type="spellEnd"/>
      <w:r w:rsidR="00E02763" w:rsidRPr="00FB3901">
        <w:rPr>
          <w:rFonts w:ascii="Times New Roman" w:eastAsia="Times New Roman" w:hAnsi="Times New Roman" w:cs="Times New Roman"/>
          <w:sz w:val="28"/>
          <w:szCs w:val="28"/>
          <w:lang w:eastAsia="zh-CN"/>
        </w:rPr>
        <w:t>» (Ковалёва)</w:t>
      </w:r>
    </w:p>
    <w:p w:rsidR="00E02763" w:rsidRPr="00FB3901" w:rsidRDefault="00A40739" w:rsidP="00A407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FB3901">
        <w:rPr>
          <w:rFonts w:ascii="Times New Roman" w:eastAsia="Calibri" w:hAnsi="Times New Roman" w:cs="Times New Roman"/>
          <w:sz w:val="28"/>
          <w:szCs w:val="28"/>
        </w:rPr>
        <w:t xml:space="preserve"> ИП салон красоты, парикмахерская (Киселева)</w:t>
      </w:r>
    </w:p>
    <w:p w:rsidR="00E02763" w:rsidRPr="00FB3901" w:rsidRDefault="00A40739" w:rsidP="00A407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FB3901">
        <w:rPr>
          <w:rFonts w:ascii="Times New Roman" w:eastAsia="Calibri" w:hAnsi="Times New Roman" w:cs="Times New Roman"/>
          <w:sz w:val="28"/>
          <w:szCs w:val="28"/>
        </w:rPr>
        <w:t xml:space="preserve"> ИП салон красоты (Федорченко)</w:t>
      </w:r>
    </w:p>
    <w:p w:rsidR="00E02763" w:rsidRPr="004E69DC" w:rsidRDefault="00E02763" w:rsidP="00E0276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D19736" wp14:editId="14A2CBDC">
            <wp:simplePos x="0" y="0"/>
            <wp:positionH relativeFrom="column">
              <wp:posOffset>253365</wp:posOffset>
            </wp:positionH>
            <wp:positionV relativeFrom="paragraph">
              <wp:posOffset>179070</wp:posOffset>
            </wp:positionV>
            <wp:extent cx="4800600" cy="2952750"/>
            <wp:effectExtent l="0" t="0" r="19050" b="1905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763" w:rsidRDefault="00E02763" w:rsidP="00E02763"/>
    <w:p w:rsidR="00E02763" w:rsidRDefault="00E02763" w:rsidP="00E02763"/>
    <w:p w:rsidR="00E02763" w:rsidRDefault="00E02763" w:rsidP="00E02763"/>
    <w:p w:rsidR="00E02763" w:rsidRDefault="00E02763" w:rsidP="00E02763"/>
    <w:p w:rsidR="00E02763" w:rsidRDefault="00E02763" w:rsidP="00E02763"/>
    <w:p w:rsidR="00E02763" w:rsidRDefault="00E02763" w:rsidP="00E02763"/>
    <w:p w:rsidR="00E02763" w:rsidRDefault="00E02763" w:rsidP="00E02763"/>
    <w:p w:rsidR="00E02763" w:rsidRDefault="00E02763" w:rsidP="00E02763"/>
    <w:p w:rsidR="00E02763" w:rsidRDefault="00E02763" w:rsidP="00E02763"/>
    <w:p w:rsidR="00E02763" w:rsidRDefault="00E02763" w:rsidP="00E02763"/>
    <w:p w:rsidR="00E02763" w:rsidRPr="00FB3901" w:rsidRDefault="00E02763" w:rsidP="00E02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01">
        <w:rPr>
          <w:rFonts w:ascii="Times New Roman" w:eastAsia="Calibri" w:hAnsi="Times New Roman" w:cs="Times New Roman"/>
          <w:sz w:val="28"/>
          <w:szCs w:val="28"/>
        </w:rPr>
        <w:t xml:space="preserve">В рамках организации в учреждении </w:t>
      </w:r>
      <w:proofErr w:type="gramStart"/>
      <w:r w:rsidRPr="00FB3901">
        <w:rPr>
          <w:rFonts w:ascii="Times New Roman" w:eastAsia="Calibri" w:hAnsi="Times New Roman" w:cs="Times New Roman"/>
          <w:sz w:val="28"/>
          <w:szCs w:val="28"/>
        </w:rPr>
        <w:t xml:space="preserve">услуг, предоставляемых на платной основе </w:t>
      </w:r>
      <w:r w:rsidRPr="00FB39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</w:t>
      </w:r>
      <w:proofErr w:type="gramEnd"/>
      <w:r w:rsidRPr="00FB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занятия:</w:t>
      </w:r>
    </w:p>
    <w:p w:rsidR="00E02763" w:rsidRPr="00FB3901" w:rsidRDefault="00A40739" w:rsidP="00A40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FB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занятия по обучению плаванию детей в возрасте 7-12 лет; </w:t>
      </w:r>
    </w:p>
    <w:p w:rsidR="00E02763" w:rsidRPr="00FB3901" w:rsidRDefault="00A40739" w:rsidP="00A40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E02763" w:rsidRPr="00FB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по </w:t>
      </w:r>
      <w:proofErr w:type="spellStart"/>
      <w:r w:rsidR="00E02763" w:rsidRPr="00FB39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аквааэробике</w:t>
      </w:r>
      <w:proofErr w:type="spellEnd"/>
      <w:r w:rsidR="00E02763" w:rsidRPr="00FB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инструктором;</w:t>
      </w:r>
    </w:p>
    <w:p w:rsidR="00E02763" w:rsidRPr="00FB3901" w:rsidRDefault="00A40739" w:rsidP="00A40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FB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по дзюдо с инструктором; </w:t>
      </w:r>
    </w:p>
    <w:p w:rsidR="00E02763" w:rsidRPr="00FB3901" w:rsidRDefault="00A40739" w:rsidP="00A40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FB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по боксу для детей и взрослых; </w:t>
      </w:r>
    </w:p>
    <w:p w:rsidR="00E02763" w:rsidRPr="00FB3901" w:rsidRDefault="00A40739" w:rsidP="00A40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FB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на </w:t>
      </w:r>
      <w:proofErr w:type="spellStart"/>
      <w:r w:rsidR="00E02763" w:rsidRPr="00FB3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скалодроме</w:t>
      </w:r>
      <w:proofErr w:type="spellEnd"/>
      <w:r w:rsidR="00E02763" w:rsidRPr="00FB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инструктором;</w:t>
      </w:r>
    </w:p>
    <w:p w:rsidR="00E02763" w:rsidRPr="00FB3901" w:rsidRDefault="00A40739" w:rsidP="00A40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FB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по мини-футболу (для детей и взрослых);</w:t>
      </w:r>
    </w:p>
    <w:p w:rsidR="00E02763" w:rsidRPr="00FB3901" w:rsidRDefault="00A40739" w:rsidP="00A40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FB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групп по фитнесу (</w:t>
      </w:r>
      <w:proofErr w:type="spellStart"/>
      <w:r w:rsidR="00E02763" w:rsidRPr="00FB3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пилатес</w:t>
      </w:r>
      <w:proofErr w:type="spellEnd"/>
      <w:r w:rsidR="00E02763" w:rsidRPr="00FB3901">
        <w:rPr>
          <w:rFonts w:ascii="Times New Roman" w:eastAsia="Times New Roman" w:hAnsi="Times New Roman" w:cs="Times New Roman"/>
          <w:sz w:val="28"/>
          <w:szCs w:val="28"/>
          <w:lang w:eastAsia="ru-RU"/>
        </w:rPr>
        <w:t>, аэробика);</w:t>
      </w:r>
    </w:p>
    <w:p w:rsidR="00E02763" w:rsidRPr="00FB3901" w:rsidRDefault="00A40739" w:rsidP="00A40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FB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предоставлению оздоровительной физкультуры.</w:t>
      </w:r>
    </w:p>
    <w:p w:rsidR="00E02763" w:rsidRPr="00FB3901" w:rsidRDefault="00E02763" w:rsidP="00E02763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предоставляются услуги с 9.00-22.00 ежедневно:</w:t>
      </w:r>
    </w:p>
    <w:p w:rsidR="00E02763" w:rsidRPr="00FB3901" w:rsidRDefault="00A40739" w:rsidP="00E0276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FB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прокат спортивного и туристического инвентаря и оборудования;</w:t>
      </w:r>
    </w:p>
    <w:p w:rsidR="00E02763" w:rsidRPr="00FB3901" w:rsidRDefault="00A40739" w:rsidP="00E0276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FB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спортивного батута;</w:t>
      </w:r>
    </w:p>
    <w:p w:rsidR="00E02763" w:rsidRPr="00FB3901" w:rsidRDefault="00A40739" w:rsidP="00E0276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FB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теннисного корта;</w:t>
      </w:r>
    </w:p>
    <w:p w:rsidR="00E02763" w:rsidRPr="00FB3901" w:rsidRDefault="00A40739" w:rsidP="00E0276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FB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игровых батутов;</w:t>
      </w:r>
    </w:p>
    <w:p w:rsidR="00E02763" w:rsidRPr="00FB3901" w:rsidRDefault="00A40739" w:rsidP="00E0276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FB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площадки для пляжного волейбола;</w:t>
      </w:r>
    </w:p>
    <w:p w:rsidR="00E02763" w:rsidRPr="00FB3901" w:rsidRDefault="00A40739" w:rsidP="00E0276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FB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хоккейной коробки (летний период ролики, зимний период каток и хоккей);</w:t>
      </w:r>
    </w:p>
    <w:p w:rsidR="00E02763" w:rsidRPr="00FB3901" w:rsidRDefault="00A40739" w:rsidP="00E0276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FB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сауна сухого жара;</w:t>
      </w:r>
    </w:p>
    <w:p w:rsidR="00E02763" w:rsidRPr="00FB3901" w:rsidRDefault="00A40739" w:rsidP="00E0276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FB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восстановительный массаж (по предварительной записи);</w:t>
      </w:r>
    </w:p>
    <w:p w:rsidR="00E02763" w:rsidRPr="00FB3901" w:rsidRDefault="00A40739" w:rsidP="00E0276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FB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прокат мини-авто для детей;</w:t>
      </w:r>
    </w:p>
    <w:p w:rsidR="00E02763" w:rsidRPr="00FB3901" w:rsidRDefault="00A40739" w:rsidP="00E0276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FB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бильярд (2 </w:t>
      </w:r>
      <w:proofErr w:type="gramStart"/>
      <w:r w:rsidR="00E02763" w:rsidRPr="00FB390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</w:t>
      </w:r>
      <w:proofErr w:type="gramEnd"/>
      <w:r w:rsidR="00E02763" w:rsidRPr="00FB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стола);</w:t>
      </w:r>
    </w:p>
    <w:p w:rsidR="00E02763" w:rsidRPr="00FB3901" w:rsidRDefault="00A40739" w:rsidP="00E0276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FB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настольный теннис (2 стола).</w:t>
      </w:r>
    </w:p>
    <w:p w:rsidR="00E02763" w:rsidRPr="00FB3901" w:rsidRDefault="00E02763" w:rsidP="00E02763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предоставляются для аренды ежедневно с 9.00-22.00:</w:t>
      </w:r>
    </w:p>
    <w:p w:rsidR="00E02763" w:rsidRPr="00FB3901" w:rsidRDefault="00A40739" w:rsidP="00E0276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FB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зал по видам спорта (751 зрительское место)</w:t>
      </w:r>
    </w:p>
    <w:p w:rsidR="00E02763" w:rsidRPr="00FB3901" w:rsidRDefault="00A40739" w:rsidP="00E0276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FB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борьбы и бокса (установлен боксерский ринг и </w:t>
      </w:r>
      <w:proofErr w:type="gramStart"/>
      <w:r w:rsidR="00E02763" w:rsidRPr="00FB390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борцовское</w:t>
      </w:r>
      <w:proofErr w:type="gramEnd"/>
      <w:r w:rsidR="00E02763" w:rsidRPr="00FB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татами);</w:t>
      </w:r>
    </w:p>
    <w:p w:rsidR="00E02763" w:rsidRPr="00FB3901" w:rsidRDefault="00A40739" w:rsidP="00E0276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FB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тренажерный и гимнастический зал (имеющий ковровое покрытие для занятий фитнесом и хореографический станок);</w:t>
      </w:r>
    </w:p>
    <w:p w:rsidR="00E02763" w:rsidRPr="00FB3901" w:rsidRDefault="00A40739" w:rsidP="00E027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–</w:t>
      </w:r>
      <w:r w:rsidR="00E02763" w:rsidRPr="00FB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 (5 дорожек по 25 м.);</w:t>
      </w:r>
    </w:p>
    <w:p w:rsidR="00E02763" w:rsidRPr="00FB3901" w:rsidRDefault="00E02763" w:rsidP="00E027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3901">
        <w:rPr>
          <w:rFonts w:ascii="Times New Roman" w:eastAsia="Calibri" w:hAnsi="Times New Roman" w:cs="Times New Roman"/>
          <w:b/>
          <w:sz w:val="28"/>
          <w:szCs w:val="28"/>
        </w:rPr>
        <w:t>Посещаемость физкультурно-оздоровительного центра</w:t>
      </w:r>
    </w:p>
    <w:p w:rsidR="00E02763" w:rsidRPr="00FB3901" w:rsidRDefault="00E02763" w:rsidP="00E02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901">
        <w:rPr>
          <w:rFonts w:ascii="Times New Roman" w:eastAsia="Calibri" w:hAnsi="Times New Roman" w:cs="Times New Roman"/>
          <w:sz w:val="28"/>
          <w:szCs w:val="28"/>
        </w:rPr>
        <w:t xml:space="preserve">Ежемесячно количество посещений центра, включая проведение спортивно-массовых мероприятий, составляет более 20000 человеко посещений. </w:t>
      </w:r>
      <w:proofErr w:type="gramStart"/>
      <w:r w:rsidRPr="00FB3901">
        <w:rPr>
          <w:rFonts w:ascii="Times New Roman" w:eastAsia="Calibri" w:hAnsi="Times New Roman" w:cs="Times New Roman"/>
          <w:sz w:val="28"/>
          <w:szCs w:val="28"/>
        </w:rPr>
        <w:t>Так как центр несёт собой социальную направленность количество посетивших сооружение на льготных условиях или бесплатно составляет более 45 % от общего количества.</w:t>
      </w:r>
      <w:proofErr w:type="gramEnd"/>
    </w:p>
    <w:p w:rsidR="00E02763" w:rsidRDefault="00FB3901" w:rsidP="00E02763"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157480</wp:posOffset>
            </wp:positionV>
            <wp:extent cx="4305300" cy="255270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763" w:rsidRDefault="00E02763" w:rsidP="00E02763"/>
    <w:p w:rsidR="00E02763" w:rsidRDefault="00E02763" w:rsidP="00E02763"/>
    <w:p w:rsidR="00E02763" w:rsidRPr="002D1041" w:rsidRDefault="00E02763" w:rsidP="00E02763">
      <w:pPr>
        <w:rPr>
          <w:rFonts w:ascii="Times New Roman" w:hAnsi="Times New Roman" w:cs="Times New Roman"/>
          <w:b/>
          <w:sz w:val="28"/>
          <w:szCs w:val="28"/>
        </w:rPr>
      </w:pPr>
      <w:r w:rsidRPr="002D1041">
        <w:rPr>
          <w:rFonts w:ascii="Times New Roman" w:hAnsi="Times New Roman" w:cs="Times New Roman"/>
          <w:b/>
          <w:sz w:val="28"/>
          <w:szCs w:val="28"/>
        </w:rPr>
        <w:lastRenderedPageBreak/>
        <w:t>Физкультурно-оздоровительная и спортивно-массовая работа</w:t>
      </w:r>
    </w:p>
    <w:p w:rsidR="00E02763" w:rsidRPr="002D1041" w:rsidRDefault="00E02763" w:rsidP="00E02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041">
        <w:rPr>
          <w:rFonts w:ascii="Times New Roman" w:eastAsia="Calibri" w:hAnsi="Times New Roman" w:cs="Times New Roman"/>
          <w:sz w:val="28"/>
          <w:szCs w:val="28"/>
        </w:rPr>
        <w:t xml:space="preserve">За  5 месяцев 2022 год учреждением организовано и проведено </w:t>
      </w:r>
      <w:r w:rsidRPr="002D1041">
        <w:rPr>
          <w:rFonts w:ascii="Times New Roman" w:eastAsia="Calibri" w:hAnsi="Times New Roman" w:cs="Times New Roman"/>
          <w:sz w:val="28"/>
          <w:szCs w:val="28"/>
          <w:highlight w:val="yellow"/>
        </w:rPr>
        <w:t>80</w:t>
      </w:r>
      <w:r w:rsidRPr="002D1041">
        <w:rPr>
          <w:rFonts w:ascii="Times New Roman" w:eastAsia="Calibri" w:hAnsi="Times New Roman" w:cs="Times New Roman"/>
          <w:sz w:val="28"/>
          <w:szCs w:val="28"/>
        </w:rPr>
        <w:t xml:space="preserve"> физкультурно-оздоровительных, спортивно-массовых мероприятий. Проведено 44 мероприятий для несовершеннолетних и 36 для взрослого населения. Общее количество участников составило 7929 человек, из них дети и подростки – 4863. </w:t>
      </w:r>
    </w:p>
    <w:p w:rsidR="00E02763" w:rsidRPr="00D52654" w:rsidRDefault="00E02763" w:rsidP="00E02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9"/>
        <w:gridCol w:w="2694"/>
        <w:gridCol w:w="1574"/>
        <w:gridCol w:w="836"/>
        <w:gridCol w:w="992"/>
        <w:gridCol w:w="850"/>
        <w:gridCol w:w="993"/>
      </w:tblGrid>
      <w:tr w:rsidR="00E02763" w:rsidRPr="00D52654" w:rsidTr="00411E7D">
        <w:trPr>
          <w:trHeight w:val="491"/>
        </w:trPr>
        <w:tc>
          <w:tcPr>
            <w:tcW w:w="1559" w:type="dxa"/>
            <w:vMerge w:val="restart"/>
          </w:tcPr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7939" w:type="dxa"/>
            <w:gridSpan w:val="6"/>
            <w:shd w:val="clear" w:color="auto" w:fill="FFFF00"/>
          </w:tcPr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Районные, городские соревнования, </w:t>
            </w:r>
          </w:p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sz w:val="24"/>
                <w:szCs w:val="24"/>
              </w:rPr>
              <w:t>фестивали, праздники</w:t>
            </w:r>
          </w:p>
        </w:tc>
      </w:tr>
      <w:tr w:rsidR="00E02763" w:rsidRPr="00D52654" w:rsidTr="00411E7D">
        <w:trPr>
          <w:trHeight w:val="154"/>
        </w:trPr>
        <w:tc>
          <w:tcPr>
            <w:tcW w:w="1559" w:type="dxa"/>
            <w:vMerge/>
          </w:tcPr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Проведено всего мероприятий</w:t>
            </w:r>
          </w:p>
        </w:tc>
        <w:tc>
          <w:tcPr>
            <w:tcW w:w="1574" w:type="dxa"/>
            <w:vMerge w:val="restart"/>
          </w:tcPr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Приняло участие</w:t>
            </w:r>
          </w:p>
        </w:tc>
        <w:tc>
          <w:tcPr>
            <w:tcW w:w="3671" w:type="dxa"/>
            <w:gridSpan w:val="4"/>
          </w:tcPr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</w:t>
            </w:r>
          </w:p>
        </w:tc>
      </w:tr>
      <w:tr w:rsidR="00E02763" w:rsidRPr="00D52654" w:rsidTr="00411E7D">
        <w:trPr>
          <w:trHeight w:val="154"/>
        </w:trPr>
        <w:tc>
          <w:tcPr>
            <w:tcW w:w="1559" w:type="dxa"/>
            <w:vMerge/>
          </w:tcPr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FFFF00"/>
          </w:tcPr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детские</w:t>
            </w:r>
          </w:p>
        </w:tc>
        <w:tc>
          <w:tcPr>
            <w:tcW w:w="1843" w:type="dxa"/>
            <w:gridSpan w:val="2"/>
            <w:shd w:val="clear" w:color="auto" w:fill="92D050"/>
          </w:tcPr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взрослые</w:t>
            </w:r>
          </w:p>
        </w:tc>
      </w:tr>
      <w:tr w:rsidR="00E02763" w:rsidRPr="00D52654" w:rsidTr="00411E7D">
        <w:trPr>
          <w:trHeight w:val="462"/>
        </w:trPr>
        <w:tc>
          <w:tcPr>
            <w:tcW w:w="1559" w:type="dxa"/>
            <w:vMerge/>
          </w:tcPr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" w:type="dxa"/>
          </w:tcPr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992" w:type="dxa"/>
          </w:tcPr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D10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участн</w:t>
            </w:r>
            <w:proofErr w:type="spellEnd"/>
            <w:r w:rsidRPr="002D10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993" w:type="dxa"/>
          </w:tcPr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D10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участн</w:t>
            </w:r>
            <w:proofErr w:type="spellEnd"/>
            <w:r w:rsidRPr="002D10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02763" w:rsidRPr="00D52654" w:rsidTr="00411E7D">
        <w:trPr>
          <w:trHeight w:val="74"/>
        </w:trPr>
        <w:tc>
          <w:tcPr>
            <w:tcW w:w="1559" w:type="dxa"/>
            <w:shd w:val="clear" w:color="auto" w:fill="00B0F0"/>
          </w:tcPr>
          <w:p w:rsidR="00E02763" w:rsidRPr="002D1041" w:rsidRDefault="00E02763" w:rsidP="00411E7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2D10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  <w:r w:rsidRPr="002D10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22г.</w:t>
            </w:r>
          </w:p>
        </w:tc>
        <w:tc>
          <w:tcPr>
            <w:tcW w:w="2694" w:type="dxa"/>
          </w:tcPr>
          <w:p w:rsidR="00E02763" w:rsidRPr="002D1041" w:rsidRDefault="00E02763" w:rsidP="00411E7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74" w:type="dxa"/>
            <w:shd w:val="clear" w:color="auto" w:fill="00B0F0"/>
          </w:tcPr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1778</w:t>
            </w:r>
          </w:p>
        </w:tc>
        <w:tc>
          <w:tcPr>
            <w:tcW w:w="836" w:type="dxa"/>
            <w:shd w:val="clear" w:color="auto" w:fill="FFFF00"/>
          </w:tcPr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850" w:type="dxa"/>
            <w:shd w:val="clear" w:color="auto" w:fill="92D050"/>
          </w:tcPr>
          <w:p w:rsidR="00E02763" w:rsidRPr="002D1041" w:rsidRDefault="00E02763" w:rsidP="00411E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797</w:t>
            </w:r>
          </w:p>
        </w:tc>
      </w:tr>
      <w:tr w:rsidR="00E02763" w:rsidRPr="00D52654" w:rsidTr="00411E7D">
        <w:trPr>
          <w:trHeight w:val="295"/>
        </w:trPr>
        <w:tc>
          <w:tcPr>
            <w:tcW w:w="1559" w:type="dxa"/>
            <w:shd w:val="clear" w:color="auto" w:fill="00B0F0"/>
          </w:tcPr>
          <w:p w:rsidR="00E02763" w:rsidRPr="002D1041" w:rsidRDefault="00E02763" w:rsidP="00411E7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2021г.</w:t>
            </w:r>
          </w:p>
        </w:tc>
        <w:tc>
          <w:tcPr>
            <w:tcW w:w="2694" w:type="dxa"/>
          </w:tcPr>
          <w:p w:rsidR="00E02763" w:rsidRPr="002D1041" w:rsidRDefault="00E02763" w:rsidP="00411E7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 (76 по плану)</w:t>
            </w:r>
          </w:p>
        </w:tc>
        <w:tc>
          <w:tcPr>
            <w:tcW w:w="1574" w:type="dxa"/>
            <w:shd w:val="clear" w:color="auto" w:fill="00B0F0"/>
          </w:tcPr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7927</w:t>
            </w:r>
          </w:p>
        </w:tc>
        <w:tc>
          <w:tcPr>
            <w:tcW w:w="836" w:type="dxa"/>
            <w:shd w:val="clear" w:color="auto" w:fill="FFFF00"/>
          </w:tcPr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4863</w:t>
            </w:r>
          </w:p>
        </w:tc>
        <w:tc>
          <w:tcPr>
            <w:tcW w:w="850" w:type="dxa"/>
            <w:shd w:val="clear" w:color="auto" w:fill="92D050"/>
          </w:tcPr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2919</w:t>
            </w:r>
          </w:p>
        </w:tc>
      </w:tr>
      <w:tr w:rsidR="00E02763" w:rsidRPr="00D52654" w:rsidTr="00411E7D">
        <w:trPr>
          <w:trHeight w:val="304"/>
        </w:trPr>
        <w:tc>
          <w:tcPr>
            <w:tcW w:w="1559" w:type="dxa"/>
            <w:shd w:val="clear" w:color="auto" w:fill="00B0F0"/>
          </w:tcPr>
          <w:p w:rsidR="00E02763" w:rsidRPr="002D1041" w:rsidRDefault="00E02763" w:rsidP="00411E7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2020г.</w:t>
            </w:r>
          </w:p>
        </w:tc>
        <w:tc>
          <w:tcPr>
            <w:tcW w:w="2694" w:type="dxa"/>
          </w:tcPr>
          <w:p w:rsidR="00E02763" w:rsidRPr="002D1041" w:rsidRDefault="00E02763" w:rsidP="00411E7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 (72 по плану)</w:t>
            </w:r>
          </w:p>
        </w:tc>
        <w:tc>
          <w:tcPr>
            <w:tcW w:w="1574" w:type="dxa"/>
            <w:shd w:val="clear" w:color="auto" w:fill="00B0F0"/>
          </w:tcPr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2531</w:t>
            </w:r>
          </w:p>
        </w:tc>
        <w:tc>
          <w:tcPr>
            <w:tcW w:w="836" w:type="dxa"/>
            <w:shd w:val="clear" w:color="auto" w:fill="FFFF00"/>
          </w:tcPr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850" w:type="dxa"/>
            <w:shd w:val="clear" w:color="auto" w:fill="92D050"/>
          </w:tcPr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1318</w:t>
            </w:r>
          </w:p>
        </w:tc>
      </w:tr>
      <w:tr w:rsidR="00E02763" w:rsidRPr="00D52654" w:rsidTr="00411E7D">
        <w:trPr>
          <w:trHeight w:val="304"/>
        </w:trPr>
        <w:tc>
          <w:tcPr>
            <w:tcW w:w="1559" w:type="dxa"/>
            <w:shd w:val="clear" w:color="auto" w:fill="00B0F0"/>
          </w:tcPr>
          <w:p w:rsidR="00E02763" w:rsidRPr="002D1041" w:rsidRDefault="00E02763" w:rsidP="00411E7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2019г.</w:t>
            </w:r>
          </w:p>
        </w:tc>
        <w:tc>
          <w:tcPr>
            <w:tcW w:w="2694" w:type="dxa"/>
          </w:tcPr>
          <w:p w:rsidR="00E02763" w:rsidRPr="002D1041" w:rsidRDefault="00E02763" w:rsidP="00411E7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105 </w:t>
            </w:r>
            <w:r w:rsidRPr="002D10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(62 по плану)</w:t>
            </w:r>
          </w:p>
        </w:tc>
        <w:tc>
          <w:tcPr>
            <w:tcW w:w="1574" w:type="dxa"/>
            <w:shd w:val="clear" w:color="auto" w:fill="00B0F0"/>
          </w:tcPr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12637</w:t>
            </w:r>
          </w:p>
        </w:tc>
        <w:tc>
          <w:tcPr>
            <w:tcW w:w="836" w:type="dxa"/>
            <w:shd w:val="clear" w:color="auto" w:fill="FFFF00"/>
          </w:tcPr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7045</w:t>
            </w:r>
          </w:p>
        </w:tc>
        <w:tc>
          <w:tcPr>
            <w:tcW w:w="850" w:type="dxa"/>
            <w:shd w:val="clear" w:color="auto" w:fill="92D050"/>
          </w:tcPr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E02763" w:rsidRPr="002D1041" w:rsidRDefault="00E02763" w:rsidP="00411E7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5592</w:t>
            </w:r>
          </w:p>
        </w:tc>
      </w:tr>
    </w:tbl>
    <w:p w:rsidR="00E02763" w:rsidRDefault="00E02763" w:rsidP="00E02763"/>
    <w:p w:rsidR="00E02763" w:rsidRPr="002D1041" w:rsidRDefault="00E02763" w:rsidP="00E027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1041">
        <w:rPr>
          <w:rFonts w:ascii="Times New Roman" w:eastAsia="Calibri" w:hAnsi="Times New Roman" w:cs="Times New Roman"/>
          <w:b/>
          <w:sz w:val="28"/>
          <w:szCs w:val="28"/>
        </w:rPr>
        <w:t>О физкультурно-оздоровительной работе, проводимой с людьми с инвалидностью, людьми пенсионного возраста.</w:t>
      </w:r>
    </w:p>
    <w:p w:rsidR="00E02763" w:rsidRPr="002D1041" w:rsidRDefault="00E02763" w:rsidP="00E02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41">
        <w:rPr>
          <w:rFonts w:ascii="Times New Roman" w:eastAsia="Calibri" w:hAnsi="Times New Roman" w:cs="Times New Roman"/>
          <w:sz w:val="28"/>
          <w:szCs w:val="28"/>
        </w:rPr>
        <w:t>В рамках календарного плана физкультурно-оздоровительной и спортивно-массовой работы учреждения ежегодно планируются мероприятия для людей с инвалидностью или с их участием:</w:t>
      </w:r>
    </w:p>
    <w:p w:rsidR="00E02763" w:rsidRPr="002D1041" w:rsidRDefault="00E02763" w:rsidP="00E027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0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Районные соревнования по шахматам</w:t>
      </w:r>
      <w:r w:rsidRPr="002D1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Pr="002D104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трудовых коллективов;</w:t>
      </w:r>
    </w:p>
    <w:p w:rsidR="00E02763" w:rsidRPr="002D1041" w:rsidRDefault="00E02763" w:rsidP="00E02763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Районные соревнования по шашкам среди трудовых коллективов района;</w:t>
      </w:r>
    </w:p>
    <w:p w:rsidR="00E02763" w:rsidRPr="002D1041" w:rsidRDefault="00E02763" w:rsidP="00E027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межрайонные соревнования инвалидов колясочников</w:t>
      </w:r>
    </w:p>
    <w:p w:rsidR="00E02763" w:rsidRPr="002D1041" w:rsidRDefault="00E02763" w:rsidP="00E02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D1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Костюковичские</w:t>
      </w:r>
      <w:proofErr w:type="spellEnd"/>
      <w:r w:rsidRPr="002D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старты»;</w:t>
      </w:r>
    </w:p>
    <w:p w:rsidR="00E02763" w:rsidRPr="002D1041" w:rsidRDefault="00E02763" w:rsidP="00E02763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мероприятия, посвящённые международному «Дню пожилых людей»;</w:t>
      </w:r>
    </w:p>
    <w:p w:rsidR="00E02763" w:rsidRPr="002D1041" w:rsidRDefault="00E02763" w:rsidP="00E02763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 мероприятие, посвящённое «Дню инвалидов».</w:t>
      </w:r>
    </w:p>
    <w:p w:rsidR="00E02763" w:rsidRPr="002D1041" w:rsidRDefault="00E02763" w:rsidP="00E0276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4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привлечения людей с инвалидностью в спортивные группы, секции, на базе учреждения осуществляется работа физкультурно-оздоровительной группы по ОФП и группы по оздоровительному плаванию с людьми пенсионного возраста, в том числе и имеющих различные группы инвалидности. Инструктором-методистом учреждения на базе городского центра временного пребывания инвалидов организована работа 2-х групп по шашкам и шахматам.</w:t>
      </w:r>
    </w:p>
    <w:p w:rsidR="00E02763" w:rsidRPr="002D1041" w:rsidRDefault="00E02763" w:rsidP="00E02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041">
        <w:rPr>
          <w:rFonts w:ascii="Times New Roman" w:eastAsia="Calibri" w:hAnsi="Times New Roman" w:cs="Arial"/>
          <w:bCs/>
          <w:spacing w:val="5"/>
          <w:sz w:val="28"/>
          <w:szCs w:val="28"/>
        </w:rPr>
        <w:t xml:space="preserve">Важными условиями по созданию и социальной адаптации и физической реабилитации инвалидов являются система предоставляемых льгот и создание </w:t>
      </w:r>
      <w:proofErr w:type="spellStart"/>
      <w:r w:rsidRPr="002D1041">
        <w:rPr>
          <w:rFonts w:ascii="Times New Roman" w:eastAsia="Calibri" w:hAnsi="Times New Roman" w:cs="Arial"/>
          <w:bCs/>
          <w:spacing w:val="5"/>
          <w:sz w:val="28"/>
          <w:szCs w:val="28"/>
        </w:rPr>
        <w:t>безбарьерной</w:t>
      </w:r>
      <w:proofErr w:type="spellEnd"/>
      <w:r w:rsidRPr="002D1041">
        <w:rPr>
          <w:rFonts w:ascii="Times New Roman" w:eastAsia="Calibri" w:hAnsi="Times New Roman" w:cs="Arial"/>
          <w:bCs/>
          <w:spacing w:val="5"/>
          <w:sz w:val="28"/>
          <w:szCs w:val="28"/>
        </w:rPr>
        <w:t xml:space="preserve"> среды.</w:t>
      </w:r>
      <w:r w:rsidRPr="002D1041">
        <w:rPr>
          <w:rFonts w:ascii="Times New Roman" w:eastAsia="Calibri" w:hAnsi="Times New Roman" w:cs="Arial"/>
          <w:bCs/>
          <w:color w:val="FF0000"/>
          <w:spacing w:val="5"/>
          <w:sz w:val="28"/>
          <w:szCs w:val="28"/>
        </w:rPr>
        <w:t xml:space="preserve"> </w:t>
      </w:r>
      <w:proofErr w:type="gramStart"/>
      <w:r w:rsidRPr="002D1041">
        <w:rPr>
          <w:rFonts w:ascii="Times New Roman" w:eastAsia="Calibri" w:hAnsi="Times New Roman" w:cs="Times New Roman"/>
          <w:sz w:val="28"/>
          <w:szCs w:val="28"/>
        </w:rPr>
        <w:t>Имеющиеся льготы, предоставляемые населению при посещении спортсооружения приняты</w:t>
      </w:r>
      <w:proofErr w:type="gramEnd"/>
      <w:r w:rsidRPr="002D1041">
        <w:rPr>
          <w:rFonts w:ascii="Times New Roman" w:eastAsia="Calibri" w:hAnsi="Times New Roman" w:cs="Times New Roman"/>
          <w:sz w:val="28"/>
          <w:szCs w:val="28"/>
        </w:rPr>
        <w:t xml:space="preserve"> решением </w:t>
      </w:r>
      <w:proofErr w:type="spellStart"/>
      <w:r w:rsidRPr="002D1041">
        <w:rPr>
          <w:rFonts w:ascii="Times New Roman" w:eastAsia="Calibri" w:hAnsi="Times New Roman" w:cs="Times New Roman"/>
          <w:sz w:val="28"/>
          <w:szCs w:val="28"/>
        </w:rPr>
        <w:t>Костюковичского</w:t>
      </w:r>
      <w:proofErr w:type="spellEnd"/>
      <w:r w:rsidRPr="002D1041">
        <w:rPr>
          <w:rFonts w:ascii="Times New Roman" w:eastAsia="Calibri" w:hAnsi="Times New Roman" w:cs="Times New Roman"/>
          <w:sz w:val="28"/>
          <w:szCs w:val="28"/>
        </w:rPr>
        <w:t xml:space="preserve"> районного исполнительного комитета от </w:t>
      </w:r>
      <w:r w:rsidRPr="002D1041">
        <w:rPr>
          <w:rFonts w:ascii="Times New Roman" w:eastAsia="Calibri" w:hAnsi="Times New Roman" w:cs="Times New Roman"/>
          <w:sz w:val="28"/>
          <w:szCs w:val="28"/>
        </w:rPr>
        <w:lastRenderedPageBreak/>
        <w:t>05.06.2017г. №11-31. Право на бесплатное пользование всеми видами физкультурно-оздоровительных услуг имеют:</w:t>
      </w:r>
    </w:p>
    <w:p w:rsidR="00E02763" w:rsidRPr="002D1041" w:rsidRDefault="00A40739" w:rsidP="00E02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2D1041">
        <w:rPr>
          <w:rFonts w:ascii="Times New Roman" w:eastAsia="Calibri" w:hAnsi="Times New Roman" w:cs="Times New Roman"/>
          <w:sz w:val="28"/>
          <w:szCs w:val="28"/>
        </w:rPr>
        <w:t xml:space="preserve"> инвалиды войны</w:t>
      </w:r>
    </w:p>
    <w:p w:rsidR="00E02763" w:rsidRPr="002D1041" w:rsidRDefault="00A40739" w:rsidP="00E02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2D1041">
        <w:rPr>
          <w:rFonts w:ascii="Times New Roman" w:eastAsia="Calibri" w:hAnsi="Times New Roman" w:cs="Times New Roman"/>
          <w:sz w:val="28"/>
          <w:szCs w:val="28"/>
        </w:rPr>
        <w:t xml:space="preserve"> неработающие инвалиды с детства;</w:t>
      </w:r>
    </w:p>
    <w:p w:rsidR="00E02763" w:rsidRPr="002D1041" w:rsidRDefault="00A40739" w:rsidP="00E02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2D1041">
        <w:rPr>
          <w:rFonts w:ascii="Times New Roman" w:eastAsia="Calibri" w:hAnsi="Times New Roman" w:cs="Times New Roman"/>
          <w:sz w:val="28"/>
          <w:szCs w:val="28"/>
        </w:rPr>
        <w:t xml:space="preserve"> неработающие инвалиды 1 и 2 группы</w:t>
      </w:r>
    </w:p>
    <w:p w:rsidR="00E02763" w:rsidRPr="002D1041" w:rsidRDefault="00A40739" w:rsidP="00E02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2D1041">
        <w:rPr>
          <w:rFonts w:ascii="Times New Roman" w:eastAsia="Calibri" w:hAnsi="Times New Roman" w:cs="Times New Roman"/>
          <w:sz w:val="28"/>
          <w:szCs w:val="28"/>
        </w:rPr>
        <w:t xml:space="preserve"> дети инвалиды и дети с особенностями психофизического развития в возрасте до 18 лет;</w:t>
      </w:r>
    </w:p>
    <w:p w:rsidR="00E02763" w:rsidRPr="002D1041" w:rsidRDefault="00A40739" w:rsidP="00E02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02763" w:rsidRPr="002D1041">
        <w:rPr>
          <w:rFonts w:ascii="Times New Roman" w:eastAsia="Calibri" w:hAnsi="Times New Roman" w:cs="Times New Roman"/>
          <w:sz w:val="28"/>
          <w:szCs w:val="28"/>
        </w:rPr>
        <w:t>несовершеннолетние дети, состоящие на различных видах учета;</w:t>
      </w:r>
    </w:p>
    <w:p w:rsidR="00E02763" w:rsidRPr="002D1041" w:rsidRDefault="00A40739" w:rsidP="00E02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2D1041">
        <w:rPr>
          <w:rFonts w:ascii="Times New Roman" w:eastAsia="Calibri" w:hAnsi="Times New Roman" w:cs="Times New Roman"/>
          <w:sz w:val="28"/>
          <w:szCs w:val="28"/>
        </w:rPr>
        <w:t xml:space="preserve"> дети из многодетных семей;</w:t>
      </w:r>
    </w:p>
    <w:p w:rsidR="00E02763" w:rsidRPr="002D1041" w:rsidRDefault="00A40739" w:rsidP="00E02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2D1041">
        <w:rPr>
          <w:rFonts w:ascii="Times New Roman" w:eastAsia="Calibri" w:hAnsi="Times New Roman" w:cs="Times New Roman"/>
          <w:sz w:val="28"/>
          <w:szCs w:val="28"/>
        </w:rPr>
        <w:t xml:space="preserve"> дети сироты и дети, оставшиеся без попечения родителей.</w:t>
      </w:r>
    </w:p>
    <w:p w:rsidR="00E02763" w:rsidRPr="002D1041" w:rsidRDefault="00E02763" w:rsidP="00E02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041">
        <w:rPr>
          <w:rFonts w:ascii="Times New Roman" w:eastAsia="Calibri" w:hAnsi="Times New Roman" w:cs="Times New Roman"/>
          <w:sz w:val="28"/>
          <w:szCs w:val="28"/>
        </w:rPr>
        <w:t>Право на предоставление всех видов услуг с 50% скидкой имеют:</w:t>
      </w:r>
    </w:p>
    <w:p w:rsidR="00E02763" w:rsidRPr="002D1041" w:rsidRDefault="00A40739" w:rsidP="00E02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2D1041">
        <w:rPr>
          <w:rFonts w:ascii="Times New Roman" w:eastAsia="Calibri" w:hAnsi="Times New Roman" w:cs="Times New Roman"/>
          <w:sz w:val="28"/>
          <w:szCs w:val="28"/>
        </w:rPr>
        <w:t xml:space="preserve"> неработающие пенсионеры;</w:t>
      </w:r>
    </w:p>
    <w:p w:rsidR="00E02763" w:rsidRPr="002D1041" w:rsidRDefault="00A40739" w:rsidP="00E02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2D1041">
        <w:rPr>
          <w:rFonts w:ascii="Times New Roman" w:eastAsia="Calibri" w:hAnsi="Times New Roman" w:cs="Times New Roman"/>
          <w:sz w:val="28"/>
          <w:szCs w:val="28"/>
        </w:rPr>
        <w:t xml:space="preserve"> лица, сопровождающие инвалидов 1 группы, детей инвалидов в возрасте до 18 лет.</w:t>
      </w:r>
    </w:p>
    <w:p w:rsidR="00E02763" w:rsidRPr="002D1041" w:rsidRDefault="00E02763" w:rsidP="00E02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1041">
        <w:rPr>
          <w:rFonts w:ascii="Times New Roman" w:eastAsia="Calibri" w:hAnsi="Times New Roman" w:cs="Times New Roman"/>
          <w:bCs/>
          <w:sz w:val="28"/>
          <w:szCs w:val="28"/>
          <w:lang w:val="be-BY"/>
        </w:rPr>
        <w:t>Количество</w:t>
      </w:r>
      <w:r w:rsidRPr="002D1041">
        <w:rPr>
          <w:rFonts w:ascii="Times New Roman" w:eastAsia="Calibri" w:hAnsi="Times New Roman" w:cs="Times New Roman"/>
          <w:bCs/>
          <w:sz w:val="28"/>
          <w:szCs w:val="28"/>
        </w:rPr>
        <w:t xml:space="preserve"> занимающихся в физкультурно-оздоровительных группах лиц с ограниченными возможностями и физически ослабленных лиц (пенсионеры) составляет 36 человек.</w:t>
      </w:r>
    </w:p>
    <w:p w:rsidR="00A40739" w:rsidRDefault="00A40739" w:rsidP="00E027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763" w:rsidRDefault="00E02763" w:rsidP="00E027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1041">
        <w:rPr>
          <w:rFonts w:ascii="Times New Roman" w:eastAsia="Calibri" w:hAnsi="Times New Roman" w:cs="Times New Roman"/>
          <w:b/>
          <w:sz w:val="28"/>
          <w:szCs w:val="28"/>
        </w:rPr>
        <w:t>Брендовые, знаковые мероприятия.</w:t>
      </w:r>
    </w:p>
    <w:p w:rsidR="00A40739" w:rsidRPr="002D1041" w:rsidRDefault="00A40739" w:rsidP="00E027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763" w:rsidRPr="002D1041" w:rsidRDefault="00A40739" w:rsidP="00E02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2D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вот уже на протяжении 5 лет наше учреждение организовывает открытое соревнование среди инвалидов колясочников «</w:t>
      </w:r>
      <w:proofErr w:type="spellStart"/>
      <w:r w:rsidR="00E02763" w:rsidRPr="002D1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Костюковичские</w:t>
      </w:r>
      <w:proofErr w:type="spellEnd"/>
      <w:r w:rsidR="00E02763" w:rsidRPr="002D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старты» из всей Республики Беларусь.</w:t>
      </w:r>
    </w:p>
    <w:p w:rsidR="00E02763" w:rsidRPr="002D1041" w:rsidRDefault="00A40739" w:rsidP="00E02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2D1041">
        <w:rPr>
          <w:rFonts w:ascii="Times New Roman" w:eastAsia="Calibri" w:hAnsi="Times New Roman" w:cs="Times New Roman"/>
          <w:sz w:val="28"/>
          <w:szCs w:val="28"/>
        </w:rPr>
        <w:t xml:space="preserve"> открытый товарищеский турнир по хоккею среди любителей</w:t>
      </w:r>
    </w:p>
    <w:p w:rsidR="00E02763" w:rsidRPr="002D1041" w:rsidRDefault="00A40739" w:rsidP="00E027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2D1041">
        <w:rPr>
          <w:rFonts w:ascii="Times New Roman" w:hAnsi="Times New Roman" w:cs="Times New Roman"/>
          <w:sz w:val="28"/>
          <w:szCs w:val="28"/>
        </w:rPr>
        <w:t xml:space="preserve"> </w:t>
      </w:r>
      <w:r w:rsidR="00E02763" w:rsidRPr="002D1041">
        <w:rPr>
          <w:rFonts w:ascii="Times New Roman" w:eastAsia="Calibri" w:hAnsi="Times New Roman" w:cs="Times New Roman"/>
          <w:sz w:val="28"/>
          <w:szCs w:val="28"/>
        </w:rPr>
        <w:t>рождественский турнир по волейболу среди ветеранов и любителей</w:t>
      </w:r>
    </w:p>
    <w:p w:rsidR="00E02763" w:rsidRPr="002D1041" w:rsidRDefault="00A40739" w:rsidP="00E02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2D1041">
        <w:rPr>
          <w:rFonts w:ascii="Times New Roman" w:eastAsia="Calibri" w:hAnsi="Times New Roman" w:cs="Times New Roman"/>
          <w:sz w:val="28"/>
          <w:szCs w:val="28"/>
        </w:rPr>
        <w:t xml:space="preserve"> Кубок по мини-футболу среди любителей Юго-восточных </w:t>
      </w:r>
      <w:proofErr w:type="gramStart"/>
      <w:r w:rsidR="00E02763" w:rsidRPr="002D1041">
        <w:rPr>
          <w:rFonts w:ascii="Times New Roman" w:eastAsia="Calibri" w:hAnsi="Times New Roman" w:cs="Times New Roman"/>
          <w:sz w:val="28"/>
          <w:szCs w:val="28"/>
        </w:rPr>
        <w:t>регионов Могилёвской области команд районов Брянского региона РФ</w:t>
      </w:r>
      <w:proofErr w:type="gramEnd"/>
      <w:r w:rsidR="00E02763" w:rsidRPr="002D10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E02763" w:rsidRPr="002D1041">
        <w:rPr>
          <w:rFonts w:ascii="Times New Roman" w:eastAsia="Calibri" w:hAnsi="Times New Roman" w:cs="Times New Roman"/>
          <w:sz w:val="28"/>
          <w:szCs w:val="28"/>
        </w:rPr>
        <w:t>В турнире принимают участие  команды из г. Кричев, Хотимск, Горки, Костюковичи</w:t>
      </w:r>
      <w:r w:rsidR="00E02763" w:rsidRPr="002D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Климовичи, Краснополье, Славгород, Чериков, </w:t>
      </w:r>
      <w:proofErr w:type="spellStart"/>
      <w:r w:rsidR="00E02763" w:rsidRPr="002D1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Могилёв</w:t>
      </w:r>
      <w:proofErr w:type="spellEnd"/>
      <w:r w:rsidR="00E02763" w:rsidRPr="002D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 w:rsidR="00E02763" w:rsidRPr="002D1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="00E02763" w:rsidRPr="002D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г. Сураж РФ.</w:t>
      </w:r>
      <w:proofErr w:type="gramEnd"/>
    </w:p>
    <w:p w:rsidR="00E02763" w:rsidRPr="002D1041" w:rsidRDefault="00A40739" w:rsidP="00E027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2D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763" w:rsidRPr="002D1041">
        <w:rPr>
          <w:rFonts w:ascii="Times New Roman" w:eastAsia="Calibri" w:hAnsi="Times New Roman" w:cs="Times New Roman"/>
          <w:sz w:val="28"/>
          <w:szCs w:val="28"/>
        </w:rPr>
        <w:t>турнир по мини-футболу посвящённый «Дню защитника отечества»</w:t>
      </w:r>
    </w:p>
    <w:p w:rsidR="00E02763" w:rsidRPr="002D1041" w:rsidRDefault="00A40739" w:rsidP="00E0276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2763" w:rsidRPr="002D10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2763" w:rsidRPr="002D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турнир на Кубок юго-восточных регионов по настольному теннису среди любительских команд </w:t>
      </w:r>
      <w:r w:rsidR="00E02763" w:rsidRPr="002D10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E02763" w:rsidRPr="002D10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Костюковщина</w:t>
      </w:r>
      <w:proofErr w:type="spellEnd"/>
      <w:r w:rsidR="00E02763" w:rsidRPr="002D10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E02763" w:rsidRPr="002D10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спортивная</w:t>
      </w:r>
      <w:proofErr w:type="gramEnd"/>
      <w:r w:rsidR="00E02763" w:rsidRPr="002D10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</w:p>
    <w:p w:rsidR="00E02763" w:rsidRPr="002D1041" w:rsidRDefault="00E02763" w:rsidP="00E02763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sectPr w:rsidR="00E02763" w:rsidRPr="002D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04F7"/>
    <w:multiLevelType w:val="hybridMultilevel"/>
    <w:tmpl w:val="E128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E3"/>
    <w:rsid w:val="000F4388"/>
    <w:rsid w:val="002D1041"/>
    <w:rsid w:val="003C708A"/>
    <w:rsid w:val="00491211"/>
    <w:rsid w:val="00526F50"/>
    <w:rsid w:val="00A40739"/>
    <w:rsid w:val="00B321E3"/>
    <w:rsid w:val="00E02763"/>
    <w:rsid w:val="00FB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02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2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02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2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РАСПРЕДЕЛЕНИЕ Групп</a:t>
            </a:r>
          </a:p>
        </c:rich>
      </c:tx>
      <c:layout>
        <c:manualLayout>
          <c:xMode val="edge"/>
          <c:yMode val="edge"/>
          <c:x val="1.9247709930298462E-2"/>
          <c:y val="3.2760594067597938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098715536664122E-2"/>
          <c:y val="0.25788923719958207"/>
          <c:w val="0.8230828049148724"/>
          <c:h val="0.678704284221525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4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explosion val="4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explosion val="6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explosion val="8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4.71976401179941E-3"/>
                  <c:y val="-2.92580982236154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15929203539824E-2"/>
                  <c:y val="7.105538140020899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3598820058997095E-2"/>
                  <c:y val="1.67189132706374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879056047197598E-2"/>
                  <c:y val="-2.507836990595612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Бюджет</c:v>
                </c:pt>
                <c:pt idx="1">
                  <c:v>Внебюджет</c:v>
                </c:pt>
                <c:pt idx="2">
                  <c:v>Инвалиды </c:v>
                </c:pt>
                <c:pt idx="3">
                  <c:v>Пенсионеры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14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Процент покрытия расходов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за счёт платных физкультурно-оздоровительных услуг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4.3373797025371828E-2"/>
          <c:y val="4.3650793650793648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  <c:pt idx="3">
                  <c:v>2021г.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21</c:v>
                </c:pt>
                <c:pt idx="2" formatCode="d\-mmm">
                  <c:v>18</c:v>
                </c:pt>
                <c:pt idx="3" formatCode="d\-mmm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  <c:pt idx="3">
                  <c:v>2021г.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  <c:pt idx="3">
                  <c:v>2021г.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9582848"/>
        <c:axId val="69584384"/>
        <c:axId val="0"/>
      </c:bar3DChart>
      <c:catAx>
        <c:axId val="69582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9584384"/>
        <c:crosses val="autoZero"/>
        <c:auto val="1"/>
        <c:lblAlgn val="ctr"/>
        <c:lblOffset val="100"/>
        <c:noMultiLvlLbl val="0"/>
      </c:catAx>
      <c:valAx>
        <c:axId val="69584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582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Загрузка по годам в %</a:t>
            </a:r>
          </a:p>
        </c:rich>
      </c:tx>
      <c:layout>
        <c:manualLayout>
          <c:xMode val="edge"/>
          <c:yMode val="edge"/>
          <c:x val="9.4560185185185164E-2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квартал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  <c:pt idx="3">
                  <c:v>2021г.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</c:v>
                </c:pt>
                <c:pt idx="1">
                  <c:v>83</c:v>
                </c:pt>
                <c:pt idx="2">
                  <c:v>56</c:v>
                </c:pt>
                <c:pt idx="3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  <c:pt idx="3">
                  <c:v>2021г.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86</c:v>
                </c:pt>
                <c:pt idx="1">
                  <c:v>82</c:v>
                </c:pt>
                <c:pt idx="2">
                  <c:v>49</c:v>
                </c:pt>
                <c:pt idx="3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  <c:pt idx="3">
                  <c:v>2021г.</c:v>
                </c:pt>
              </c:strCache>
            </c:strRef>
          </c:cat>
          <c:val>
            <c:numRef>
              <c:f>Лист1!$D$2:$D$5</c:f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8802816"/>
        <c:axId val="68808704"/>
      </c:barChart>
      <c:catAx>
        <c:axId val="6880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808704"/>
        <c:crosses val="autoZero"/>
        <c:auto val="1"/>
        <c:lblAlgn val="ctr"/>
        <c:lblOffset val="100"/>
        <c:noMultiLvlLbl val="0"/>
      </c:catAx>
      <c:valAx>
        <c:axId val="68808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802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vera-pk</dc:creator>
  <cp:keywords/>
  <dc:description/>
  <cp:lastModifiedBy>vera-pk</cp:lastModifiedBy>
  <cp:revision>7</cp:revision>
  <dcterms:created xsi:type="dcterms:W3CDTF">2022-07-26T12:56:00Z</dcterms:created>
  <dcterms:modified xsi:type="dcterms:W3CDTF">2022-07-27T06:54:00Z</dcterms:modified>
</cp:coreProperties>
</file>