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31D4" w14:textId="77777777"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2E322C" w:rsidRPr="002E322C">
        <w:rPr>
          <w:rFonts w:cs="Times New Roman"/>
          <w:sz w:val="29"/>
          <w:szCs w:val="29"/>
        </w:rPr>
        <w:t>12.1</w:t>
      </w:r>
    </w:p>
    <w:p w14:paraId="68CF5227" w14:textId="77777777"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14:paraId="748F8E96" w14:textId="77777777" w:rsidR="00A55F2F" w:rsidRPr="002E322C" w:rsidRDefault="002E322C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b/>
          <w:sz w:val="29"/>
          <w:szCs w:val="29"/>
        </w:rPr>
        <w:t xml:space="preserve">Принятие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 w:rsidRPr="002E322C">
        <w:rPr>
          <w:rFonts w:cs="Times New Roman"/>
          <w:b/>
          <w:sz w:val="29"/>
          <w:szCs w:val="29"/>
        </w:rPr>
        <w:t>машино</w:t>
      </w:r>
      <w:proofErr w:type="spellEnd"/>
      <w:r w:rsidRPr="002E322C">
        <w:rPr>
          <w:rFonts w:cs="Times New Roman"/>
          <w:b/>
          <w:sz w:val="29"/>
          <w:szCs w:val="29"/>
        </w:rPr>
        <w:t>-места по назначению в соответствии с единой классификацией назначения объектов недвижимого имущества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D23A9" w:rsidRPr="002E322C" w14:paraId="1A48AC10" w14:textId="77777777" w:rsidTr="004420B2">
        <w:tc>
          <w:tcPr>
            <w:tcW w:w="3114" w:type="dxa"/>
          </w:tcPr>
          <w:p w14:paraId="425E0A53" w14:textId="77777777"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14:paraId="2CBEF97B" w14:textId="77777777"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14:paraId="3575A9AB" w14:textId="77777777" w:rsidR="00783F9D" w:rsidRPr="002E322C" w:rsidRDefault="00783F9D" w:rsidP="00783F9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14:paraId="7DFAD19F" w14:textId="77777777" w:rsidR="00745FEC" w:rsidRPr="002E322C" w:rsidRDefault="002E322C" w:rsidP="00735761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A55F2F" w:rsidRPr="002E322C">
              <w:rPr>
                <w:sz w:val="29"/>
                <w:szCs w:val="29"/>
              </w:rPr>
              <w:t xml:space="preserve">заключение о надежности, несущей способности и устойчивости конструкции эксплуатируемого капитального строения – </w:t>
            </w:r>
            <w:r w:rsidR="00A55F2F" w:rsidRPr="00735761">
              <w:rPr>
                <w:i/>
                <w:sz w:val="29"/>
                <w:szCs w:val="29"/>
              </w:rPr>
              <w:t>для объектов строительства первого–четвертого классов сложности (</w:t>
            </w:r>
            <w:r w:rsidRPr="00735761">
              <w:rPr>
                <w:i/>
                <w:sz w:val="29"/>
                <w:szCs w:val="29"/>
              </w:rPr>
              <w:t>заключение должно содержать сведения о пригодности объекта недвижимого имущества для дальнейшей эксплуатации</w:t>
            </w:r>
            <w:r w:rsidR="00783F9D" w:rsidRPr="00735761">
              <w:rPr>
                <w:i/>
                <w:sz w:val="29"/>
                <w:szCs w:val="29"/>
              </w:rPr>
              <w:t>)</w:t>
            </w:r>
          </w:p>
        </w:tc>
      </w:tr>
      <w:tr w:rsidR="001D23A9" w:rsidRPr="002E322C" w14:paraId="7467E68E" w14:textId="77777777" w:rsidTr="004420B2">
        <w:tc>
          <w:tcPr>
            <w:tcW w:w="3114" w:type="dxa"/>
          </w:tcPr>
          <w:p w14:paraId="70FD997B" w14:textId="77777777"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14:paraId="4BF60250" w14:textId="77777777" w:rsidR="00E45B3B" w:rsidRPr="002E322C" w:rsidRDefault="00BF533C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</w:t>
            </w:r>
            <w:r w:rsidR="00E45B3B" w:rsidRPr="002E322C">
              <w:rPr>
                <w:rFonts w:cs="Times New Roman"/>
                <w:sz w:val="29"/>
                <w:szCs w:val="29"/>
              </w:rPr>
              <w:t>есплатно</w:t>
            </w:r>
          </w:p>
          <w:p w14:paraId="37C39001" w14:textId="77777777"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64784124" w14:textId="77777777"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14:paraId="5B099BFB" w14:textId="77777777" w:rsidTr="004420B2">
        <w:tc>
          <w:tcPr>
            <w:tcW w:w="3114" w:type="dxa"/>
          </w:tcPr>
          <w:p w14:paraId="5104C5AE" w14:textId="77777777"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20" w:type="dxa"/>
          </w:tcPr>
          <w:p w14:paraId="3F2073DC" w14:textId="77777777" w:rsidR="001D23A9" w:rsidRPr="002E322C" w:rsidRDefault="00BF533C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BF533C">
              <w:rPr>
                <w:sz w:val="29"/>
                <w:szCs w:val="29"/>
              </w:rPr>
              <w:t xml:space="preserve">15 дней, а в случае направления запроса в другие государственные органы, иные организации – 1 месяц </w:t>
            </w:r>
          </w:p>
        </w:tc>
      </w:tr>
      <w:tr w:rsidR="001D23A9" w:rsidRPr="002E322C" w14:paraId="3224D283" w14:textId="77777777" w:rsidTr="004420B2">
        <w:tc>
          <w:tcPr>
            <w:tcW w:w="3114" w:type="dxa"/>
          </w:tcPr>
          <w:p w14:paraId="1AB1DCF4" w14:textId="77777777" w:rsidR="001D23A9" w:rsidRPr="002E322C" w:rsidRDefault="005D0EDD" w:rsidP="0073576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14:paraId="34763E47" w14:textId="77777777" w:rsidR="00A55F2F" w:rsidRDefault="00BF533C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14:paraId="37400821" w14:textId="77777777" w:rsidR="00BF533C" w:rsidRPr="002E322C" w:rsidRDefault="00BF533C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14:paraId="2E84A7C4" w14:textId="77777777"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14:paraId="343529A9" w14:textId="77777777"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4420B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24792238">
    <w:abstractNumId w:val="2"/>
  </w:num>
  <w:num w:numId="2" w16cid:durableId="1967200708">
    <w:abstractNumId w:val="4"/>
  </w:num>
  <w:num w:numId="3" w16cid:durableId="819729872">
    <w:abstractNumId w:val="0"/>
  </w:num>
  <w:num w:numId="4" w16cid:durableId="1692681353">
    <w:abstractNumId w:val="1"/>
  </w:num>
  <w:num w:numId="5" w16cid:durableId="668748713">
    <w:abstractNumId w:val="5"/>
  </w:num>
  <w:num w:numId="6" w16cid:durableId="122456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27F8A"/>
    <w:rsid w:val="00430489"/>
    <w:rsid w:val="00433C82"/>
    <w:rsid w:val="00437B31"/>
    <w:rsid w:val="004411EB"/>
    <w:rsid w:val="004420B2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1DE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33C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27E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86FD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9A20-4227-4CDF-A402-EF0C4056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4</cp:revision>
  <cp:lastPrinted>2022-06-25T08:25:00Z</cp:lastPrinted>
  <dcterms:created xsi:type="dcterms:W3CDTF">2022-08-02T07:53:00Z</dcterms:created>
  <dcterms:modified xsi:type="dcterms:W3CDTF">2022-08-02T08:23:00Z</dcterms:modified>
</cp:coreProperties>
</file>