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BC06B6">
        <w:rPr>
          <w:rFonts w:cs="Times New Roman"/>
          <w:sz w:val="29"/>
          <w:szCs w:val="29"/>
        </w:rPr>
        <w:t>12.2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BC06B6" w:rsidP="00A55F2F">
      <w:pPr>
        <w:jc w:val="center"/>
        <w:rPr>
          <w:rFonts w:cs="Times New Roman"/>
          <w:b/>
          <w:sz w:val="29"/>
          <w:szCs w:val="29"/>
        </w:rPr>
      </w:pPr>
      <w:r w:rsidRPr="00BC06B6">
        <w:rPr>
          <w:rFonts w:cs="Times New Roman"/>
          <w:b/>
          <w:sz w:val="29"/>
          <w:szCs w:val="29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3"/>
        <w:tblW w:w="9634" w:type="dxa"/>
        <w:tblLook w:val="04A0"/>
      </w:tblPr>
      <w:tblGrid>
        <w:gridCol w:w="3397"/>
        <w:gridCol w:w="6237"/>
      </w:tblGrid>
      <w:tr w:rsidR="001D23A9" w:rsidRPr="002E322C" w:rsidTr="00224BD2">
        <w:tc>
          <w:tcPr>
            <w:tcW w:w="3397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783F9D" w:rsidRPr="00843E29" w:rsidRDefault="002E322C" w:rsidP="009F540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843E29">
              <w:rPr>
                <w:sz w:val="29"/>
                <w:szCs w:val="29"/>
              </w:rPr>
              <w:t xml:space="preserve"> </w:t>
            </w:r>
            <w:r w:rsidR="00783F9D" w:rsidRPr="00843E29">
              <w:rPr>
                <w:sz w:val="29"/>
                <w:szCs w:val="29"/>
              </w:rPr>
              <w:t>Заявление</w:t>
            </w:r>
            <w:r w:rsidRPr="00843E29">
              <w:rPr>
                <w:sz w:val="29"/>
                <w:szCs w:val="29"/>
              </w:rPr>
              <w:t xml:space="preserve"> </w:t>
            </w:r>
          </w:p>
          <w:p w:rsidR="007502BD" w:rsidRPr="007502BD" w:rsidRDefault="007502BD" w:rsidP="007502B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B06A93" w:rsidP="00E7409E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>
              <w:rPr>
                <w:sz w:val="29"/>
                <w:szCs w:val="29"/>
              </w:rPr>
              <w:t>Технический паспорт,</w:t>
            </w:r>
            <w:r w:rsidR="002E322C" w:rsidRPr="002E322C">
              <w:rPr>
                <w:sz w:val="29"/>
                <w:szCs w:val="29"/>
              </w:rPr>
              <w:t xml:space="preserve"> </w:t>
            </w:r>
            <w:r w:rsidR="009C711D" w:rsidRPr="009C711D">
              <w:rPr>
                <w:sz w:val="29"/>
                <w:szCs w:val="29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погибла, – </w:t>
            </w:r>
            <w:r w:rsidR="009C711D" w:rsidRPr="00E7409E">
              <w:rPr>
                <w:i/>
                <w:sz w:val="29"/>
                <w:szCs w:val="29"/>
              </w:rPr>
              <w:t xml:space="preserve">для построек более одного этажа </w:t>
            </w:r>
            <w:r w:rsidR="00A55F2F" w:rsidRPr="00E7409E">
              <w:rPr>
                <w:i/>
                <w:sz w:val="29"/>
                <w:szCs w:val="29"/>
              </w:rPr>
              <w:t>(</w:t>
            </w:r>
            <w:r w:rsidR="002E322C" w:rsidRPr="00E7409E">
              <w:rPr>
                <w:i/>
                <w:sz w:val="29"/>
                <w:szCs w:val="29"/>
              </w:rPr>
              <w:t>заключение должно содержать сведения о пригодности объекта недвижимого имущества для дальнейшей эксплуатации</w:t>
            </w:r>
            <w:r w:rsidR="00783F9D" w:rsidRPr="00E7409E">
              <w:rPr>
                <w:i/>
                <w:sz w:val="29"/>
                <w:szCs w:val="29"/>
              </w:rPr>
              <w:t>)</w:t>
            </w:r>
          </w:p>
        </w:tc>
      </w:tr>
      <w:tr w:rsidR="001D23A9" w:rsidRPr="002E322C" w:rsidTr="00224BD2">
        <w:tc>
          <w:tcPr>
            <w:tcW w:w="3397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224BD2">
        <w:tc>
          <w:tcPr>
            <w:tcW w:w="3397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1D23A9" w:rsidRPr="002E322C" w:rsidRDefault="00DF357E" w:rsidP="00B06A93">
            <w:pPr>
              <w:pStyle w:val="table10"/>
              <w:rPr>
                <w:sz w:val="29"/>
                <w:szCs w:val="29"/>
              </w:rPr>
            </w:pPr>
            <w:r w:rsidRPr="00DF357E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224BD2">
        <w:tc>
          <w:tcPr>
            <w:tcW w:w="3397" w:type="dxa"/>
          </w:tcPr>
          <w:p w:rsidR="001D23A9" w:rsidRPr="002E322C" w:rsidRDefault="005D0EDD" w:rsidP="00E7409E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DF357E" w:rsidRPr="002E322C" w:rsidRDefault="00DF357E" w:rsidP="00DF357E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:rsidR="008F6B35" w:rsidRDefault="008F6B35" w:rsidP="00146960">
      <w:pPr>
        <w:pStyle w:val="table10"/>
        <w:spacing w:before="120"/>
        <w:rPr>
          <w:sz w:val="29"/>
          <w:szCs w:val="29"/>
        </w:rPr>
      </w:pPr>
    </w:p>
    <w:p w:rsidR="008F6B35" w:rsidRDefault="008F6B35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8F6B35" w:rsidRPr="008F6B35" w:rsidRDefault="008F6B35" w:rsidP="007C28D6">
      <w:pPr>
        <w:ind w:left="3960" w:hanging="396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Cs w:val="30"/>
          <w:lang w:eastAsia="ru-RU"/>
        </w:rPr>
        <w:lastRenderedPageBreak/>
        <w:t>Процедура 3.12.2.</w:t>
      </w:r>
    </w:p>
    <w:p w:rsidR="008F6B35" w:rsidRPr="008F6B35" w:rsidRDefault="007C28D6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r w:rsidR="008F6B35" w:rsidRPr="008F6B35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8F6B35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или ИП)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8F6B35" w:rsidRPr="008F6B35" w:rsidRDefault="008F6B35" w:rsidP="008F6B35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тел:_______________________________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8F6B35" w:rsidRPr="008F6B35" w:rsidRDefault="008F6B35" w:rsidP="008F6B35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Принятие решения о возможности использования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 xml:space="preserve">_____________________________________________________________, 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 xml:space="preserve">(капитального строения, изолированного помещения или машино-места, </w:t>
      </w:r>
      <w:proofErr w:type="gramEnd"/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>часть</w:t>
      </w:r>
      <w:proofErr w:type="gramEnd"/>
      <w:r w:rsidRPr="008F6B35">
        <w:rPr>
          <w:rFonts w:eastAsia="Times New Roman" w:cs="Times New Roman"/>
          <w:sz w:val="20"/>
          <w:szCs w:val="20"/>
          <w:lang w:eastAsia="ru-RU"/>
        </w:rPr>
        <w:t xml:space="preserve"> которого погибла)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 xml:space="preserve">(указать наименование капитального строения, изолированного помещения </w:t>
      </w:r>
      <w:proofErr w:type="gramEnd"/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 xml:space="preserve">или машино-места, часть </w:t>
      </w: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>которого</w:t>
      </w:r>
      <w:proofErr w:type="gramEnd"/>
      <w:r w:rsidRPr="008F6B35">
        <w:rPr>
          <w:rFonts w:eastAsia="Times New Roman" w:cs="Times New Roman"/>
          <w:sz w:val="20"/>
          <w:szCs w:val="20"/>
          <w:lang w:eastAsia="ru-RU"/>
        </w:rPr>
        <w:t xml:space="preserve"> погибла)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F6B35">
        <w:rPr>
          <w:rFonts w:eastAsia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8F6B35">
        <w:rPr>
          <w:rFonts w:eastAsia="Times New Roman" w:cs="Times New Roman"/>
          <w:sz w:val="28"/>
          <w:szCs w:val="28"/>
          <w:lang w:eastAsia="ru-RU"/>
        </w:rPr>
        <w:t xml:space="preserve"> по адресу: __________________________________________,</w:t>
      </w:r>
    </w:p>
    <w:p w:rsidR="008F6B35" w:rsidRPr="008F6B35" w:rsidRDefault="008F6B35" w:rsidP="008F6B35">
      <w:pPr>
        <w:ind w:right="98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8F6B35" w:rsidRPr="008F6B35" w:rsidRDefault="008F6B35" w:rsidP="008F6B3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Земельный участок, на котором расположено капитальное строение</w:t>
      </w:r>
    </w:p>
    <w:p w:rsidR="008F6B35" w:rsidRPr="008F6B35" w:rsidRDefault="008F6B35" w:rsidP="008F6B3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F6B35" w:rsidRPr="008F6B35" w:rsidRDefault="008F6B35" w:rsidP="008F6B35">
      <w:pPr>
        <w:tabs>
          <w:tab w:val="left" w:pos="7020"/>
        </w:tabs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8F6B35">
        <w:rPr>
          <w:rFonts w:eastAsia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8F6B35">
        <w:rPr>
          <w:rFonts w:eastAsia="Times New Roman" w:cs="Times New Roman"/>
          <w:sz w:val="20"/>
          <w:szCs w:val="20"/>
          <w:lang w:eastAsia="ru-RU"/>
        </w:rPr>
        <w:t>, находится в ведении)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К заявлению прилагаю:</w:t>
      </w:r>
    </w:p>
    <w:p w:rsidR="008F6B35" w:rsidRPr="008F6B35" w:rsidRDefault="008F6B35" w:rsidP="008F6B35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8F6B35" w:rsidRPr="008F6B35" w:rsidRDefault="008F6B35" w:rsidP="008F6B35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8F6B35" w:rsidRPr="008F6B35" w:rsidRDefault="008F6B35" w:rsidP="008F6B35">
      <w:pPr>
        <w:tabs>
          <w:tab w:val="left" w:pos="7020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8F6B35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(И.О.Фамилия) 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8F6B35" w:rsidRPr="008F6B35" w:rsidRDefault="008F6B35" w:rsidP="008F6B35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8F6B35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8F6B35">
        <w:rPr>
          <w:rFonts w:eastAsia="Times New Roman" w:cs="Times New Roman"/>
          <w:szCs w:val="30"/>
          <w:lang w:eastAsia="ru-RU"/>
        </w:rPr>
        <w:tab/>
      </w:r>
      <w:r w:rsidRPr="008F6B35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8F6B35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E7409E" w:rsidRPr="002E322C" w:rsidRDefault="008F6B35" w:rsidP="008F6B35">
      <w:pPr>
        <w:pStyle w:val="table10"/>
        <w:spacing w:before="120"/>
        <w:rPr>
          <w:sz w:val="29"/>
          <w:szCs w:val="29"/>
        </w:rPr>
      </w:pPr>
      <w:r w:rsidRPr="008F6B35">
        <w:rPr>
          <w:sz w:val="24"/>
          <w:szCs w:val="24"/>
        </w:rPr>
        <w:lastRenderedPageBreak/>
        <w:t xml:space="preserve">                                                                 </w:t>
      </w:r>
    </w:p>
    <w:sectPr w:rsidR="00E7409E" w:rsidRPr="002E322C" w:rsidSect="007C28D6">
      <w:pgSz w:w="11906" w:h="16838"/>
      <w:pgMar w:top="851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BD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BC6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502BD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28D6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3E29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B35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06A93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78DB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6038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57E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09E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79F3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B6C7-4743-491F-B6D5-217ACE8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4</cp:revision>
  <cp:lastPrinted>2022-04-28T07:17:00Z</cp:lastPrinted>
  <dcterms:created xsi:type="dcterms:W3CDTF">2024-03-07T13:02:00Z</dcterms:created>
  <dcterms:modified xsi:type="dcterms:W3CDTF">2024-03-07T13:03:00Z</dcterms:modified>
</cp:coreProperties>
</file>