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F2EB" w14:textId="4B18D48C" w:rsidR="00BC7A7C" w:rsidRDefault="00BC7A7C" w:rsidP="0059428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E2A"/>
          <w:kern w:val="36"/>
          <w:sz w:val="36"/>
          <w:szCs w:val="36"/>
          <w:lang w:eastAsia="ru-RU"/>
        </w:rPr>
      </w:pPr>
      <w:r w:rsidRPr="00BC7A7C">
        <w:rPr>
          <w:rFonts w:ascii="Arial" w:eastAsia="Times New Roman" w:hAnsi="Arial" w:cs="Arial"/>
          <w:b/>
          <w:bCs/>
          <w:caps/>
          <w:color w:val="000E2A"/>
          <w:kern w:val="36"/>
          <w:sz w:val="36"/>
          <w:szCs w:val="36"/>
          <w:lang w:eastAsia="ru-RU"/>
        </w:rPr>
        <w:t>ЛОВИТЬ РЫБУ В ЗОНЕ РАДИОАКТИВНОГО ЗАГРЯЗНЕНИЯ ЗАПРЕЩЕНО!!!</w:t>
      </w:r>
    </w:p>
    <w:p w14:paraId="129EDB06" w14:textId="77777777" w:rsidR="00BC7A7C" w:rsidRPr="00BC7A7C" w:rsidRDefault="00BC7A7C" w:rsidP="00BC7A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E2A"/>
          <w:kern w:val="36"/>
          <w:sz w:val="36"/>
          <w:szCs w:val="36"/>
          <w:lang w:eastAsia="ru-RU"/>
        </w:rPr>
      </w:pPr>
    </w:p>
    <w:p w14:paraId="08BDD747" w14:textId="77777777" w:rsidR="00B811DE" w:rsidRPr="00B811DE" w:rsidRDefault="00B811DE" w:rsidP="00B811DE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11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Территория Могилевской области характеризуется развитой системой рек, а также большим количеством мелких и крупных озер, водоёмов. Однако в связи с катастрофой на Чернобыльской АЭС значительная часть данных водоемов на территориях Костюковичского, Краснопольского, Славгородского и Чериковского районов подверглась радиоактивному загрязнению.</w:t>
      </w:r>
    </w:p>
    <w:p w14:paraId="75F866E0" w14:textId="77777777" w:rsidR="00B811DE" w:rsidRPr="00B811DE" w:rsidRDefault="00B811DE" w:rsidP="00B811DE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11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радиоактивным загрязнением рыболовством разрешается заниматься на территории с плотностью загрязнения почв цезием-137 до 15 Ки/км². Рыбу рекомендуется ловить в проточных водоемах, так как загрязнение рыбы цезием-137 зависит от места ее обитания. Наиболее загрязненными являются придонные и хищные рыбы: карась, карп, линь, окунь, щука, сом. Наименее загрязненными являются обитатели верхних слоев воды: плотва, лещ, судак, голавль и т.д.</w:t>
      </w:r>
    </w:p>
    <w:p w14:paraId="558FA665" w14:textId="77777777" w:rsidR="00B811DE" w:rsidRPr="00B811DE" w:rsidRDefault="00B811DE" w:rsidP="00B811DE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11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 контроля за соблюдением правового режима на территориях радиоактивного загрязнения напоминает, что в озерах и всех внутренних поймах рек, расположенных на территориях зоны первоочередного и зоны последующего отселения, с которых отселено население и на которых установлен контрольно-пропускной режим, ловля рыбы, на основании Закона Республики Беларусь «О правовом режиме территорий, подвергшихся радиоактивному загрязнению в результате катастрофы на Чернобыльской АЭС» (далее – Закон), ЗАПРЕЩЕНА.</w:t>
      </w:r>
    </w:p>
    <w:p w14:paraId="02EF56D3" w14:textId="77777777" w:rsidR="00B811DE" w:rsidRPr="00B811DE" w:rsidRDefault="00B811DE" w:rsidP="00B811DE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11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Несоблюдение требований данного Закона влечет административную ответственность в виде штрафа согласно статье 16.6 «Нарушение требований правового режима территории радиоактивного загрязнения» в размере от 5 до 30 базовых величин и статье 16.25 «Нарушение правил ведения рыболовного хозяйства и рыболовства, добычи других водных животных» в размере от 10 до 30 базовых величин с конфискацией орудий добычи рыбы Кодекса об административных правонарушениях Республики Беларусь. К тому же нарушителю придётся заплатить и за незаконно добытую рыбу.</w:t>
      </w:r>
    </w:p>
    <w:p w14:paraId="32E27FDF" w14:textId="77777777" w:rsidR="00B811DE" w:rsidRPr="00B811DE" w:rsidRDefault="00B811DE" w:rsidP="00B811DE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811D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Отдел контроля за соблюдение правого режима на территориях радиоактивного загрязнения</w:t>
      </w:r>
    </w:p>
    <w:p w14:paraId="73D6BA66" w14:textId="2068995B" w:rsidR="00D74EA8" w:rsidRDefault="00D74EA8"/>
    <w:p w14:paraId="7E62CF8B" w14:textId="77777777" w:rsidR="00591D83" w:rsidRPr="00591D83" w:rsidRDefault="00591D83" w:rsidP="00591D83">
      <w:bookmarkStart w:id="0" w:name="_GoBack"/>
      <w:bookmarkEnd w:id="0"/>
    </w:p>
    <w:sectPr w:rsidR="00591D83" w:rsidRPr="005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98"/>
    <w:rsid w:val="003D2142"/>
    <w:rsid w:val="00591D83"/>
    <w:rsid w:val="0059428C"/>
    <w:rsid w:val="00B811DE"/>
    <w:rsid w:val="00B96898"/>
    <w:rsid w:val="00BC7A7C"/>
    <w:rsid w:val="00D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8A0"/>
  <w15:chartTrackingRefBased/>
  <w15:docId w15:val="{CE5CBC0C-DC76-4D2B-B3EC-2906FC0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9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2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1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2024-02-26T05:28:00Z</dcterms:created>
  <dcterms:modified xsi:type="dcterms:W3CDTF">2024-02-26T05:36:00Z</dcterms:modified>
</cp:coreProperties>
</file>