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0EFB">
      <w:pPr>
        <w:pStyle w:val="newncpi0"/>
        <w:jc w:val="center"/>
        <w:divId w:val="159128684"/>
      </w:pPr>
      <w:bookmarkStart w:id="0" w:name="_GoBack"/>
      <w:bookmarkEnd w:id="0"/>
      <w:r>
        <w:t> </w:t>
      </w:r>
    </w:p>
    <w:p w:rsidR="00000000" w:rsidRDefault="00F50EFB">
      <w:pPr>
        <w:pStyle w:val="newncpi0"/>
        <w:jc w:val="center"/>
        <w:divId w:val="15912868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F50EFB">
      <w:pPr>
        <w:pStyle w:val="newncpi"/>
        <w:ind w:firstLine="0"/>
        <w:jc w:val="center"/>
        <w:divId w:val="159128684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83</w:t>
      </w:r>
    </w:p>
    <w:p w:rsidR="00000000" w:rsidRDefault="00F50EFB">
      <w:pPr>
        <w:pStyle w:val="titlencpi"/>
        <w:ind w:right="2104"/>
        <w:divId w:val="159128684"/>
      </w:pPr>
      <w:r>
        <w:rPr>
          <w:color w:val="000080"/>
        </w:rPr>
        <w:t xml:space="preserve">О внесении изменений в </w:t>
      </w:r>
      <w:hyperlink r:id="rId4" w:anchor="a1" w:tooltip="+" w:history="1">
        <w:r>
          <w:rPr>
            <w:rStyle w:val="a3"/>
          </w:rPr>
          <w:t>постановление</w:t>
        </w:r>
      </w:hyperlink>
      <w:r>
        <w:rPr>
          <w:color w:val="000080"/>
        </w:rPr>
        <w:t xml:space="preserve"> Министерства труда и социальной защиты Республики Беларусь от 26 </w:t>
      </w:r>
      <w:r>
        <w:rPr>
          <w:color w:val="000080"/>
        </w:rPr>
        <w:t xml:space="preserve">января 2013 г. № 11 и признании утратившим силу </w:t>
      </w:r>
      <w:hyperlink r:id="rId5" w:anchor="a2" w:tooltip="+" w:history="1">
        <w:r>
          <w:rPr>
            <w:rStyle w:val="a3"/>
          </w:rPr>
          <w:t>постановления</w:t>
        </w:r>
      </w:hyperlink>
      <w:r>
        <w:rPr>
          <w:color w:val="000080"/>
        </w:rPr>
        <w:t xml:space="preserve"> Министерства социальной защиты Республики Беларусь от 4 февраля 2000 г. № 10</w:t>
      </w:r>
    </w:p>
    <w:p w:rsidR="00000000" w:rsidRDefault="00F50EFB">
      <w:pPr>
        <w:pStyle w:val="preamble"/>
        <w:divId w:val="159128684"/>
      </w:pPr>
      <w:r>
        <w:t xml:space="preserve">Во исполнение </w:t>
      </w:r>
      <w:hyperlink r:id="rId6" w:anchor="a28" w:tooltip="+" w:history="1">
        <w:r>
          <w:rPr>
            <w:rStyle w:val="a3"/>
          </w:rPr>
          <w:t>пункта 4</w:t>
        </w:r>
      </w:hyperlink>
      <w:r>
        <w:t xml:space="preserve"> постановления Совета Министров Республики Беларусь от 20 ноября 2017 г. № 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 </w:t>
      </w:r>
      <w:r>
        <w:t xml:space="preserve">и на основании </w:t>
      </w:r>
      <w:hyperlink r:id="rId7" w:anchor="a72" w:tooltip="+" w:history="1">
        <w:r>
          <w:rPr>
            <w:rStyle w:val="a3"/>
          </w:rPr>
          <w:t>абзаца пятого</w:t>
        </w:r>
      </w:hyperlink>
      <w:r>
        <w:t xml:space="preserve"> пункта 2 постановления Совета Министров Республики Беларусь от 27 декабря 2012 г. № 1218 «О некоторых вопросах оказания социальных услуг», </w:t>
      </w:r>
      <w:hyperlink r:id="rId8" w:anchor="a745" w:tooltip="+" w:history="1">
        <w:r>
          <w:rPr>
            <w:rStyle w:val="a3"/>
          </w:rPr>
          <w:t>подпункта 7.1</w:t>
        </w:r>
      </w:hyperlink>
      <w: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</w:t>
      </w:r>
      <w:r>
        <w:t xml:space="preserve"> Республики Беларусь», Министерство труда и социальной защиты Республики Беларусь ПОСТАНОВЛЯЕТ:</w:t>
      </w:r>
    </w:p>
    <w:p w:rsidR="00000000" w:rsidRDefault="00F50EFB">
      <w:pPr>
        <w:pStyle w:val="point"/>
        <w:divId w:val="159128684"/>
      </w:pPr>
      <w:r>
        <w:t xml:space="preserve">1. Внести в </w:t>
      </w: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26 января 2013 г. № 1</w:t>
      </w:r>
      <w:r>
        <w:t>1 «О некоторых вопросах оказания социальных услуг государственными организациями, оказывающими социальные услуги» (Национальный правовой Интернет-портал Республики Беларусь, 26.04.2013, 8/27424; 28.06.2013, 8/27634; 26.06.2015, 8/30012) следующие изменения</w:t>
      </w:r>
      <w:r>
        <w:t>:</w:t>
      </w:r>
    </w:p>
    <w:p w:rsidR="00000000" w:rsidRDefault="00F50EFB">
      <w:pPr>
        <w:pStyle w:val="underpoint"/>
        <w:divId w:val="159128684"/>
      </w:pPr>
      <w:r>
        <w:t>1.1. пункт 2 изложить в следующей редакции:</w:t>
      </w:r>
    </w:p>
    <w:p w:rsidR="00000000" w:rsidRDefault="00F50EFB">
      <w:pPr>
        <w:pStyle w:val="point"/>
        <w:divId w:val="159128684"/>
      </w:pPr>
      <w:r>
        <w:rPr>
          <w:rStyle w:val="rednoun"/>
        </w:rPr>
        <w:t>«</w:t>
      </w:r>
      <w:r>
        <w:t>2. Установить:</w:t>
      </w:r>
    </w:p>
    <w:p w:rsidR="00000000" w:rsidRDefault="00F50EFB">
      <w:pPr>
        <w:pStyle w:val="newncpi"/>
        <w:divId w:val="159128684"/>
      </w:pPr>
      <w:r>
        <w:t>форму договора безвозмездного оказания социальных услуг государственными организациями, оказывающими социальные услуги, согласно приложению 1;</w:t>
      </w:r>
    </w:p>
    <w:p w:rsidR="00000000" w:rsidRDefault="00F50EFB">
      <w:pPr>
        <w:pStyle w:val="newncpi"/>
        <w:divId w:val="159128684"/>
      </w:pPr>
      <w:r>
        <w:t>форму договора возмездного оказания социальных услу</w:t>
      </w:r>
      <w:r>
        <w:t>г государственными организациями, оказывающими социальные услуги, согласно приложению 2;</w:t>
      </w:r>
    </w:p>
    <w:p w:rsidR="00000000" w:rsidRDefault="00F50EFB">
      <w:pPr>
        <w:pStyle w:val="newncpi"/>
        <w:divId w:val="159128684"/>
      </w:pPr>
      <w:r>
        <w:t>форму договора возмездного оказания социальных услуг государственными организациями, оказывающими социальные услуги (трехсторонний), согласно приложению 3.</w:t>
      </w:r>
      <w:r>
        <w:rPr>
          <w:rStyle w:val="rednoun"/>
        </w:rPr>
        <w:t>»</w:t>
      </w:r>
      <w:r>
        <w:t>;</w:t>
      </w:r>
    </w:p>
    <w:p w:rsidR="00000000" w:rsidRDefault="00F50EFB">
      <w:pPr>
        <w:pStyle w:val="underpoint"/>
        <w:divId w:val="159128684"/>
      </w:pPr>
      <w:r>
        <w:t>1.2. прил</w:t>
      </w:r>
      <w:r>
        <w:t>ожения 1–3 к этому постановлению изложить в следующей редакции:</w:t>
      </w:r>
    </w:p>
    <w:p w:rsidR="00000000" w:rsidRDefault="00F50EFB">
      <w:pPr>
        <w:pStyle w:val="newncpi"/>
        <w:divId w:val="159128684"/>
      </w:pPr>
      <w:r>
        <w:t> </w:t>
      </w:r>
    </w:p>
    <w:p w:rsidR="00000000" w:rsidRDefault="00F50EFB">
      <w:pPr>
        <w:pStyle w:val="newncpi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2"/>
        <w:gridCol w:w="3188"/>
      </w:tblGrid>
      <w:tr w:rsidR="00000000">
        <w:trPr>
          <w:divId w:val="78021993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ppend1"/>
            </w:pPr>
            <w:bookmarkStart w:id="2" w:name="a5"/>
            <w:bookmarkEnd w:id="2"/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000000" w:rsidRDefault="00F50EF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lastRenderedPageBreak/>
              <w:t>Республи</w:t>
            </w:r>
            <w:r>
              <w:t xml:space="preserve">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F50EFB">
      <w:pPr>
        <w:pStyle w:val="newncpi"/>
        <w:divId w:val="780219932"/>
      </w:pPr>
      <w:r>
        <w:lastRenderedPageBreak/>
        <w:t> </w:t>
      </w:r>
    </w:p>
    <w:p w:rsidR="00000000" w:rsidRDefault="00F50EFB">
      <w:pPr>
        <w:pStyle w:val="begform"/>
        <w:divId w:val="780219932"/>
      </w:pPr>
      <w:r>
        <w:t> </w:t>
      </w:r>
    </w:p>
    <w:p w:rsidR="00000000" w:rsidRDefault="00F50EFB">
      <w:pPr>
        <w:pStyle w:val="onestring"/>
        <w:divId w:val="780219932"/>
      </w:pPr>
      <w:r>
        <w:t>Форма</w:t>
      </w:r>
    </w:p>
    <w:p w:rsidR="00000000" w:rsidRDefault="00F50EFB">
      <w:pPr>
        <w:pStyle w:val="titlep"/>
        <w:divId w:val="780219932"/>
      </w:pPr>
      <w:r>
        <w:t>ДОГОВОР № ______</w:t>
      </w:r>
      <w:r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6810"/>
      </w:tblGrid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(полное наименование государственной организации,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оказывающей социальные услуги)</w:t>
      </w:r>
    </w:p>
    <w:p w:rsidR="00000000" w:rsidRDefault="00F50EFB">
      <w:pPr>
        <w:pStyle w:val="newncpi0"/>
        <w:divId w:val="780219932"/>
      </w:pPr>
      <w:r>
        <w:t>___________________</w:t>
      </w:r>
      <w:r>
        <w:t>__________________________________________________________</w:t>
      </w:r>
    </w:p>
    <w:p w:rsidR="00000000" w:rsidRDefault="00F50EFB">
      <w:pPr>
        <w:pStyle w:val="newncpi0"/>
        <w:divId w:val="780219932"/>
      </w:pPr>
      <w:r>
        <w:t>именуемый в дальнейшем «Исполнитель», действующий на основании 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в лице _________________________________</w:t>
      </w:r>
      <w:r>
        <w:t>______________________________________</w:t>
      </w:r>
    </w:p>
    <w:p w:rsidR="00000000" w:rsidRDefault="00F50EFB">
      <w:pPr>
        <w:pStyle w:val="undline"/>
        <w:ind w:left="2977"/>
        <w:divId w:val="780219932"/>
      </w:pPr>
      <w:r>
        <w:t>(должность, фамилия, собственное имя,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______________________________________________________________ с одной стороны,</w:t>
      </w:r>
    </w:p>
    <w:p w:rsidR="00000000" w:rsidRDefault="00F50EFB">
      <w:pPr>
        <w:pStyle w:val="newncpi0"/>
        <w:divId w:val="780219932"/>
      </w:pPr>
      <w:r>
        <w:t>гражданин ___________________________________________________________________</w:t>
      </w:r>
    </w:p>
    <w:p w:rsidR="00000000" w:rsidRDefault="00F50EFB">
      <w:pPr>
        <w:pStyle w:val="undline"/>
        <w:ind w:left="2127"/>
        <w:divId w:val="780219932"/>
      </w:pPr>
      <w:r>
        <w:t>(фамилия, 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8020"/>
      </w:tblGrid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</w:t>
            </w:r>
            <w:r>
              <w:t>___________________________________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F50EFB">
      <w:pPr>
        <w:pStyle w:val="newncpi0"/>
        <w:divId w:val="780219932"/>
      </w:pPr>
      <w:r>
        <w:t> </w:t>
      </w:r>
    </w:p>
    <w:p w:rsidR="00000000" w:rsidRDefault="00F50EFB">
      <w:pPr>
        <w:pStyle w:val="newncpi0"/>
        <w:divId w:val="780219932"/>
      </w:pPr>
      <w:r>
        <w:t xml:space="preserve">____________________________________________ документ, удостоверяющий личность 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(номе</w:t>
      </w:r>
      <w:r>
        <w:t>р, дата выдачи и кем выдан)</w:t>
      </w:r>
    </w:p>
    <w:p w:rsidR="00000000" w:rsidRDefault="00F50EFB">
      <w:pPr>
        <w:pStyle w:val="newncpi0"/>
        <w:divId w:val="780219932"/>
      </w:pPr>
      <w:r>
        <w:lastRenderedPageBreak/>
        <w:t>________________________________________________ или его законный представитель*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(фамилия, 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место жительства (место пребывания)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документ, удостоверяющий личность ______________________________</w:t>
      </w:r>
      <w:r>
        <w:t>______________</w:t>
      </w:r>
    </w:p>
    <w:p w:rsidR="00000000" w:rsidRDefault="00F50EFB">
      <w:pPr>
        <w:pStyle w:val="undline"/>
        <w:ind w:left="4962"/>
        <w:divId w:val="780219932"/>
      </w:pPr>
      <w:r>
        <w:t>(номер, дата выдачи и кем выдан)</w:t>
      </w:r>
    </w:p>
    <w:p w:rsidR="00000000" w:rsidRDefault="00F50EFB">
      <w:pPr>
        <w:pStyle w:val="newncpi0"/>
        <w:divId w:val="780219932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F50EFB">
      <w:pPr>
        <w:pStyle w:val="newncpi0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1. Предмет договора</w:t>
      </w:r>
    </w:p>
    <w:p w:rsidR="00000000" w:rsidRDefault="00F50EFB">
      <w:pPr>
        <w:pStyle w:val="newncpi0"/>
        <w:jc w:val="center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 xml:space="preserve">1.1. Согласно настоящему договору Исполнитель </w:t>
      </w:r>
      <w:r>
        <w:t>обязуется оказать ______________</w:t>
      </w:r>
    </w:p>
    <w:p w:rsidR="00000000" w:rsidRDefault="00F50EFB">
      <w:pPr>
        <w:pStyle w:val="undline"/>
        <w:ind w:left="7938"/>
        <w:divId w:val="780219932"/>
      </w:pPr>
      <w:r>
        <w:t>(фамилия,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граждани</w:t>
      </w:r>
      <w:r>
        <w:t>на – получателя услуг)</w:t>
      </w:r>
    </w:p>
    <w:p w:rsidR="00000000" w:rsidRDefault="00F50EFB">
      <w:pPr>
        <w:pStyle w:val="newncpi0"/>
        <w:divId w:val="780219932"/>
      </w:pPr>
      <w:r>
        <w:t>безвозмездно _________________________________________________________________</w:t>
      </w:r>
    </w:p>
    <w:p w:rsidR="00000000" w:rsidRDefault="00F50EFB">
      <w:pPr>
        <w:pStyle w:val="undline"/>
        <w:ind w:left="2977"/>
        <w:divId w:val="780219932"/>
      </w:pPr>
      <w:r>
        <w:t>(форма социального обслуживания, виды и (или)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наименования социальных услуг)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erpoint"/>
        <w:divId w:val="780219932"/>
      </w:pPr>
      <w:r>
        <w:t>1.2. Оказание социальных услуг будет осуществляться _________________________</w:t>
      </w:r>
    </w:p>
    <w:p w:rsidR="00000000" w:rsidRDefault="00F50EFB">
      <w:pPr>
        <w:pStyle w:val="undline"/>
        <w:ind w:left="6804"/>
        <w:divId w:val="780219932"/>
      </w:pPr>
      <w:r>
        <w:t>(название отделения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или должность специалиста (няня, сиделка,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(на дому у получателя социальных услуг, в организации и т.д.)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</w:t>
      </w:r>
      <w:r>
        <w:t>________</w:t>
      </w:r>
    </w:p>
    <w:p w:rsidR="00000000" w:rsidRDefault="00F50EFB">
      <w:pPr>
        <w:pStyle w:val="undline"/>
        <w:jc w:val="center"/>
        <w:divId w:val="780219932"/>
      </w:pPr>
      <w:r>
        <w:t>(дневное (круглосуточное) пребывание и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(кратность посещения, объем предоставления, длительность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</w:t>
      </w:r>
      <w:r>
        <w:t>_________</w:t>
      </w:r>
    </w:p>
    <w:p w:rsidR="00000000" w:rsidRDefault="00F50EFB">
      <w:pPr>
        <w:pStyle w:val="undline"/>
        <w:jc w:val="center"/>
        <w:divId w:val="780219932"/>
      </w:pPr>
      <w:r>
        <w:lastRenderedPageBreak/>
        <w:t>пребывания в одно посещение, время на оказание одной услуги и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erpoint"/>
        <w:divId w:val="780219932"/>
      </w:pPr>
      <w:r>
        <w:t>1.3. Срок (дата) оказания социальных услуг 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2. Права и обязаннос</w:t>
      </w:r>
      <w:r>
        <w:t>ти сторон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2.1. Гражданин имеет право на:</w:t>
      </w:r>
    </w:p>
    <w:p w:rsidR="00000000" w:rsidRDefault="00F50EFB">
      <w:pPr>
        <w:pStyle w:val="newncpi"/>
        <w:divId w:val="780219932"/>
      </w:pPr>
      <w:r>
        <w:t>получение социальных услуг в соответствии с настоящим договором;</w:t>
      </w:r>
    </w:p>
    <w:p w:rsidR="00000000" w:rsidRDefault="00F50EFB">
      <w:pPr>
        <w:pStyle w:val="newncpi"/>
        <w:divId w:val="780219932"/>
      </w:pPr>
      <w:r>
        <w:t>уважительное и гуманное отношение работников, оказывающих социальные услуги;</w:t>
      </w:r>
    </w:p>
    <w:p w:rsidR="00000000" w:rsidRDefault="00F50EFB">
      <w:pPr>
        <w:pStyle w:val="newncpi"/>
        <w:divId w:val="780219932"/>
      </w:pPr>
      <w:r>
        <w:t>качественное оказание социальных услуг;</w:t>
      </w:r>
    </w:p>
    <w:p w:rsidR="00000000" w:rsidRDefault="00F50EFB">
      <w:pPr>
        <w:pStyle w:val="newncpi"/>
        <w:divId w:val="780219932"/>
      </w:pPr>
      <w:r>
        <w:t>отказ от получения социальных у</w:t>
      </w:r>
      <w:r>
        <w:t>слуг;</w:t>
      </w:r>
    </w:p>
    <w:p w:rsidR="00000000" w:rsidRDefault="00F50EFB">
      <w:pPr>
        <w:pStyle w:val="newncpi"/>
        <w:divId w:val="780219932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F50EFB">
      <w:pPr>
        <w:pStyle w:val="newncpi"/>
        <w:divId w:val="780219932"/>
      </w:pPr>
      <w:r>
        <w:t>защиту своих прав и законных интересов, в том числе в судебном порядке;</w:t>
      </w:r>
    </w:p>
    <w:p w:rsidR="00000000" w:rsidRDefault="00F50EFB">
      <w:pPr>
        <w:pStyle w:val="newncpi"/>
        <w:divId w:val="780219932"/>
      </w:pPr>
      <w:r>
        <w:t>и</w:t>
      </w:r>
      <w:r>
        <w:t>ные права в соответствии с законодательством.</w:t>
      </w:r>
    </w:p>
    <w:p w:rsidR="00000000" w:rsidRDefault="00F50EFB">
      <w:pPr>
        <w:pStyle w:val="underpoint"/>
        <w:divId w:val="780219932"/>
      </w:pPr>
      <w:r>
        <w:t>2.2. Гражданин (законный представитель*) обязан:</w:t>
      </w:r>
    </w:p>
    <w:p w:rsidR="00000000" w:rsidRDefault="00F50EFB">
      <w:pPr>
        <w:pStyle w:val="newncpi"/>
        <w:divId w:val="780219932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F50EFB">
      <w:pPr>
        <w:pStyle w:val="newncpi"/>
        <w:divId w:val="780219932"/>
      </w:pPr>
      <w:r>
        <w:t>не препятствовать оказанию социальных услуг;</w:t>
      </w:r>
    </w:p>
    <w:p w:rsidR="00000000" w:rsidRDefault="00F50EFB">
      <w:pPr>
        <w:pStyle w:val="newncpi"/>
        <w:divId w:val="780219932"/>
      </w:pPr>
      <w:r>
        <w:t>соблюдать прави</w:t>
      </w:r>
      <w:r>
        <w:t>ла внутреннего распорядка у Исполнителя;</w:t>
      </w:r>
    </w:p>
    <w:p w:rsidR="00000000" w:rsidRDefault="00F50EFB">
      <w:pPr>
        <w:pStyle w:val="newncpi"/>
        <w:divId w:val="780219932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F50EFB">
      <w:pPr>
        <w:pStyle w:val="newncpi"/>
        <w:divId w:val="780219932"/>
      </w:pPr>
      <w:r>
        <w:t>уважительно относиться к работникам Исполнителя;</w:t>
      </w:r>
    </w:p>
    <w:p w:rsidR="00000000" w:rsidRDefault="00F50EFB">
      <w:pPr>
        <w:pStyle w:val="newncpi"/>
        <w:divId w:val="780219932"/>
      </w:pPr>
      <w:r>
        <w:t>принимать меры по самостоятельному преодолению трудной жизненной ситуации;</w:t>
      </w:r>
    </w:p>
    <w:p w:rsidR="00000000" w:rsidRDefault="00F50EFB">
      <w:pPr>
        <w:pStyle w:val="newncpi"/>
        <w:divId w:val="780219932"/>
      </w:pPr>
      <w:r>
        <w:t>бережно относиться к имуществу, переданному ему во временное пользование;</w:t>
      </w:r>
    </w:p>
    <w:p w:rsidR="00000000" w:rsidRDefault="00F50EFB">
      <w:pPr>
        <w:pStyle w:val="newncpi"/>
        <w:divId w:val="780219932"/>
      </w:pPr>
      <w:r>
        <w:t>исполнять иные обязанности в соответствии с законодательством.</w:t>
      </w:r>
    </w:p>
    <w:p w:rsidR="00000000" w:rsidRDefault="00F50EFB">
      <w:pPr>
        <w:pStyle w:val="underpoint"/>
        <w:divId w:val="780219932"/>
      </w:pPr>
      <w:r>
        <w:t>2.3. Исполнитель обязуется:</w:t>
      </w:r>
    </w:p>
    <w:p w:rsidR="00000000" w:rsidRDefault="00F50EFB">
      <w:pPr>
        <w:pStyle w:val="newncpi"/>
        <w:divId w:val="780219932"/>
      </w:pPr>
      <w:r>
        <w:t>оказывать гражда</w:t>
      </w:r>
      <w:r>
        <w:t>нину социальные услуги, предусмотренные настоящим договором;</w:t>
      </w:r>
    </w:p>
    <w:p w:rsidR="00000000" w:rsidRDefault="00F50EFB">
      <w:pPr>
        <w:pStyle w:val="newncpi"/>
        <w:divId w:val="780219932"/>
      </w:pPr>
      <w:r>
        <w:t>уведомлять гражданина (законного представителя*) об изменении условий предоставления социальных услуг.</w:t>
      </w:r>
    </w:p>
    <w:p w:rsidR="00000000" w:rsidRDefault="00F50EFB">
      <w:pPr>
        <w:pStyle w:val="underpoint"/>
        <w:divId w:val="780219932"/>
      </w:pPr>
      <w:r>
        <w:t>2.4. Исполнитель вправе:</w:t>
      </w:r>
    </w:p>
    <w:p w:rsidR="00000000" w:rsidRDefault="00F50EFB">
      <w:pPr>
        <w:pStyle w:val="newncpi"/>
        <w:divId w:val="780219932"/>
      </w:pPr>
      <w:r>
        <w:t>получать от гражданина (законного представителя*) всю необходимую д</w:t>
      </w:r>
      <w:r>
        <w:t>ля оказания социальных услуг информацию;</w:t>
      </w:r>
    </w:p>
    <w:p w:rsidR="00000000" w:rsidRDefault="00F50EFB">
      <w:pPr>
        <w:pStyle w:val="newncpi"/>
        <w:divId w:val="780219932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000000" w:rsidRDefault="00F50EFB">
      <w:pPr>
        <w:pStyle w:val="newncpi"/>
        <w:divId w:val="780219932"/>
      </w:pPr>
      <w:r>
        <w:lastRenderedPageBreak/>
        <w:t>производить замену работника, оказывающего со</w:t>
      </w:r>
      <w:r>
        <w:t>циальные услуги.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3. Действие договора и порядок его расторжения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F50EFB">
      <w:pPr>
        <w:pStyle w:val="underpoint"/>
        <w:divId w:val="780219932"/>
      </w:pPr>
      <w:r>
        <w:t>3.2. Условия договора могут быть изменены путем заключ</w:t>
      </w:r>
      <w:r>
        <w:t>ения дополнительного соглашения к договору.</w:t>
      </w:r>
    </w:p>
    <w:p w:rsidR="00000000" w:rsidRDefault="00F50EFB">
      <w:pPr>
        <w:pStyle w:val="underpoint"/>
        <w:divId w:val="780219932"/>
      </w:pPr>
      <w:r>
        <w:t>3.3. Настоящий договор расторгается:</w:t>
      </w:r>
    </w:p>
    <w:p w:rsidR="00000000" w:rsidRDefault="00F50EFB">
      <w:pPr>
        <w:pStyle w:val="newncpi"/>
        <w:divId w:val="780219932"/>
      </w:pPr>
      <w:r>
        <w:t>по соглашению сторон;</w:t>
      </w:r>
    </w:p>
    <w:p w:rsidR="00000000" w:rsidRDefault="00F50EFB">
      <w:pPr>
        <w:pStyle w:val="newncpi"/>
        <w:divId w:val="780219932"/>
      </w:pPr>
      <w:r>
        <w:t>в иных случаях, предусмотренных законодательством.</w:t>
      </w:r>
    </w:p>
    <w:p w:rsidR="00000000" w:rsidRDefault="00F50EFB">
      <w:pPr>
        <w:pStyle w:val="newncpi"/>
        <w:divId w:val="780219932"/>
      </w:pPr>
      <w:r>
        <w:t>Односторонний отказ от исполнения договора допускается в случаях:</w:t>
      </w:r>
    </w:p>
    <w:p w:rsidR="00000000" w:rsidRDefault="00F50EFB">
      <w:pPr>
        <w:pStyle w:val="newncpi"/>
        <w:divId w:val="780219932"/>
      </w:pPr>
      <w:r>
        <w:t>предусмотренных абзацами вторым–пяты</w:t>
      </w:r>
      <w:r>
        <w:t>м части пятой, частью шестой статьи 31 Закона Республики Беларусь от 22 мая 2000 года «О социальном обслуживании» (Национальный реестр правовых актов Республики Беларусь, 2000 г., № 50, 2/170; Национальный правовой Интернет-портал Республики Беларусь, 26.0</w:t>
      </w:r>
      <w:r>
        <w:t>7.2012, 2/1979);</w:t>
      </w:r>
    </w:p>
    <w:p w:rsidR="00000000" w:rsidRDefault="00F50EFB">
      <w:pPr>
        <w:pStyle w:val="newncpi"/>
        <w:divId w:val="780219932"/>
      </w:pPr>
      <w:r>
        <w:t>неисполнения другой стороной обязанностей, предусмотренных настоящим договором.</w:t>
      </w:r>
    </w:p>
    <w:p w:rsidR="00000000" w:rsidRDefault="00F50EFB">
      <w:pPr>
        <w:pStyle w:val="newncpi"/>
        <w:divId w:val="780219932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4. Заключительные положения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4.1</w:t>
      </w:r>
      <w:r>
        <w:t>. Настоящий договор составлен в ____ экземплярах, имеющих одинаковую юридическую силу.</w:t>
      </w:r>
    </w:p>
    <w:p w:rsidR="00000000" w:rsidRDefault="00F50EFB">
      <w:pPr>
        <w:pStyle w:val="underpoint"/>
        <w:divId w:val="780219932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5. Дополнительные условия</w:t>
      </w:r>
    </w:p>
    <w:p w:rsidR="00000000" w:rsidRDefault="00F50EFB">
      <w:pPr>
        <w:pStyle w:val="newncpi0"/>
        <w:divId w:val="780219932"/>
      </w:pPr>
      <w:r>
        <w:t> 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6. Реквизиты и по</w:t>
      </w:r>
      <w:r>
        <w:t>дписи сторон</w:t>
      </w:r>
    </w:p>
    <w:p w:rsidR="00000000" w:rsidRDefault="00F50EFB">
      <w:pPr>
        <w:pStyle w:val="newncpi0"/>
        <w:jc w:val="center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Гражданин</w:t>
            </w:r>
          </w:p>
          <w:p w:rsidR="00000000" w:rsidRDefault="00F50EFB">
            <w:pPr>
              <w:pStyle w:val="newncpi0"/>
              <w:jc w:val="center"/>
            </w:pPr>
            <w:r>
              <w:t>(законный представитель*)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snoskiline"/>
        <w:divId w:val="780219932"/>
      </w:pPr>
      <w:r>
        <w:t>______________________________</w:t>
      </w:r>
    </w:p>
    <w:p w:rsidR="00000000" w:rsidRDefault="00F50EFB">
      <w:pPr>
        <w:pStyle w:val="snoski"/>
        <w:spacing w:after="240"/>
        <w:divId w:val="780219932"/>
      </w:pPr>
      <w:r>
        <w:t>* При его наличии.</w:t>
      </w:r>
    </w:p>
    <w:p w:rsidR="00000000" w:rsidRDefault="00F50EFB">
      <w:pPr>
        <w:pStyle w:val="endform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2761"/>
      </w:tblGrid>
      <w:tr w:rsidR="00000000">
        <w:trPr>
          <w:divId w:val="78021993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ppend1"/>
            </w:pPr>
            <w:bookmarkStart w:id="3" w:name="a6"/>
            <w:bookmarkEnd w:id="3"/>
            <w:r>
              <w:t>Приложение 2</w:t>
            </w:r>
          </w:p>
          <w:p w:rsidR="00000000" w:rsidRDefault="00F50EFB">
            <w:pPr>
              <w:pStyle w:val="append"/>
            </w:pPr>
            <w:r>
              <w:t xml:space="preserve">к постановлению </w:t>
            </w:r>
            <w:r>
              <w:br/>
            </w:r>
            <w:r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begform"/>
        <w:divId w:val="780219932"/>
      </w:pPr>
      <w:r>
        <w:t> </w:t>
      </w:r>
    </w:p>
    <w:p w:rsidR="00000000" w:rsidRDefault="00F50EFB">
      <w:pPr>
        <w:pStyle w:val="onestring"/>
        <w:divId w:val="780219932"/>
      </w:pPr>
      <w:r>
        <w:t>Форма</w:t>
      </w:r>
    </w:p>
    <w:p w:rsidR="00000000" w:rsidRDefault="00F50EFB">
      <w:pPr>
        <w:pStyle w:val="titlep"/>
        <w:divId w:val="780219932"/>
      </w:pPr>
      <w:r>
        <w:t>ДОГОВОР № ______</w:t>
      </w:r>
      <w:r>
        <w:br/>
        <w:t>возмездного оказания социальных услуг госу</w:t>
      </w:r>
      <w:r>
        <w:t>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899"/>
      </w:tblGrid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(полное наименование государственн</w:t>
      </w:r>
      <w:r>
        <w:t>ой организации,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оказывающей социальные услуги)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именуемый в дальнейшем «Исполнитель», действующий на основании 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в лице _______________________________________________________________________</w:t>
      </w:r>
    </w:p>
    <w:p w:rsidR="00000000" w:rsidRDefault="00F50EFB">
      <w:pPr>
        <w:pStyle w:val="undline"/>
        <w:ind w:left="3119"/>
        <w:divId w:val="780219932"/>
      </w:pPr>
      <w:r>
        <w:t>(должность, фамилия</w:t>
      </w:r>
      <w:r>
        <w:t>, собственное имя,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______________________________________________________________ с одной стороны,</w:t>
      </w:r>
    </w:p>
    <w:p w:rsidR="00000000" w:rsidRDefault="00F50EFB">
      <w:pPr>
        <w:pStyle w:val="newncpi0"/>
        <w:divId w:val="780219932"/>
      </w:pPr>
      <w:r>
        <w:t>гражданин _____________________________________</w:t>
      </w:r>
      <w:r>
        <w:t>______________________________</w:t>
      </w:r>
    </w:p>
    <w:p w:rsidR="00000000" w:rsidRDefault="00F50EFB">
      <w:pPr>
        <w:pStyle w:val="undline"/>
        <w:ind w:left="2127"/>
        <w:divId w:val="78021993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47"/>
      </w:tblGrid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______________________________________</w:t>
      </w:r>
      <w:r>
        <w:t xml:space="preserve">______ документ, удостоверяющий личность 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(номер, дата выдачи и кем выдан)</w:t>
      </w:r>
    </w:p>
    <w:p w:rsidR="00000000" w:rsidRDefault="00F50EFB">
      <w:pPr>
        <w:pStyle w:val="newncpi0"/>
        <w:divId w:val="780219932"/>
      </w:pPr>
      <w:r>
        <w:t>________________________________________________ или его законный представитель*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(фамилия, собственное имя, отчество (если таковое имеется),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место жительства (место пребывания)</w:t>
      </w:r>
    </w:p>
    <w:p w:rsidR="00000000" w:rsidRDefault="00F50EFB">
      <w:pPr>
        <w:pStyle w:val="newncpi0"/>
        <w:divId w:val="780219932"/>
      </w:pPr>
      <w:r>
        <w:t>____</w:t>
      </w:r>
      <w:r>
        <w:t>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документ, удостоверяющий личность ____________________________________________</w:t>
      </w:r>
    </w:p>
    <w:p w:rsidR="00000000" w:rsidRDefault="00F50EFB">
      <w:pPr>
        <w:pStyle w:val="undline"/>
        <w:ind w:left="4962"/>
        <w:divId w:val="780219932"/>
      </w:pPr>
      <w:r>
        <w:t>(номер, дата выдачи и кем выдан)</w:t>
      </w:r>
    </w:p>
    <w:p w:rsidR="00000000" w:rsidRDefault="00F50EFB">
      <w:pPr>
        <w:pStyle w:val="newncpi0"/>
        <w:divId w:val="780219932"/>
      </w:pPr>
      <w:r>
        <w:t>______________________________________________ с другой стороны, вмест</w:t>
      </w:r>
      <w:r>
        <w:t>е именуемые «стороны», заключили настоящий договор о нижеследующем.</w:t>
      </w:r>
    </w:p>
    <w:p w:rsidR="00000000" w:rsidRDefault="00F50EFB">
      <w:pPr>
        <w:pStyle w:val="newncpi0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1. Предмет договора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1.1. Согласно настоящему договору Исполнитель обязуется оказать _____________</w:t>
      </w:r>
    </w:p>
    <w:p w:rsidR="00000000" w:rsidRDefault="00F50EFB">
      <w:pPr>
        <w:pStyle w:val="undline"/>
        <w:ind w:left="7938"/>
        <w:divId w:val="780219932"/>
      </w:pPr>
      <w:r>
        <w:t>(фамилия,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</w:t>
      </w:r>
      <w:r>
        <w:t>_</w:t>
      </w:r>
    </w:p>
    <w:p w:rsidR="00000000" w:rsidRDefault="00F50EFB">
      <w:pPr>
        <w:pStyle w:val="undline"/>
        <w:jc w:val="center"/>
        <w:divId w:val="780219932"/>
      </w:pPr>
      <w:r>
        <w:t>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гражданина – получателя услуг)</w:t>
      </w:r>
    </w:p>
    <w:p w:rsidR="00000000" w:rsidRDefault="00F50EFB">
      <w:pPr>
        <w:pStyle w:val="newncpi0"/>
        <w:divId w:val="780219932"/>
      </w:pPr>
      <w:r>
        <w:t>на условиях оплаты ___________________________________________________________</w:t>
      </w:r>
    </w:p>
    <w:p w:rsidR="00000000" w:rsidRDefault="00F50EFB">
      <w:pPr>
        <w:pStyle w:val="undline"/>
        <w:ind w:left="3686"/>
        <w:divId w:val="780219932"/>
      </w:pPr>
      <w:r>
        <w:t>(форма социальног</w:t>
      </w:r>
      <w:r>
        <w:t>о обслуживания, виды и (или)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наименования социальных услуг)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erpoint"/>
        <w:divId w:val="780219932"/>
      </w:pPr>
      <w:r>
        <w:t>1.2. Оказание социальных услуг будет осу</w:t>
      </w:r>
      <w:r>
        <w:t>ществляться _________________________</w:t>
      </w:r>
    </w:p>
    <w:p w:rsidR="00000000" w:rsidRDefault="00F50EFB">
      <w:pPr>
        <w:pStyle w:val="undline"/>
        <w:ind w:left="6663"/>
        <w:divId w:val="780219932"/>
      </w:pPr>
      <w:r>
        <w:t>(название отделения или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должность специалиста (няня, сиделка,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(на дому у получателя социальных услуг, в организации и т.д.)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(дневное (круглосуточное) пребывание и</w:t>
      </w:r>
      <w:r>
        <w:t xml:space="preserve">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(объем предоставления, кратность посещения и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Условия оплаты ___________________ Стоимость</w:t>
      </w:r>
      <w:r>
        <w:t xml:space="preserve">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12"/>
      </w:tblGrid>
      <w:tr w:rsidR="00000000">
        <w:trPr>
          <w:divId w:val="78021993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одного посещения, койко-дня, социального обслуживания за один месяц)</w:t>
      </w:r>
    </w:p>
    <w:p w:rsidR="00000000" w:rsidRDefault="00F50EFB">
      <w:pPr>
        <w:pStyle w:val="newncpi0"/>
        <w:divId w:val="780219932"/>
      </w:pPr>
      <w:r>
        <w:t>_________________________________________</w:t>
      </w:r>
      <w:r>
        <w:t>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(указать нужное)</w:t>
      </w:r>
    </w:p>
    <w:p w:rsidR="00000000" w:rsidRDefault="00F50EFB">
      <w:pPr>
        <w:pStyle w:val="newncpi0"/>
        <w:divId w:val="780219932"/>
      </w:pPr>
      <w:r>
        <w:t>при _________________________________________________________________________</w:t>
      </w:r>
    </w:p>
    <w:p w:rsidR="00000000" w:rsidRDefault="00F50EFB">
      <w:pPr>
        <w:pStyle w:val="undline"/>
        <w:ind w:left="2694"/>
        <w:divId w:val="780219932"/>
      </w:pPr>
      <w:r>
        <w:t>(длительность пребывания в одно посещение,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время на оказание одной услуги и др.)</w:t>
      </w:r>
    </w:p>
    <w:p w:rsidR="00000000" w:rsidRDefault="00F50EFB">
      <w:pPr>
        <w:pStyle w:val="newncpi0"/>
        <w:divId w:val="780219932"/>
      </w:pPr>
      <w:r>
        <w:t>на дату заключения договора составляет __________________________________________</w:t>
      </w:r>
    </w:p>
    <w:p w:rsidR="00000000" w:rsidRDefault="00F50EFB">
      <w:pPr>
        <w:pStyle w:val="undline"/>
        <w:ind w:left="5670"/>
        <w:divId w:val="780219932"/>
      </w:pPr>
      <w:r>
        <w:t>(сумма цифрами</w:t>
      </w:r>
    </w:p>
    <w:p w:rsidR="00000000" w:rsidRDefault="00F50EFB">
      <w:pPr>
        <w:pStyle w:val="newncpi0"/>
        <w:divId w:val="780219932"/>
      </w:pPr>
      <w:r>
        <w:t>____________________________ руб. и изменяется в соответствии с законодательством.</w:t>
      </w:r>
    </w:p>
    <w:p w:rsidR="00000000" w:rsidRDefault="00F50EFB">
      <w:pPr>
        <w:pStyle w:val="undline"/>
        <w:ind w:left="851"/>
        <w:divId w:val="780219932"/>
      </w:pPr>
      <w:r>
        <w:t>и прописью)</w:t>
      </w:r>
    </w:p>
    <w:p w:rsidR="00000000" w:rsidRDefault="00F50EFB">
      <w:pPr>
        <w:pStyle w:val="newncpi"/>
        <w:divId w:val="780219932"/>
      </w:pPr>
      <w:r>
        <w:t>Оплата за предоставление с</w:t>
      </w:r>
      <w:r>
        <w:t>оциальных услуг производится _____________________</w:t>
      </w:r>
    </w:p>
    <w:p w:rsidR="00000000" w:rsidRDefault="00F50EFB">
      <w:pPr>
        <w:pStyle w:val="undline"/>
        <w:ind w:left="7088"/>
        <w:divId w:val="780219932"/>
      </w:pPr>
      <w:r>
        <w:t>(фамилия и инициалы)</w:t>
      </w:r>
    </w:p>
    <w:p w:rsidR="00000000" w:rsidRDefault="00F50EFB">
      <w:pPr>
        <w:pStyle w:val="newncpi0"/>
        <w:divId w:val="780219932"/>
      </w:pPr>
      <w:r>
        <w:t>не позднее ___________________________________________________________________</w:t>
      </w:r>
    </w:p>
    <w:p w:rsidR="00000000" w:rsidRDefault="00F50EFB">
      <w:pPr>
        <w:pStyle w:val="undline"/>
        <w:ind w:left="4395"/>
        <w:divId w:val="780219932"/>
      </w:pPr>
      <w:r>
        <w:t>(срок (дата)</w:t>
      </w:r>
    </w:p>
    <w:p w:rsidR="00000000" w:rsidRDefault="00F50EFB">
      <w:pPr>
        <w:pStyle w:val="newncpi0"/>
        <w:divId w:val="780219932"/>
      </w:pPr>
      <w:r>
        <w:t>путем внесения средств на _____________________________________ счет Исполнителя</w:t>
      </w:r>
    </w:p>
    <w:p w:rsidR="00000000" w:rsidRDefault="00F50EFB">
      <w:pPr>
        <w:pStyle w:val="undline"/>
        <w:ind w:left="4111"/>
        <w:divId w:val="780219932"/>
      </w:pPr>
      <w:r>
        <w:t>(название с</w:t>
      </w:r>
      <w:r>
        <w:t>чета)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(номер счета, банковские реквизиты Исполнителя)</w:t>
      </w:r>
    </w:p>
    <w:p w:rsidR="00000000" w:rsidRDefault="00F50EFB">
      <w:pPr>
        <w:pStyle w:val="underpoint"/>
        <w:divId w:val="780219932"/>
      </w:pPr>
      <w:r>
        <w:t>1.3. Срок (дата) оказания социальных услуг 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2. Права и обязанности сторон</w:t>
      </w:r>
    </w:p>
    <w:p w:rsidR="00000000" w:rsidRDefault="00F50EFB">
      <w:pPr>
        <w:pStyle w:val="newncpi0"/>
        <w:jc w:val="center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2.1. Гражда</w:t>
      </w:r>
      <w:r>
        <w:t>нин имеет право на:</w:t>
      </w:r>
    </w:p>
    <w:p w:rsidR="00000000" w:rsidRDefault="00F50EFB">
      <w:pPr>
        <w:pStyle w:val="newncpi"/>
        <w:divId w:val="780219932"/>
      </w:pPr>
      <w:r>
        <w:t>получение социальных услуг в соответствии с настоящим договором;</w:t>
      </w:r>
    </w:p>
    <w:p w:rsidR="00000000" w:rsidRDefault="00F50EFB">
      <w:pPr>
        <w:pStyle w:val="newncpi"/>
        <w:divId w:val="780219932"/>
      </w:pPr>
      <w:r>
        <w:t>уважительное и гуманное отношение работников, оказывающих социальные услуги;</w:t>
      </w:r>
    </w:p>
    <w:p w:rsidR="00000000" w:rsidRDefault="00F50EFB">
      <w:pPr>
        <w:pStyle w:val="newncpi"/>
        <w:divId w:val="780219932"/>
      </w:pPr>
      <w:r>
        <w:t>качественное оказание социальных услуг;</w:t>
      </w:r>
    </w:p>
    <w:p w:rsidR="00000000" w:rsidRDefault="00F50EFB">
      <w:pPr>
        <w:pStyle w:val="newncpi"/>
        <w:divId w:val="780219932"/>
      </w:pPr>
      <w:r>
        <w:t>отказ от получения социальных услуг;</w:t>
      </w:r>
    </w:p>
    <w:p w:rsidR="00000000" w:rsidRDefault="00F50EFB">
      <w:pPr>
        <w:pStyle w:val="newncpi"/>
        <w:divId w:val="780219932"/>
      </w:pPr>
      <w:r>
        <w:t>конфиденциальност</w:t>
      </w:r>
      <w:r>
        <w:t>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F50EFB">
      <w:pPr>
        <w:pStyle w:val="newncpi"/>
        <w:divId w:val="780219932"/>
      </w:pPr>
      <w:r>
        <w:t>защиту своих прав и законных интересов, в том числе в судебном порядке;</w:t>
      </w:r>
    </w:p>
    <w:p w:rsidR="00000000" w:rsidRDefault="00F50EFB">
      <w:pPr>
        <w:pStyle w:val="newncpi"/>
        <w:divId w:val="780219932"/>
      </w:pPr>
      <w:r>
        <w:t>иные права в соответствии с законодательством.</w:t>
      </w:r>
    </w:p>
    <w:p w:rsidR="00000000" w:rsidRDefault="00F50EFB">
      <w:pPr>
        <w:pStyle w:val="underpoint"/>
        <w:divId w:val="780219932"/>
      </w:pPr>
      <w:r>
        <w:t>2.2. Гражданин (законный представитель*) обязан:</w:t>
      </w:r>
    </w:p>
    <w:p w:rsidR="00000000" w:rsidRDefault="00F50EFB">
      <w:pPr>
        <w:pStyle w:val="newncpi"/>
        <w:divId w:val="780219932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F50EFB">
      <w:pPr>
        <w:pStyle w:val="newncpi"/>
        <w:divId w:val="780219932"/>
      </w:pPr>
      <w:r>
        <w:t>не препятствовать оказанию социальных услуг;</w:t>
      </w:r>
    </w:p>
    <w:p w:rsidR="00000000" w:rsidRDefault="00F50EFB">
      <w:pPr>
        <w:pStyle w:val="newncpi"/>
        <w:divId w:val="780219932"/>
      </w:pPr>
      <w:r>
        <w:t>соблюдать прав</w:t>
      </w:r>
      <w:r>
        <w:t>ила внутреннего распорядка у Исполнителя;</w:t>
      </w:r>
    </w:p>
    <w:p w:rsidR="00000000" w:rsidRDefault="00F50EFB">
      <w:pPr>
        <w:pStyle w:val="newncpi"/>
        <w:divId w:val="780219932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F50EFB">
      <w:pPr>
        <w:pStyle w:val="newncpi"/>
        <w:divId w:val="780219932"/>
      </w:pPr>
      <w:r>
        <w:t>уважительно относиться к работникам Исполнителя;</w:t>
      </w:r>
    </w:p>
    <w:p w:rsidR="00000000" w:rsidRDefault="00F50EFB">
      <w:pPr>
        <w:pStyle w:val="newncpi"/>
        <w:divId w:val="780219932"/>
      </w:pPr>
      <w:r>
        <w:t>принимать меры по самостоят</w:t>
      </w:r>
      <w:r>
        <w:t>ельному преодолению трудной жизненной ситуации;</w:t>
      </w:r>
    </w:p>
    <w:p w:rsidR="00000000" w:rsidRDefault="00F50EFB">
      <w:pPr>
        <w:pStyle w:val="newncpi"/>
        <w:divId w:val="780219932"/>
      </w:pPr>
      <w:r>
        <w:t>бережно относиться к имуществу, переданному ему во временное пользование;</w:t>
      </w:r>
    </w:p>
    <w:p w:rsidR="00000000" w:rsidRDefault="00F50EFB">
      <w:pPr>
        <w:pStyle w:val="newncpi"/>
        <w:divId w:val="780219932"/>
      </w:pPr>
      <w:r>
        <w:t>полностью и своевременно оплачивать социальные услуги;</w:t>
      </w:r>
    </w:p>
    <w:p w:rsidR="00000000" w:rsidRDefault="00F50EFB">
      <w:pPr>
        <w:pStyle w:val="newncpi"/>
        <w:divId w:val="780219932"/>
      </w:pPr>
      <w:r>
        <w:t>исполнять иные обязанности в соответствии с законодательством.</w:t>
      </w:r>
    </w:p>
    <w:p w:rsidR="00000000" w:rsidRDefault="00F50EFB">
      <w:pPr>
        <w:pStyle w:val="underpoint"/>
        <w:divId w:val="780219932"/>
      </w:pPr>
      <w:r>
        <w:t>2.3. Исполнитель</w:t>
      </w:r>
      <w:r>
        <w:t xml:space="preserve"> обязуется:</w:t>
      </w:r>
    </w:p>
    <w:p w:rsidR="00000000" w:rsidRDefault="00F50EFB">
      <w:pPr>
        <w:pStyle w:val="newncpi"/>
        <w:divId w:val="780219932"/>
      </w:pPr>
      <w:r>
        <w:t>оказывать социальные услуги, предусмотренные настоящим договором;</w:t>
      </w:r>
    </w:p>
    <w:p w:rsidR="00000000" w:rsidRDefault="00F50EFB">
      <w:pPr>
        <w:pStyle w:val="newncpi"/>
        <w:divId w:val="780219932"/>
      </w:pPr>
      <w:r>
        <w:t>уведомлять гражданина (законного представителя*) об изменении условий предоставления социальных услуг.</w:t>
      </w:r>
    </w:p>
    <w:p w:rsidR="00000000" w:rsidRDefault="00F50EFB">
      <w:pPr>
        <w:pStyle w:val="underpoint"/>
        <w:divId w:val="780219932"/>
      </w:pPr>
      <w:r>
        <w:t>2.4. Исполнитель вправе:</w:t>
      </w:r>
    </w:p>
    <w:p w:rsidR="00000000" w:rsidRDefault="00F50EFB">
      <w:pPr>
        <w:pStyle w:val="newncpi"/>
        <w:divId w:val="780219932"/>
      </w:pPr>
      <w:r>
        <w:t xml:space="preserve">получать от гражданина (законного представителя*) </w:t>
      </w:r>
      <w:r>
        <w:t>всю необходимую для оказания социальных услуг информацию;</w:t>
      </w:r>
    </w:p>
    <w:p w:rsidR="00000000" w:rsidRDefault="00F50EFB">
      <w:pPr>
        <w:pStyle w:val="newncpi"/>
        <w:divId w:val="780219932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000000" w:rsidRDefault="00F50EFB">
      <w:pPr>
        <w:pStyle w:val="newncpi"/>
        <w:divId w:val="780219932"/>
      </w:pPr>
      <w:r>
        <w:t>производить замену работника</w:t>
      </w:r>
      <w:r>
        <w:t>, оказывающего социальные услуги.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3. Действие договора и порядок его расторжения</w:t>
      </w:r>
    </w:p>
    <w:p w:rsidR="00000000" w:rsidRDefault="00F50EFB">
      <w:pPr>
        <w:pStyle w:val="point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F50EFB">
      <w:pPr>
        <w:pStyle w:val="underpoint"/>
        <w:divId w:val="780219932"/>
      </w:pPr>
      <w:r>
        <w:t>3.2. Условия договора могут быть изме</w:t>
      </w:r>
      <w:r>
        <w:t>нены путем заключения дополнительного соглашения к договору.</w:t>
      </w:r>
    </w:p>
    <w:p w:rsidR="00000000" w:rsidRDefault="00F50EFB">
      <w:pPr>
        <w:pStyle w:val="underpoint"/>
        <w:divId w:val="780219932"/>
      </w:pPr>
      <w:r>
        <w:t>3.3. Настоящий договор расторгается:</w:t>
      </w:r>
    </w:p>
    <w:p w:rsidR="00000000" w:rsidRDefault="00F50EFB">
      <w:pPr>
        <w:pStyle w:val="newncpi"/>
        <w:divId w:val="780219932"/>
      </w:pPr>
      <w:r>
        <w:t>по соглашению сторон;</w:t>
      </w:r>
    </w:p>
    <w:p w:rsidR="00000000" w:rsidRDefault="00F50EFB">
      <w:pPr>
        <w:pStyle w:val="newncpi"/>
        <w:divId w:val="780219932"/>
      </w:pPr>
      <w:r>
        <w:t>в иных случаях, предусмотренных законодательством.</w:t>
      </w:r>
    </w:p>
    <w:p w:rsidR="00000000" w:rsidRDefault="00F50EFB">
      <w:pPr>
        <w:pStyle w:val="newncpi"/>
        <w:divId w:val="780219932"/>
      </w:pPr>
      <w:r>
        <w:t>Односторонний отказ от исполнения договора допускается в случаях:</w:t>
      </w:r>
    </w:p>
    <w:p w:rsidR="00000000" w:rsidRDefault="00F50EFB">
      <w:pPr>
        <w:pStyle w:val="newncpi"/>
        <w:divId w:val="780219932"/>
      </w:pPr>
      <w:r>
        <w:t>предусмотренных абз</w:t>
      </w:r>
      <w:r>
        <w:t>ацами вторым–пятым части пятой, частью шестой статьи 31 Закона Республики Беларусь от 22 мая 2000 года «О социальном обслуживании» (Национальный реестр правовых актов Республики Беларусь, 2000 г., № 50, 2/170; Национальный правовой Интернет-портал Республи</w:t>
      </w:r>
      <w:r>
        <w:t>ки Беларусь, 26.07.2012, 2/1979);</w:t>
      </w:r>
    </w:p>
    <w:p w:rsidR="00000000" w:rsidRDefault="00F50EFB">
      <w:pPr>
        <w:pStyle w:val="newncpi"/>
        <w:divId w:val="780219932"/>
      </w:pPr>
      <w:r>
        <w:t>невнесения платы за социальные услуги в полном объеме на протяжении двух месяцев подряд;</w:t>
      </w:r>
    </w:p>
    <w:p w:rsidR="00000000" w:rsidRDefault="00F50EFB">
      <w:pPr>
        <w:pStyle w:val="newncpi"/>
        <w:divId w:val="780219932"/>
      </w:pPr>
      <w:r>
        <w:t>неисполнения другой стороной обязанностей, предусмотренных настоящим договором.</w:t>
      </w:r>
    </w:p>
    <w:p w:rsidR="00000000" w:rsidRDefault="00F50EFB">
      <w:pPr>
        <w:pStyle w:val="newncpi"/>
        <w:divId w:val="780219932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4. Заключительные положения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F50EFB">
      <w:pPr>
        <w:pStyle w:val="underpoint"/>
        <w:divId w:val="780219932"/>
      </w:pPr>
      <w:r>
        <w:t>4.2. Споры</w:t>
      </w:r>
      <w:r>
        <w:t xml:space="preserve"> и разногласия между сторонами разрешаются в судебном порядке в соответствии с законодательством.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5. Дополнительные условия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</w:t>
      </w:r>
      <w:r>
        <w:t>___________________________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6. Реквизиты и подписи сторон</w:t>
      </w:r>
    </w:p>
    <w:p w:rsidR="00000000" w:rsidRDefault="00F50EFB">
      <w:pPr>
        <w:pStyle w:val="newncpi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545"/>
        <w:gridCol w:w="3118"/>
      </w:tblGrid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Гражданин</w:t>
            </w:r>
          </w:p>
          <w:p w:rsidR="00000000" w:rsidRDefault="00F50EFB">
            <w:pPr>
              <w:pStyle w:val="newncpi0"/>
              <w:jc w:val="center"/>
            </w:pPr>
            <w:r>
              <w:t>(законный представитель*)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F50EFB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780219932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snoskiline"/>
        <w:divId w:val="780219932"/>
      </w:pPr>
      <w:r>
        <w:t>______________________________</w:t>
      </w:r>
    </w:p>
    <w:p w:rsidR="00000000" w:rsidRDefault="00F50EFB">
      <w:pPr>
        <w:pStyle w:val="snoski"/>
        <w:spacing w:after="240"/>
        <w:divId w:val="780219932"/>
      </w:pPr>
      <w:r>
        <w:t>* При его наличии.</w:t>
      </w:r>
    </w:p>
    <w:p w:rsidR="00000000" w:rsidRDefault="00F50EFB">
      <w:pPr>
        <w:pStyle w:val="endform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2761"/>
      </w:tblGrid>
      <w:tr w:rsidR="00000000">
        <w:trPr>
          <w:divId w:val="780219932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ppend1"/>
            </w:pPr>
            <w:bookmarkStart w:id="4" w:name="a7"/>
            <w:bookmarkEnd w:id="4"/>
            <w:r>
              <w:t>Приложение 3</w:t>
            </w:r>
          </w:p>
          <w:p w:rsidR="00000000" w:rsidRDefault="00F50EF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begform"/>
        <w:divId w:val="780219932"/>
      </w:pPr>
      <w:r>
        <w:t> </w:t>
      </w:r>
    </w:p>
    <w:p w:rsidR="00000000" w:rsidRDefault="00F50EFB">
      <w:pPr>
        <w:pStyle w:val="onestring"/>
        <w:divId w:val="780219932"/>
      </w:pPr>
      <w:r>
        <w:t>Форма</w:t>
      </w:r>
    </w:p>
    <w:p w:rsidR="00000000" w:rsidRDefault="00F50EFB">
      <w:pPr>
        <w:pStyle w:val="titlep"/>
        <w:divId w:val="780219932"/>
      </w:pPr>
      <w:r>
        <w:t>ДОГОВОР № ______</w:t>
      </w:r>
      <w:r>
        <w:br/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899"/>
      </w:tblGrid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780219932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(место заключения до</w:t>
            </w:r>
            <w:r>
              <w:t>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(полное наименование государственной организации,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оказывающей социальные услуги)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именуемый в дальнейшем «Исполнитель», действующий на основании 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в лице _____________</w:t>
      </w:r>
      <w:r>
        <w:t>__________________________________________________________</w:t>
      </w:r>
    </w:p>
    <w:p w:rsidR="00000000" w:rsidRDefault="00F50EFB">
      <w:pPr>
        <w:pStyle w:val="undline"/>
        <w:ind w:left="3119"/>
        <w:divId w:val="780219932"/>
      </w:pPr>
      <w:r>
        <w:t>(должность, фамилия, собственное имя,</w:t>
      </w:r>
    </w:p>
    <w:p w:rsidR="00000000" w:rsidRDefault="00F50EFB">
      <w:pPr>
        <w:pStyle w:val="newncpi0"/>
        <w:divId w:val="780219932"/>
      </w:pPr>
      <w:r>
        <w:t>______________________________________________________________ с одной стороны,</w:t>
      </w:r>
    </w:p>
    <w:p w:rsidR="00000000" w:rsidRDefault="00F50EFB">
      <w:pPr>
        <w:pStyle w:val="undline"/>
        <w:ind w:left="1985"/>
        <w:divId w:val="780219932"/>
      </w:pPr>
      <w:r>
        <w:t>отчество (если таковое имеется)</w:t>
      </w:r>
    </w:p>
    <w:p w:rsidR="00000000" w:rsidRDefault="00F50EFB">
      <w:pPr>
        <w:pStyle w:val="newncpi0"/>
        <w:divId w:val="780219932"/>
      </w:pPr>
      <w:r>
        <w:t>гражданин _____________________________________</w:t>
      </w:r>
      <w:r>
        <w:t>______________________________</w:t>
      </w:r>
    </w:p>
    <w:p w:rsidR="00000000" w:rsidRDefault="00F50EFB">
      <w:pPr>
        <w:pStyle w:val="undline"/>
        <w:ind w:left="2410"/>
        <w:divId w:val="78021993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47"/>
      </w:tblGrid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 документ, удостоверяющий личность _________________________</w:t>
      </w:r>
    </w:p>
    <w:p w:rsidR="00000000" w:rsidRDefault="00F50EFB">
      <w:pPr>
        <w:pStyle w:val="undline"/>
        <w:ind w:left="7371"/>
        <w:divId w:val="780219932"/>
      </w:pPr>
      <w:r>
        <w:t>(номер,</w:t>
      </w:r>
    </w:p>
    <w:p w:rsidR="00000000" w:rsidRDefault="00F50EFB">
      <w:pPr>
        <w:pStyle w:val="newncpi0"/>
        <w:divId w:val="780219932"/>
      </w:pPr>
      <w:r>
        <w:t>________________________________________________ или его законный представитель*</w:t>
      </w:r>
    </w:p>
    <w:p w:rsidR="00000000" w:rsidRDefault="00F50EFB">
      <w:pPr>
        <w:pStyle w:val="undline"/>
        <w:ind w:left="1418"/>
        <w:divId w:val="780219932"/>
      </w:pPr>
      <w:r>
        <w:t>дата выдачи и кем выдан)</w:t>
      </w:r>
    </w:p>
    <w:p w:rsidR="00000000" w:rsidRDefault="00F50EFB">
      <w:pPr>
        <w:pStyle w:val="newncpi0"/>
        <w:divId w:val="780219932"/>
      </w:pPr>
      <w:r>
        <w:t>______________________________________________________________</w:t>
      </w:r>
      <w:r>
        <w:t>_______________</w:t>
      </w:r>
    </w:p>
    <w:p w:rsidR="00000000" w:rsidRDefault="00F50EFB">
      <w:pPr>
        <w:pStyle w:val="undline"/>
        <w:jc w:val="center"/>
        <w:divId w:val="780219932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47"/>
      </w:tblGrid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_________________________ документ, удостоверяющий ли</w:t>
      </w:r>
      <w:r>
        <w:t>чность ___________________</w:t>
      </w:r>
    </w:p>
    <w:p w:rsidR="00000000" w:rsidRDefault="00F50EFB">
      <w:pPr>
        <w:pStyle w:val="undline"/>
        <w:ind w:left="7797"/>
        <w:divId w:val="780219932"/>
      </w:pPr>
      <w:r>
        <w:t>(номер,</w:t>
      </w:r>
    </w:p>
    <w:p w:rsidR="00000000" w:rsidRDefault="00F50EFB">
      <w:pPr>
        <w:pStyle w:val="newncpi0"/>
        <w:divId w:val="780219932"/>
      </w:pPr>
      <w:r>
        <w:t>____________________________________________________________ с другой стороны, и</w:t>
      </w:r>
    </w:p>
    <w:p w:rsidR="00000000" w:rsidRDefault="00F50EFB">
      <w:pPr>
        <w:pStyle w:val="undline"/>
        <w:ind w:left="2127"/>
        <w:divId w:val="780219932"/>
      </w:pPr>
      <w:r>
        <w:t>дата выдачи и кем выдан)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(наименование юридического лица,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фамилия, собственное имя, отчество (если таковое имеется),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место жительства (место пребывания) индив</w:t>
      </w:r>
      <w:r>
        <w:t>идуального предпринимателя,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000000" w:rsidRDefault="00F50EFB">
      <w:pPr>
        <w:pStyle w:val="newncpi0"/>
        <w:divId w:val="780219932"/>
      </w:pPr>
      <w:r>
        <w:t>в лице __________________________</w:t>
      </w:r>
      <w:r>
        <w:t>_____________________________________________</w:t>
      </w:r>
    </w:p>
    <w:p w:rsidR="00000000" w:rsidRDefault="00F50EFB">
      <w:pPr>
        <w:pStyle w:val="undline"/>
        <w:ind w:left="2410"/>
        <w:divId w:val="780219932"/>
      </w:pPr>
      <w:r>
        <w:t>(фамилия, 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действующего на основании ____________________________________________________</w:t>
      </w:r>
    </w:p>
    <w:p w:rsidR="00000000" w:rsidRDefault="00F50EFB">
      <w:pPr>
        <w:pStyle w:val="undline"/>
        <w:ind w:left="4253"/>
        <w:divId w:val="780219932"/>
      </w:pPr>
      <w:r>
        <w:t>(устав или доверенность, дата и номер</w:t>
      </w:r>
    </w:p>
    <w:p w:rsidR="00000000" w:rsidRDefault="00F50EFB">
      <w:pPr>
        <w:pStyle w:val="newncpi0"/>
        <w:divId w:val="780219932"/>
      </w:pPr>
      <w:r>
        <w:t>__________________________________</w:t>
      </w:r>
      <w:r>
        <w:t>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утверждения, выдачи, регистрации)</w:t>
      </w:r>
    </w:p>
    <w:p w:rsidR="00000000" w:rsidRDefault="00F50EFB">
      <w:pPr>
        <w:pStyle w:val="newncpi0"/>
        <w:divId w:val="780219932"/>
      </w:pPr>
      <w:r>
        <w:t>именуемый(ое) в дальнейшем «Плательщик», с третьей стороны, вместе именуемые «стороны», заключили настоящий договор о нижеследующем.</w:t>
      </w:r>
    </w:p>
    <w:p w:rsidR="00000000" w:rsidRDefault="00F50EFB">
      <w:pPr>
        <w:pStyle w:val="newncpi0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1. Предмет договора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1.1. Согласно настоящ</w:t>
      </w:r>
      <w:r>
        <w:t>ему договору Исполнитель обязуется оказать ______________</w:t>
      </w:r>
    </w:p>
    <w:p w:rsidR="00000000" w:rsidRDefault="00F50EFB">
      <w:pPr>
        <w:pStyle w:val="undline"/>
        <w:ind w:left="7938"/>
        <w:divId w:val="780219932"/>
      </w:pPr>
      <w:r>
        <w:t>(фамилия,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собственное имя, отчество (если таковое имеется)</w:t>
      </w:r>
    </w:p>
    <w:p w:rsidR="00000000" w:rsidRDefault="00F50EFB">
      <w:pPr>
        <w:pStyle w:val="newncpi0"/>
        <w:divId w:val="780219932"/>
      </w:pPr>
      <w:r>
        <w:t>_____________________________________________________________</w:t>
      </w:r>
      <w:r>
        <w:t>________________</w:t>
      </w:r>
    </w:p>
    <w:p w:rsidR="00000000" w:rsidRDefault="00F50EFB">
      <w:pPr>
        <w:pStyle w:val="undline"/>
        <w:jc w:val="center"/>
        <w:divId w:val="780219932"/>
      </w:pPr>
      <w:r>
        <w:t>гражданина – получателя услуг)</w:t>
      </w:r>
    </w:p>
    <w:p w:rsidR="00000000" w:rsidRDefault="00F50EFB">
      <w:pPr>
        <w:pStyle w:val="newncpi0"/>
        <w:divId w:val="780219932"/>
      </w:pPr>
      <w:r>
        <w:t>на условиях оплаты ___________________________________________________________</w:t>
      </w:r>
    </w:p>
    <w:p w:rsidR="00000000" w:rsidRDefault="00F50EFB">
      <w:pPr>
        <w:pStyle w:val="undline"/>
        <w:ind w:left="3544"/>
        <w:divId w:val="780219932"/>
      </w:pPr>
      <w:r>
        <w:t xml:space="preserve">(форма социального обслуживания, виды и (или) 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наименования социальных услуг)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erpoint"/>
        <w:divId w:val="780219932"/>
      </w:pPr>
      <w:r>
        <w:t>1.2. Оказание социальных услуг будет осуществляться _________________________</w:t>
      </w:r>
    </w:p>
    <w:p w:rsidR="00000000" w:rsidRDefault="00F50EFB">
      <w:pPr>
        <w:pStyle w:val="undline"/>
        <w:ind w:left="7230"/>
        <w:divId w:val="780219932"/>
      </w:pPr>
      <w:r>
        <w:t>(название</w:t>
      </w:r>
    </w:p>
    <w:p w:rsidR="00000000" w:rsidRDefault="00F50EFB">
      <w:pPr>
        <w:pStyle w:val="newncpi0"/>
        <w:divId w:val="780219932"/>
      </w:pPr>
      <w:r>
        <w:t>___________________________________________________________</w:t>
      </w:r>
      <w:r>
        <w:t>__________________</w:t>
      </w:r>
    </w:p>
    <w:p w:rsidR="00000000" w:rsidRDefault="00F50EFB">
      <w:pPr>
        <w:pStyle w:val="undline"/>
        <w:jc w:val="center"/>
        <w:divId w:val="780219932"/>
      </w:pPr>
      <w:r>
        <w:t>отделения или должность специалиста (няня, сиделка,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(на дому у получателя социальных услуг, в организации и т.д.)</w:t>
      </w:r>
    </w:p>
    <w:p w:rsidR="00000000" w:rsidRDefault="00F50EFB">
      <w:pPr>
        <w:pStyle w:val="newncpi0"/>
        <w:divId w:val="780219932"/>
      </w:pPr>
      <w:r>
        <w:t>________________________________________</w:t>
      </w:r>
      <w:r>
        <w:t>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(дневное (круглосуточное) пребывание и др.)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(объем предоставления, кратность посещения и др.)</w:t>
      </w:r>
    </w:p>
    <w:p w:rsidR="00000000" w:rsidRDefault="00F50EFB">
      <w:pPr>
        <w:pStyle w:val="newncpi0"/>
        <w:divId w:val="780219932"/>
      </w:pPr>
      <w:r>
        <w:t>______________________________________________</w:t>
      </w:r>
      <w:r>
        <w:t>_______________________________</w:t>
      </w:r>
    </w:p>
    <w:p w:rsidR="00000000" w:rsidRDefault="00F50EFB">
      <w:pPr>
        <w:pStyle w:val="newncpi0"/>
        <w:divId w:val="780219932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12"/>
      </w:tblGrid>
      <w:tr w:rsidR="00000000">
        <w:trPr>
          <w:divId w:val="78021993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одного посещения, койко-дня, социального обслуживания за один месяц)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(указать нужное)</w:t>
      </w:r>
    </w:p>
    <w:p w:rsidR="00000000" w:rsidRDefault="00F50EFB">
      <w:pPr>
        <w:pStyle w:val="newncpi0"/>
        <w:divId w:val="780219932"/>
      </w:pPr>
      <w:r>
        <w:t>при __________________________________________________________________________</w:t>
      </w:r>
    </w:p>
    <w:p w:rsidR="00000000" w:rsidRDefault="00F50EFB">
      <w:pPr>
        <w:pStyle w:val="undline"/>
        <w:ind w:left="2694"/>
        <w:divId w:val="780219932"/>
      </w:pPr>
      <w:r>
        <w:t>(длительность</w:t>
      </w:r>
      <w:r>
        <w:t xml:space="preserve"> пребывания в одно посещение,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время на оказание одной услуги и др.)</w:t>
      </w:r>
    </w:p>
    <w:p w:rsidR="00000000" w:rsidRDefault="00F50EFB">
      <w:pPr>
        <w:pStyle w:val="newncpi0"/>
        <w:divId w:val="780219932"/>
      </w:pPr>
      <w:r>
        <w:t>на дату заключения договора составляет __________________________________________</w:t>
      </w:r>
    </w:p>
    <w:p w:rsidR="00000000" w:rsidRDefault="00F50EFB">
      <w:pPr>
        <w:pStyle w:val="undline"/>
        <w:ind w:left="5812"/>
        <w:divId w:val="780219932"/>
      </w:pPr>
      <w:r>
        <w:t>(сумма цифрами</w:t>
      </w:r>
    </w:p>
    <w:p w:rsidR="00000000" w:rsidRDefault="00F50EFB">
      <w:pPr>
        <w:pStyle w:val="newncpi0"/>
        <w:divId w:val="780219932"/>
      </w:pPr>
      <w:r>
        <w:t>_____________</w:t>
      </w:r>
      <w:r>
        <w:t>___________ руб. и изменяется в соответствии с законодательством.</w:t>
      </w:r>
    </w:p>
    <w:p w:rsidR="00000000" w:rsidRDefault="00F50EFB">
      <w:pPr>
        <w:pStyle w:val="undline"/>
        <w:ind w:left="709"/>
        <w:divId w:val="780219932"/>
      </w:pPr>
      <w:r>
        <w:t>и прописью)</w:t>
      </w:r>
    </w:p>
    <w:p w:rsidR="00000000" w:rsidRDefault="00F50EFB">
      <w:pPr>
        <w:pStyle w:val="newncpi"/>
        <w:divId w:val="780219932"/>
      </w:pPr>
      <w:r>
        <w:t xml:space="preserve">Оплата за предоставление социальных услуг производится Плательщиком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12"/>
      </w:tblGrid>
      <w:tr w:rsidR="00000000">
        <w:trPr>
          <w:divId w:val="780219932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412"/>
            </w:pPr>
            <w:r>
              <w:t>(фамилия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1593"/>
            </w:pPr>
            <w:r>
              <w:t>(срок (да</w:t>
            </w:r>
            <w:r>
              <w:t>та)</w:t>
            </w:r>
          </w:p>
        </w:tc>
      </w:tr>
    </w:tbl>
    <w:p w:rsidR="00000000" w:rsidRDefault="00F50EFB">
      <w:pPr>
        <w:pStyle w:val="newncpi0"/>
        <w:divId w:val="780219932"/>
      </w:pPr>
      <w:r>
        <w:t>путем внесения средств на ______________________________________ счет Исполнителя</w:t>
      </w:r>
    </w:p>
    <w:p w:rsidR="00000000" w:rsidRDefault="00F50EFB">
      <w:pPr>
        <w:pStyle w:val="undline"/>
        <w:ind w:left="4253"/>
        <w:divId w:val="780219932"/>
      </w:pPr>
      <w:r>
        <w:t>(название счета)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780219932"/>
      </w:pPr>
      <w:r>
        <w:t>(номер счета, банковские реквизиты Исполнителя)</w:t>
      </w:r>
    </w:p>
    <w:p w:rsidR="00000000" w:rsidRDefault="00F50EFB">
      <w:pPr>
        <w:pStyle w:val="underpoint"/>
        <w:divId w:val="780219932"/>
      </w:pPr>
      <w:r>
        <w:t>1.3. </w:t>
      </w:r>
      <w:r>
        <w:t>Срок (дата) оказания социальных услуг 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2. Права и обязанности сторон: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2.1. Гражданин имеет право на:</w:t>
      </w:r>
    </w:p>
    <w:p w:rsidR="00000000" w:rsidRDefault="00F50EFB">
      <w:pPr>
        <w:pStyle w:val="newncpi"/>
        <w:divId w:val="780219932"/>
      </w:pPr>
      <w:r>
        <w:t>получение социальных услуг в соответствии с настоящим договором;</w:t>
      </w:r>
    </w:p>
    <w:p w:rsidR="00000000" w:rsidRDefault="00F50EFB">
      <w:pPr>
        <w:pStyle w:val="newncpi"/>
        <w:divId w:val="780219932"/>
      </w:pPr>
      <w:r>
        <w:t>уважительное и гуманное отношение работников, оказы</w:t>
      </w:r>
      <w:r>
        <w:t>вающих социальные услуги;</w:t>
      </w:r>
    </w:p>
    <w:p w:rsidR="00000000" w:rsidRDefault="00F50EFB">
      <w:pPr>
        <w:pStyle w:val="newncpi"/>
        <w:divId w:val="780219932"/>
      </w:pPr>
      <w:r>
        <w:t>качественное оказание социальных услуг;</w:t>
      </w:r>
    </w:p>
    <w:p w:rsidR="00000000" w:rsidRDefault="00F50EFB">
      <w:pPr>
        <w:pStyle w:val="newncpi"/>
        <w:divId w:val="780219932"/>
      </w:pPr>
      <w:r>
        <w:t>отказ от получения социальных услуг;</w:t>
      </w:r>
    </w:p>
    <w:p w:rsidR="00000000" w:rsidRDefault="00F50EFB">
      <w:pPr>
        <w:pStyle w:val="newncpi"/>
        <w:divId w:val="780219932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</w:t>
      </w:r>
      <w:r>
        <w:t>циальным обслуживанием;</w:t>
      </w:r>
    </w:p>
    <w:p w:rsidR="00000000" w:rsidRDefault="00F50EFB">
      <w:pPr>
        <w:pStyle w:val="newncpi"/>
        <w:divId w:val="780219932"/>
      </w:pPr>
      <w:r>
        <w:t>защиту своих прав и законных интересов, в том числе в судебном порядке;</w:t>
      </w:r>
    </w:p>
    <w:p w:rsidR="00000000" w:rsidRDefault="00F50EFB">
      <w:pPr>
        <w:pStyle w:val="newncpi"/>
        <w:divId w:val="780219932"/>
      </w:pPr>
      <w:r>
        <w:t>иные права в соответствии с законодательством.</w:t>
      </w:r>
    </w:p>
    <w:p w:rsidR="00000000" w:rsidRDefault="00F50EFB">
      <w:pPr>
        <w:pStyle w:val="underpoint"/>
        <w:divId w:val="780219932"/>
      </w:pPr>
      <w:r>
        <w:t>2.2. Гражданин (законный представитель*) обязан:</w:t>
      </w:r>
    </w:p>
    <w:p w:rsidR="00000000" w:rsidRDefault="00F50EFB">
      <w:pPr>
        <w:pStyle w:val="newncpi"/>
        <w:divId w:val="780219932"/>
      </w:pPr>
      <w:r>
        <w:t>представлять полную и достоверную информацию Исполнителю, необхо</w:t>
      </w:r>
      <w:r>
        <w:t>димую для оказания социальных услуг;</w:t>
      </w:r>
    </w:p>
    <w:p w:rsidR="00000000" w:rsidRDefault="00F50EFB">
      <w:pPr>
        <w:pStyle w:val="newncpi"/>
        <w:divId w:val="780219932"/>
      </w:pPr>
      <w:r>
        <w:t>не препятствовать оказанию социальных услуг;</w:t>
      </w:r>
    </w:p>
    <w:p w:rsidR="00000000" w:rsidRDefault="00F50EFB">
      <w:pPr>
        <w:pStyle w:val="newncpi"/>
        <w:divId w:val="780219932"/>
      </w:pPr>
      <w:r>
        <w:t>соблюдать правила внутреннего распорядка у Исполнителя;</w:t>
      </w:r>
    </w:p>
    <w:p w:rsidR="00000000" w:rsidRDefault="00F50EFB">
      <w:pPr>
        <w:pStyle w:val="newncpi"/>
        <w:divId w:val="780219932"/>
      </w:pPr>
      <w:r>
        <w:t>своевременно информировать Исполнителя об обстоятельствах, влекущих изменение условий, порядка или прекращение оказани</w:t>
      </w:r>
      <w:r>
        <w:t>я социальных услуг;</w:t>
      </w:r>
    </w:p>
    <w:p w:rsidR="00000000" w:rsidRDefault="00F50EFB">
      <w:pPr>
        <w:pStyle w:val="newncpi"/>
        <w:divId w:val="780219932"/>
      </w:pPr>
      <w:r>
        <w:t>уважительно относиться к работникам Исполнителя;</w:t>
      </w:r>
    </w:p>
    <w:p w:rsidR="00000000" w:rsidRDefault="00F50EFB">
      <w:pPr>
        <w:pStyle w:val="newncpi"/>
        <w:divId w:val="780219932"/>
      </w:pPr>
      <w:r>
        <w:t>принимать меры по самостоятельному преодолению трудной жизненной ситуации;</w:t>
      </w:r>
    </w:p>
    <w:p w:rsidR="00000000" w:rsidRDefault="00F50EFB">
      <w:pPr>
        <w:pStyle w:val="newncpi"/>
        <w:divId w:val="780219932"/>
      </w:pPr>
      <w:r>
        <w:t>бережно относиться к имуществу, переданному ему во временное пользование;</w:t>
      </w:r>
    </w:p>
    <w:p w:rsidR="00000000" w:rsidRDefault="00F50EFB">
      <w:pPr>
        <w:pStyle w:val="newncpi"/>
        <w:divId w:val="780219932"/>
      </w:pPr>
      <w:r>
        <w:t>исполнять иные обязанности в соответст</w:t>
      </w:r>
      <w:r>
        <w:t>вии с законодательством.</w:t>
      </w:r>
    </w:p>
    <w:p w:rsidR="00000000" w:rsidRDefault="00F50EFB">
      <w:pPr>
        <w:pStyle w:val="underpoint"/>
        <w:divId w:val="780219932"/>
      </w:pPr>
      <w:r>
        <w:t>2.3. Исполнитель обязуется:</w:t>
      </w:r>
    </w:p>
    <w:p w:rsidR="00000000" w:rsidRDefault="00F50EFB">
      <w:pPr>
        <w:pStyle w:val="newncpi"/>
        <w:divId w:val="780219932"/>
      </w:pPr>
      <w:r>
        <w:t>оказывать социальные услуги, предусмотренные настоящим договором;</w:t>
      </w:r>
    </w:p>
    <w:p w:rsidR="00000000" w:rsidRDefault="00F50EFB">
      <w:pPr>
        <w:pStyle w:val="newncpi"/>
        <w:divId w:val="780219932"/>
      </w:pPr>
      <w:r>
        <w:t>предоставлять Плательщику необходимую для оплаты социальных услуг информацию;</w:t>
      </w:r>
    </w:p>
    <w:p w:rsidR="00000000" w:rsidRDefault="00F50EFB">
      <w:pPr>
        <w:pStyle w:val="newncpi"/>
        <w:divId w:val="780219932"/>
      </w:pPr>
      <w:r>
        <w:t>уведомлять гражданина (законного представителя*) и Плательщ</w:t>
      </w:r>
      <w:r>
        <w:t>ика об изменении стоимости и условий предоставления социальных услуг.</w:t>
      </w:r>
    </w:p>
    <w:p w:rsidR="00000000" w:rsidRDefault="00F50EFB">
      <w:pPr>
        <w:pStyle w:val="underpoint"/>
        <w:divId w:val="780219932"/>
      </w:pPr>
      <w:r>
        <w:t>2.4. Исполнитель вправе:</w:t>
      </w:r>
    </w:p>
    <w:p w:rsidR="00000000" w:rsidRDefault="00F50EFB">
      <w:pPr>
        <w:pStyle w:val="newncpi"/>
        <w:divId w:val="780219932"/>
      </w:pPr>
      <w:r>
        <w:t>получать от гражданина (законного представителя*) и Плательщика всю необходимую для оказания социальных услуг информацию;</w:t>
      </w:r>
    </w:p>
    <w:p w:rsidR="00000000" w:rsidRDefault="00F50EFB">
      <w:pPr>
        <w:pStyle w:val="newncpi"/>
        <w:divId w:val="780219932"/>
      </w:pPr>
      <w:r>
        <w:t>не приступать к оказанию социальных усл</w:t>
      </w:r>
      <w:r>
        <w:t>уг или части услуг в случае неисполнения гражданином (законным представителем*) и Плательщиком обязанностей, предусмотренных настоящим договором;</w:t>
      </w:r>
    </w:p>
    <w:p w:rsidR="00000000" w:rsidRDefault="00F50EFB">
      <w:pPr>
        <w:pStyle w:val="newncpi"/>
        <w:divId w:val="780219932"/>
      </w:pPr>
      <w:r>
        <w:t>производить замену работника, оказывающего социальные услуги.</w:t>
      </w:r>
    </w:p>
    <w:p w:rsidR="00000000" w:rsidRDefault="00F50EFB">
      <w:pPr>
        <w:pStyle w:val="underpoint"/>
        <w:divId w:val="780219932"/>
      </w:pPr>
      <w:r>
        <w:t>2.5. </w:t>
      </w:r>
      <w:r>
        <w:t>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:rsidR="00000000" w:rsidRDefault="00F50EFB">
      <w:pPr>
        <w:pStyle w:val="underpoint"/>
        <w:divId w:val="780219932"/>
      </w:pPr>
      <w:r>
        <w:t>2.6. Плательщик вправе:</w:t>
      </w:r>
    </w:p>
    <w:p w:rsidR="00000000" w:rsidRDefault="00F50EFB">
      <w:pPr>
        <w:pStyle w:val="newncpi"/>
        <w:divId w:val="780219932"/>
      </w:pPr>
      <w:r>
        <w:t>получать от Исполнителя всю необходимую для оплаты социальных услуг информацию;</w:t>
      </w:r>
    </w:p>
    <w:p w:rsidR="00000000" w:rsidRDefault="00F50EFB">
      <w:pPr>
        <w:pStyle w:val="newncpi"/>
        <w:divId w:val="780219932"/>
      </w:pPr>
      <w:r>
        <w:t>не приступат</w:t>
      </w:r>
      <w:r>
        <w:t>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3. Действие договора и порядок его расторжения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3.1. Настоящий договор вступает в силу с момента его подписания сторонами и действует до по</w:t>
      </w:r>
      <w:r>
        <w:t>лного исполнения обязательств по договору.</w:t>
      </w:r>
    </w:p>
    <w:p w:rsidR="00000000" w:rsidRDefault="00F50EFB">
      <w:pPr>
        <w:pStyle w:val="underpoint"/>
        <w:divId w:val="780219932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F50EFB">
      <w:pPr>
        <w:pStyle w:val="underpoint"/>
        <w:divId w:val="780219932"/>
      </w:pPr>
      <w:r>
        <w:t>3.3. Настоящий договор расторгается:</w:t>
      </w:r>
    </w:p>
    <w:p w:rsidR="00000000" w:rsidRDefault="00F50EFB">
      <w:pPr>
        <w:pStyle w:val="newncpi"/>
        <w:divId w:val="780219932"/>
      </w:pPr>
      <w:r>
        <w:t>по соглашению сторон;</w:t>
      </w:r>
    </w:p>
    <w:p w:rsidR="00000000" w:rsidRDefault="00F50EFB">
      <w:pPr>
        <w:pStyle w:val="newncpi"/>
        <w:divId w:val="780219932"/>
      </w:pPr>
      <w:r>
        <w:t>в иных случаях, предусмотренных законодательством.</w:t>
      </w:r>
    </w:p>
    <w:p w:rsidR="00000000" w:rsidRDefault="00F50EFB">
      <w:pPr>
        <w:pStyle w:val="newncpi"/>
        <w:divId w:val="780219932"/>
      </w:pPr>
      <w:r>
        <w:t>Однос</w:t>
      </w:r>
      <w:r>
        <w:t>торонний отказ от исполнения договора допускается в случаях:</w:t>
      </w:r>
    </w:p>
    <w:p w:rsidR="00000000" w:rsidRDefault="00F50EFB">
      <w:pPr>
        <w:pStyle w:val="newncpi"/>
        <w:divId w:val="780219932"/>
      </w:pPr>
      <w:r>
        <w:t>предусмотренных абзацами вторым–пятым части пятой, частью шестой статьи 31 Закона Республики Беларусь от 22 мая 2000 года «О социальном обслуживании» (Национальный реестр правовых актов Республик</w:t>
      </w:r>
      <w:r>
        <w:t>и Беларусь, 2000 г., № 50, 2/170; Национальный правовой Интернет-портал Республики Беларусь, 26.07.2012, 2/1979);</w:t>
      </w:r>
    </w:p>
    <w:p w:rsidR="00000000" w:rsidRDefault="00F50EFB">
      <w:pPr>
        <w:pStyle w:val="newncpi"/>
        <w:divId w:val="780219932"/>
      </w:pPr>
      <w:r>
        <w:t>невнесения Плательщиком платы за социальные услуги в полном объеме на протяжении двух месяцев подряд;</w:t>
      </w:r>
    </w:p>
    <w:p w:rsidR="00000000" w:rsidRDefault="00F50EFB">
      <w:pPr>
        <w:pStyle w:val="newncpi"/>
        <w:divId w:val="780219932"/>
      </w:pPr>
      <w:r>
        <w:t>неисполнения другими сторонами обязаннос</w:t>
      </w:r>
      <w:r>
        <w:t>тей, предусмотренных настоящим договором.</w:t>
      </w:r>
    </w:p>
    <w:p w:rsidR="00000000" w:rsidRDefault="00F50EFB">
      <w:pPr>
        <w:pStyle w:val="newncpi"/>
        <w:divId w:val="780219932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4. Заключительные положения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underpoint"/>
        <w:divId w:val="780219932"/>
      </w:pPr>
      <w:r>
        <w:t>4.1. Настоящий договор составлен в ____ экземплярах, имеющ</w:t>
      </w:r>
      <w:r>
        <w:t>их одинаковую юридическую силу.</w:t>
      </w:r>
    </w:p>
    <w:p w:rsidR="00000000" w:rsidRDefault="00F50EFB">
      <w:pPr>
        <w:pStyle w:val="underpoint"/>
        <w:divId w:val="780219932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5. Дополнительные условия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_________</w:t>
      </w:r>
      <w:r>
        <w:t>_____________________________________________________________________</w:t>
      </w:r>
    </w:p>
    <w:p w:rsidR="00000000" w:rsidRDefault="00F50EFB">
      <w:pPr>
        <w:pStyle w:val="newncpi0"/>
        <w:divId w:val="780219932"/>
      </w:pPr>
      <w:r>
        <w:t>______________________________________________________________________________</w:t>
      </w:r>
    </w:p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newncpi0"/>
        <w:jc w:val="center"/>
        <w:divId w:val="780219932"/>
      </w:pPr>
      <w:r>
        <w:t>6. Реквизиты и подписи сторон</w:t>
      </w:r>
    </w:p>
    <w:p w:rsidR="00000000" w:rsidRDefault="00F50EFB">
      <w:pPr>
        <w:pStyle w:val="newncpi0"/>
        <w:jc w:val="center"/>
        <w:divId w:val="780219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3466"/>
        <w:gridCol w:w="2939"/>
      </w:tblGrid>
      <w:tr w:rsidR="00000000">
        <w:trPr>
          <w:divId w:val="78021993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Гражданин</w:t>
            </w:r>
            <w:r>
              <w:br/>
              <w:t>(законный представитель*)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Плательщик</w:t>
            </w:r>
          </w:p>
        </w:tc>
      </w:tr>
      <w:tr w:rsidR="00000000">
        <w:trPr>
          <w:divId w:val="78021993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center"/>
            </w:pPr>
            <w:r>
              <w:t>_______________________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</w:t>
            </w:r>
            <w:r>
              <w:t>_______</w:t>
            </w:r>
          </w:p>
          <w:p w:rsidR="00000000" w:rsidRDefault="00F50EFB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  <w:p w:rsidR="00000000" w:rsidRDefault="00F50EFB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780219932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  <w:p w:rsidR="00000000" w:rsidRDefault="00F50EFB">
            <w:pPr>
              <w:pStyle w:val="table10"/>
              <w:jc w:val="center"/>
            </w:pPr>
            <w:r>
              <w:t>М.П.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(подпись)</w:t>
            </w:r>
          </w:p>
          <w:p w:rsidR="00000000" w:rsidRDefault="00F50EFB">
            <w:pPr>
              <w:pStyle w:val="table10"/>
              <w:jc w:val="center"/>
            </w:pPr>
            <w:r>
              <w:t>М.П.</w:t>
            </w:r>
          </w:p>
        </w:tc>
      </w:tr>
    </w:tbl>
    <w:p w:rsidR="00000000" w:rsidRDefault="00F50EFB">
      <w:pPr>
        <w:pStyle w:val="newncpi"/>
        <w:divId w:val="780219932"/>
      </w:pPr>
      <w:r>
        <w:t> </w:t>
      </w:r>
    </w:p>
    <w:p w:rsidR="00000000" w:rsidRDefault="00F50EFB">
      <w:pPr>
        <w:pStyle w:val="snoskiline"/>
        <w:divId w:val="780219932"/>
      </w:pPr>
      <w:r>
        <w:t>______________________________</w:t>
      </w:r>
    </w:p>
    <w:p w:rsidR="00000000" w:rsidRDefault="00F50EFB">
      <w:pPr>
        <w:pStyle w:val="snoski"/>
        <w:spacing w:after="240"/>
        <w:divId w:val="780219932"/>
      </w:pPr>
      <w:r>
        <w:t>* При его наличии.</w:t>
      </w:r>
      <w:r>
        <w:rPr>
          <w:rStyle w:val="rednoun"/>
        </w:rPr>
        <w:t>»</w:t>
      </w:r>
      <w:r>
        <w:t>;</w:t>
      </w:r>
    </w:p>
    <w:p w:rsidR="00000000" w:rsidRDefault="00F50EFB">
      <w:pPr>
        <w:pStyle w:val="endform"/>
        <w:divId w:val="780219932"/>
      </w:pPr>
      <w:r>
        <w:t> </w:t>
      </w:r>
    </w:p>
    <w:p w:rsidR="00000000" w:rsidRDefault="00F50EFB">
      <w:pPr>
        <w:pStyle w:val="snoski"/>
        <w:spacing w:after="240"/>
        <w:divId w:val="780219932"/>
      </w:pPr>
      <w:r>
        <w:t> </w:t>
      </w:r>
    </w:p>
    <w:p w:rsidR="00000000" w:rsidRDefault="00F50EFB">
      <w:pPr>
        <w:pStyle w:val="newncpi"/>
        <w:divId w:val="841628645"/>
      </w:pPr>
      <w:r>
        <w:t> </w:t>
      </w:r>
    </w:p>
    <w:p w:rsidR="00000000" w:rsidRDefault="00F50EFB">
      <w:pPr>
        <w:pStyle w:val="newncpi"/>
        <w:divId w:val="841628645"/>
      </w:pPr>
      <w:r>
        <w:t>приложение 4 к этому постановлению исключить.</w:t>
      </w:r>
    </w:p>
    <w:p w:rsidR="00000000" w:rsidRDefault="00F50EFB">
      <w:pPr>
        <w:pStyle w:val="underpoint"/>
        <w:divId w:val="841628645"/>
      </w:pPr>
      <w:r>
        <w:t>1.3. </w:t>
      </w:r>
      <w:hyperlink r:id="rId10" w:anchor="a32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оказания социальных услуг государственными учреждениями социального обслуживания, утвержденну</w:t>
      </w:r>
      <w:r>
        <w:t>ю этим постановлением, изложить в новой редакции (</w:t>
      </w:r>
      <w:hyperlink w:anchor="a2" w:tooltip="+" w:history="1">
        <w:r>
          <w:rPr>
            <w:rStyle w:val="a3"/>
          </w:rPr>
          <w:t>прилагается</w:t>
        </w:r>
      </w:hyperlink>
      <w:r>
        <w:t>).</w:t>
      </w:r>
    </w:p>
    <w:p w:rsidR="00000000" w:rsidRDefault="00F50EFB">
      <w:pPr>
        <w:pStyle w:val="point"/>
        <w:divId w:val="841628645"/>
      </w:pPr>
      <w:bookmarkStart w:id="5" w:name="a3"/>
      <w:bookmarkEnd w:id="5"/>
      <w:r>
        <w:t xml:space="preserve">2. Признать утратившим силу </w:t>
      </w:r>
      <w:hyperlink r:id="rId11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социальной защиты Республики Беларусь от 4 февраля 2000</w:t>
      </w:r>
      <w:r>
        <w:t> г. № 10 «Об утверждении Примерного положения о территориальном Кризисном центре помощи женщинам» (Национальный реестр правовых актов Республики Беларусь, 2000 г., № 30, 8/3011).</w:t>
      </w:r>
    </w:p>
    <w:p w:rsidR="00000000" w:rsidRDefault="00F50EFB">
      <w:pPr>
        <w:pStyle w:val="point"/>
        <w:divId w:val="841628645"/>
      </w:pPr>
      <w:r>
        <w:t>3. Настоящее постановление вступает в силу после его официального опубликован</w:t>
      </w:r>
      <w:r>
        <w:t>ия.</w:t>
      </w:r>
    </w:p>
    <w:p w:rsidR="00000000" w:rsidRDefault="00F50EFB">
      <w:pPr>
        <w:pStyle w:val="newncpi"/>
        <w:divId w:val="841628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8416286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F50EFB">
      <w:pPr>
        <w:pStyle w:val="newncpi0"/>
        <w:divId w:val="841628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135"/>
      </w:tblGrid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00000" w:rsidRDefault="00F50EFB">
            <w:pPr>
              <w:pStyle w:val="agreefio"/>
            </w:pPr>
            <w:r>
              <w:t>А.А.Терехов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F50EFB">
            <w:pPr>
              <w:pStyle w:val="agreefio"/>
            </w:pPr>
            <w:r>
              <w:t>В.А.Малашко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Министр экономики</w:t>
            </w:r>
            <w:r>
              <w:br/>
            </w:r>
            <w:r>
              <w:t>Республики Беларусь</w:t>
            </w:r>
          </w:p>
          <w:p w:rsidR="00000000" w:rsidRDefault="00F50EFB">
            <w:pPr>
              <w:pStyle w:val="agreefio"/>
            </w:pPr>
            <w:r>
              <w:t>В.И.Зиновский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000000" w:rsidRDefault="00F50EFB">
            <w:pPr>
              <w:pStyle w:val="agreefio"/>
            </w:pPr>
            <w:r>
              <w:t>В.В.Амарин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F50EFB">
            <w:pPr>
              <w:pStyle w:val="agreefio"/>
            </w:pPr>
            <w:r>
              <w:t>А.В.Лис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Председатель</w:t>
            </w:r>
            <w:r>
              <w:br/>
            </w:r>
            <w:r>
              <w:t>Витебского областного</w:t>
            </w:r>
            <w:r>
              <w:br/>
              <w:t xml:space="preserve">исполнительного комитета </w:t>
            </w:r>
          </w:p>
          <w:p w:rsidR="00000000" w:rsidRDefault="00F50EFB">
            <w:pPr>
              <w:pStyle w:val="agreefio"/>
            </w:pPr>
            <w:r>
              <w:t>Н.Н.Шерстнев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F50EFB">
            <w:pPr>
              <w:pStyle w:val="agreefio"/>
            </w:pPr>
            <w:r>
              <w:t>В.А.Дворник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F50EFB">
            <w:pPr>
              <w:pStyle w:val="agreefio"/>
            </w:pPr>
            <w:r>
              <w:t>В.В.Кравцов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 xml:space="preserve">исполнительного комитета </w:t>
            </w:r>
          </w:p>
          <w:p w:rsidR="00000000" w:rsidRDefault="00F50EFB">
            <w:pPr>
              <w:pStyle w:val="agreefio"/>
            </w:pPr>
            <w:r>
              <w:t>А.М.Исаченко</w:t>
            </w:r>
          </w:p>
          <w:p w:rsidR="00000000" w:rsidRDefault="00F50EFB">
            <w:pPr>
              <w:pStyle w:val="agreedate"/>
            </w:pPr>
            <w:r>
              <w:t>03.11.2017 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 xml:space="preserve">Председатель 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F50EFB">
            <w:pPr>
              <w:pStyle w:val="agreefio"/>
            </w:pPr>
            <w:r>
              <w:t>А.В.Шорец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  <w:tr w:rsidR="00000000">
        <w:trPr>
          <w:divId w:val="841628645"/>
          <w:trHeight w:val="24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СОГЛАСОВАНО</w:t>
            </w:r>
          </w:p>
          <w:p w:rsidR="00000000" w:rsidRDefault="00F50EFB">
            <w:pPr>
              <w:pStyle w:val="agree"/>
            </w:pPr>
            <w:r>
              <w:t>Председатель</w:t>
            </w:r>
            <w:r>
              <w:br/>
              <w:t>Моги</w:t>
            </w:r>
            <w:r>
              <w:t>левского областного</w:t>
            </w:r>
            <w:r>
              <w:br/>
              <w:t>исполнительного комитета</w:t>
            </w:r>
          </w:p>
          <w:p w:rsidR="00000000" w:rsidRDefault="00F50EFB">
            <w:pPr>
              <w:pStyle w:val="agreefio"/>
            </w:pPr>
            <w:r>
              <w:t>В.В.Доманевский</w:t>
            </w:r>
          </w:p>
          <w:p w:rsidR="00000000" w:rsidRDefault="00F50EFB">
            <w:pPr>
              <w:pStyle w:val="agreedate"/>
            </w:pPr>
            <w:r>
              <w:t>03.11.2017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gree"/>
            </w:pPr>
            <w:r>
              <w:t> </w:t>
            </w:r>
          </w:p>
        </w:tc>
      </w:tr>
    </w:tbl>
    <w:p w:rsidR="00000000" w:rsidRDefault="00F50EFB">
      <w:pPr>
        <w:pStyle w:val="newncpi"/>
        <w:divId w:val="8416286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04"/>
      </w:tblGrid>
      <w:tr w:rsidR="00000000">
        <w:trPr>
          <w:divId w:val="841628645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cap1"/>
            </w:pPr>
            <w: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capu1"/>
            </w:pPr>
            <w:r>
              <w:t>УТВЕРЖДЕНО</w:t>
            </w:r>
          </w:p>
          <w:p w:rsidR="00000000" w:rsidRDefault="00F50EFB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26.01.2013 № 11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</w:r>
            <w:r>
              <w:t>Республики Беларусь</w:t>
            </w:r>
            <w:r>
              <w:br/>
              <w:t>01.12.2017 № 83)</w:t>
            </w:r>
          </w:p>
        </w:tc>
      </w:tr>
    </w:tbl>
    <w:p w:rsidR="00000000" w:rsidRDefault="00F50EFB">
      <w:pPr>
        <w:pStyle w:val="titleu"/>
        <w:divId w:val="841628645"/>
      </w:pPr>
      <w:bookmarkStart w:id="6" w:name="a2"/>
      <w:bookmarkEnd w:id="6"/>
      <w:r>
        <w:t>ИНСТРУКЦИЯ</w:t>
      </w:r>
      <w:r>
        <w:br/>
        <w:t>о порядке и условиях оказания социальных услуг государственными учреждениями социального обслуживания</w:t>
      </w:r>
    </w:p>
    <w:p w:rsidR="00000000" w:rsidRDefault="00F50EFB">
      <w:pPr>
        <w:pStyle w:val="chapter"/>
        <w:divId w:val="841628645"/>
      </w:pPr>
      <w:r>
        <w:t>ГЛАВА 1</w:t>
      </w:r>
      <w:r>
        <w:br/>
        <w:t>ОБЩИЕ ПОЛОЖЕНИЯ</w:t>
      </w:r>
    </w:p>
    <w:p w:rsidR="00000000" w:rsidRDefault="00F50EFB">
      <w:pPr>
        <w:pStyle w:val="point"/>
        <w:divId w:val="841628645"/>
      </w:pPr>
      <w:r>
        <w:t>1. Настоящая Инструкция регулирует порядок и условия оказания социальных услуг, п</w:t>
      </w:r>
      <w:r>
        <w:t xml:space="preserve">редусмотренных </w:t>
      </w:r>
      <w:hyperlink r:id="rId12" w:anchor="a77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</w:t>
      </w:r>
      <w:r>
        <w:t>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 (далее – перечень), государстве</w:t>
      </w:r>
      <w:r>
        <w:t>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</w:t>
      </w:r>
      <w:r>
        <w:t xml:space="preserve">еранов, 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центрами социального обслуживания семьи </w:t>
      </w:r>
      <w:r>
        <w:t>и детей (социальной помощи семье и детям) (далее – центры семьи и детей).</w:t>
      </w:r>
    </w:p>
    <w:p w:rsidR="00000000" w:rsidRDefault="00F50EFB">
      <w:pPr>
        <w:pStyle w:val="point"/>
        <w:divId w:val="841628645"/>
      </w:pPr>
      <w:r>
        <w:t>2. Для целей настоящей Инструкции применяются следующие термины и их определения:</w:t>
      </w:r>
    </w:p>
    <w:p w:rsidR="00000000" w:rsidRDefault="00F50EFB">
      <w:pPr>
        <w:pStyle w:val="newncpi"/>
        <w:divId w:val="841628645"/>
      </w:pPr>
      <w:r>
        <w:t xml:space="preserve">малообеспеченные граждане (семьи) – граждане (семьи), имеющие по объективным причинам среднедушевой </w:t>
      </w:r>
      <w:r>
        <w:t>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0000" w:rsidRDefault="00F50EFB">
      <w:pPr>
        <w:pStyle w:val="newncpi"/>
        <w:divId w:val="841628645"/>
      </w:pPr>
      <w:r>
        <w:t>неработающие граждане – граждане, не являющиеся индивидуальными предпринимателями, не осуществляющие трудовую деятельн</w:t>
      </w:r>
      <w:r>
        <w:t>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0000" w:rsidRDefault="00F50EFB">
      <w:pPr>
        <w:pStyle w:val="newncpi"/>
        <w:divId w:val="841628645"/>
      </w:pPr>
      <w:r>
        <w:t>нетрудоспособный гражданин – ребенок-инвалид в возрасте до 18 лет, завершивший освоен</w:t>
      </w:r>
      <w:r>
        <w:t>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</w:t>
      </w:r>
      <w:r>
        <w:t xml:space="preserve"> возрасте 60 лет и старше, достигший общеустановленного пенсионного возраста, имеющий право на государственную пенсию;</w:t>
      </w:r>
    </w:p>
    <w:p w:rsidR="00000000" w:rsidRDefault="00F50EFB">
      <w:pPr>
        <w:pStyle w:val="newncpi"/>
        <w:divId w:val="841628645"/>
      </w:pPr>
      <w:r>
        <w:t>нетрудоспособная семья – совместно проживающие нетрудоспособные граждане, связанные между собой моральной и материальной общностью и подд</w:t>
      </w:r>
      <w:r>
        <w:t>ержкой, ведением общего хозяйства, правами и обязанностями, вытекающими из брака, близкого родства, усыновления;</w:t>
      </w:r>
    </w:p>
    <w:p w:rsidR="00000000" w:rsidRDefault="00F50EFB">
      <w:pPr>
        <w:pStyle w:val="newncpi"/>
        <w:divId w:val="841628645"/>
      </w:pPr>
      <w:r>
        <w:t>одинокий нетрудоспособный гражданин – нетрудоспособный гражданин, не имеющий совершеннолетних детей, супругов и родителей, не являющихся инвали</w:t>
      </w:r>
      <w:r>
        <w:t>дами I или II группы, не достигших общеустановленного пенсионного возраста (далее 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</w:t>
      </w:r>
      <w:r>
        <w:t>говор пожизненного содержания с иждивением;</w:t>
      </w:r>
    </w:p>
    <w:p w:rsidR="00000000" w:rsidRDefault="00F50EFB">
      <w:pPr>
        <w:pStyle w:val="newncpi"/>
        <w:divId w:val="841628645"/>
      </w:pPr>
      <w:r>
        <w:t>разовая социальная услуга – выполняемые (производимые) не чаще одного раза в неделю действия по оказанию гражданину помощи в целях содействия в предупреждении, преодолении трудной жизненной ситуации и (или) адапт</w:t>
      </w:r>
      <w:r>
        <w:t>ации к ней.</w:t>
      </w:r>
    </w:p>
    <w:p w:rsidR="00000000" w:rsidRDefault="00F50EFB">
      <w:pPr>
        <w:pStyle w:val="newncpi"/>
        <w:divId w:val="841628645"/>
      </w:pPr>
      <w:r>
        <w:t xml:space="preserve">Иные термины и их определения употребляются в значениях, установленных </w:t>
      </w:r>
      <w:hyperlink r:id="rId1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года «О социальном обслуживании» (Национальный реестр правовых актов Республики </w:t>
      </w:r>
      <w:r>
        <w:t>Беларусь, 2000 г., № 50, 2/170; Национальный правовой Интернет-портал Республики Беларусь, 26.07.2012, 2/1979).</w:t>
      </w:r>
    </w:p>
    <w:p w:rsidR="00000000" w:rsidRDefault="00F50EFB">
      <w:pPr>
        <w:pStyle w:val="point"/>
        <w:divId w:val="841628645"/>
      </w:pPr>
      <w:r>
        <w:t>3. Социальное обслуживание осуществляется в отношении граждан, находящихся в трудной жизненной ситуации в связи с обстоятельствами, указанными в</w:t>
      </w:r>
      <w:r>
        <w:t xml:space="preserve"> </w:t>
      </w:r>
      <w:hyperlink r:id="rId14" w:anchor="a126" w:tooltip="+" w:history="1">
        <w:r>
          <w:rPr>
            <w:rStyle w:val="a3"/>
          </w:rPr>
          <w:t>части второй</w:t>
        </w:r>
      </w:hyperlink>
      <w:r>
        <w:t xml:space="preserve"> статьи 28 Закона Республики Беларусь «О социальном обслуживании».</w:t>
      </w:r>
    </w:p>
    <w:p w:rsidR="00000000" w:rsidRDefault="00F50EFB">
      <w:pPr>
        <w:pStyle w:val="point"/>
        <w:divId w:val="841628645"/>
      </w:pPr>
      <w:r>
        <w:t>4. Социальные услуги оказываются государственными учреждениями социального обслуживания на основании устного или письменно</w:t>
      </w:r>
      <w:r>
        <w:t xml:space="preserve">го заявления по форме согласно </w:t>
      </w:r>
      <w:hyperlink w:anchor="a4" w:tooltip="+" w:history="1">
        <w:r>
          <w:rPr>
            <w:rStyle w:val="a3"/>
          </w:rPr>
          <w:t>приложению 1</w:t>
        </w:r>
      </w:hyperlink>
      <w:r>
        <w:t xml:space="preserve"> к настоящей Инструкции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000000" w:rsidRDefault="00F50EFB">
      <w:pPr>
        <w:pStyle w:val="newncpi"/>
        <w:divId w:val="841628645"/>
      </w:pPr>
      <w: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000000" w:rsidRDefault="00F50EFB">
      <w:pPr>
        <w:pStyle w:val="newncpi"/>
        <w:divId w:val="841628645"/>
      </w:pPr>
      <w:r>
        <w:t xml:space="preserve">договор безвозмездного оказания социальных услуг государственными организациями, оказывающими социальные услуги, по форме согласно </w:t>
      </w:r>
      <w:hyperlink w:anchor="a5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утверждающему настоящую Инструкцию, – в случае оказания социаль</w:t>
      </w:r>
      <w:r>
        <w:t>ных услуг на безвозмездной основе;</w:t>
      </w:r>
    </w:p>
    <w:p w:rsidR="00000000" w:rsidRDefault="00F50EFB">
      <w:pPr>
        <w:pStyle w:val="newncpi"/>
        <w:divId w:val="841628645"/>
      </w:pPr>
      <w:r>
        <w:t xml:space="preserve">договор возмездного оказания социальных услуг государственными организациями, оказывающими социальные услуги, по форме согласно </w:t>
      </w:r>
      <w:hyperlink w:anchor="a6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утверждающему настоящую Инструк</w:t>
      </w:r>
      <w:r>
        <w:t>цию, – в случае оказания социальных услуг на возмездной основе;</w:t>
      </w:r>
    </w:p>
    <w:p w:rsidR="00000000" w:rsidRDefault="00F50EFB">
      <w:pPr>
        <w:pStyle w:val="newncpi"/>
        <w:divId w:val="841628645"/>
      </w:pPr>
      <w:r>
        <w:t>гражданином (его законным представителем), с одной стороны, государственной организацией, оказывающей социальные услуги, с другой стороны, и юридическим или физическим лицом, в том числе индив</w:t>
      </w:r>
      <w:r>
        <w:t>идуальным предпринимателем, заключающими договор в интересах гражданина, с третьей стороны:</w:t>
      </w:r>
    </w:p>
    <w:p w:rsidR="00000000" w:rsidRDefault="00F50EFB">
      <w:pPr>
        <w:pStyle w:val="newncpi"/>
        <w:divId w:val="841628645"/>
      </w:pPr>
      <w:r>
        <w:t xml:space="preserve">договор возмездного оказания социальных услуг государственными организациями, оказывающими социальные услуги (трехсторонний), по форме согласно </w:t>
      </w:r>
      <w:hyperlink w:anchor="a7" w:tooltip="+" w:history="1">
        <w:r>
          <w:rPr>
            <w:rStyle w:val="a3"/>
          </w:rPr>
          <w:t>приложению 3</w:t>
        </w:r>
      </w:hyperlink>
      <w:r>
        <w:t xml:space="preserve"> к постановлению, утверждающему настоящую Инструкцию, – в случае оказания социальных услуг на возмездной основе и произведения оплаты за их предоставление юридическим или физическим лицом, в том числе индивидуальным предпринимателем</w:t>
      </w:r>
      <w:r>
        <w:t>.</w:t>
      </w:r>
    </w:p>
    <w:p w:rsidR="00000000" w:rsidRDefault="00F50EFB">
      <w:pPr>
        <w:pStyle w:val="newncpi"/>
        <w:divId w:val="841628645"/>
      </w:pPr>
      <w: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000000" w:rsidRDefault="00F50EFB">
      <w:pPr>
        <w:pStyle w:val="newncpi"/>
        <w:divId w:val="841628645"/>
      </w:pPr>
      <w:r>
        <w:t>Без заключения договора оказания социальных услуг оказываются социальные услуги, предусмотренные:</w:t>
      </w:r>
    </w:p>
    <w:p w:rsidR="00000000" w:rsidRDefault="00F50EFB">
      <w:pPr>
        <w:pStyle w:val="newncpi"/>
        <w:divId w:val="841628645"/>
      </w:pPr>
      <w:bookmarkStart w:id="7" w:name="a8"/>
      <w:bookmarkEnd w:id="7"/>
      <w:r>
        <w:t xml:space="preserve">пунктами </w:t>
      </w:r>
      <w:hyperlink r:id="rId15" w:anchor="a84" w:tooltip="+" w:history="1">
        <w:r>
          <w:rPr>
            <w:rStyle w:val="a3"/>
          </w:rPr>
          <w:t>1</w:t>
        </w:r>
      </w:hyperlink>
      <w:r>
        <w:t xml:space="preserve">, 2, </w:t>
      </w:r>
      <w:hyperlink r:id="rId16" w:anchor="a100" w:tooltip="+" w:history="1">
        <w:r>
          <w:rPr>
            <w:rStyle w:val="a3"/>
          </w:rPr>
          <w:t>4–8</w:t>
        </w:r>
      </w:hyperlink>
      <w:r>
        <w:t xml:space="preserve"> перечня, – гражданам, которым в соответствии с законодательством специальные жилые помещения государственного жилищного фонда в психоневрологических домах-</w:t>
      </w:r>
      <w:r>
        <w:t>интернатах для престарелых и инвалидов предоставляются без взимания платы;</w:t>
      </w:r>
    </w:p>
    <w:p w:rsidR="00000000" w:rsidRDefault="00F50EFB">
      <w:pPr>
        <w:pStyle w:val="newncpi"/>
        <w:divId w:val="841628645"/>
      </w:pPr>
      <w:r>
        <w:t xml:space="preserve">пунктами </w:t>
      </w:r>
      <w:hyperlink r:id="rId17" w:anchor="a84" w:tooltip="+" w:history="1">
        <w:r>
          <w:rPr>
            <w:rStyle w:val="a3"/>
          </w:rPr>
          <w:t>1</w:t>
        </w:r>
      </w:hyperlink>
      <w:r>
        <w:t xml:space="preserve">, 2, </w:t>
      </w:r>
      <w:hyperlink r:id="rId18" w:anchor="a100" w:tooltip="+" w:history="1">
        <w:r>
          <w:rPr>
            <w:rStyle w:val="a3"/>
          </w:rPr>
          <w:t>4–8</w:t>
        </w:r>
      </w:hyperlink>
      <w:r>
        <w:t xml:space="preserve">, </w:t>
      </w:r>
      <w:hyperlink r:id="rId19" w:anchor="a172" w:tooltip="+" w:history="1">
        <w:r>
          <w:rPr>
            <w:rStyle w:val="a3"/>
          </w:rPr>
          <w:t>10–12</w:t>
        </w:r>
      </w:hyperlink>
      <w:r>
        <w:t xml:space="preserve"> перечня, – гражданам, которым в соответствии с законодательством специальные жилые помещения 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000000" w:rsidRDefault="00F50EFB">
      <w:pPr>
        <w:pStyle w:val="newncpi"/>
        <w:divId w:val="841628645"/>
      </w:pPr>
      <w:r>
        <w:t>пункт</w:t>
      </w:r>
      <w:r>
        <w:t xml:space="preserve">ами </w:t>
      </w:r>
      <w:hyperlink r:id="rId20" w:anchor="a86" w:tooltip="+" w:history="1">
        <w:r>
          <w:rPr>
            <w:rStyle w:val="a3"/>
          </w:rPr>
          <w:t>16</w:t>
        </w:r>
      </w:hyperlink>
      <w:r>
        <w:t xml:space="preserve"> и </w:t>
      </w:r>
      <w:hyperlink r:id="rId21" w:anchor="a88" w:tooltip="+" w:history="1">
        <w:r>
          <w:rPr>
            <w:rStyle w:val="a3"/>
          </w:rPr>
          <w:t>29</w:t>
        </w:r>
      </w:hyperlink>
      <w:r>
        <w:t xml:space="preserve"> перечня, – в формах нестационарного и срочного социального обслуживания;</w:t>
      </w:r>
    </w:p>
    <w:p w:rsidR="00000000" w:rsidRDefault="00F50EFB">
      <w:pPr>
        <w:pStyle w:val="newncpi"/>
        <w:divId w:val="841628645"/>
      </w:pPr>
      <w:hyperlink r:id="rId22" w:anchor="a90" w:tooltip="+" w:history="1">
        <w:r>
          <w:rPr>
            <w:rStyle w:val="a3"/>
          </w:rPr>
          <w:t>подпунктом 2</w:t>
        </w:r>
        <w:r>
          <w:rPr>
            <w:rStyle w:val="a3"/>
          </w:rPr>
          <w:t>1.3.5</w:t>
        </w:r>
      </w:hyperlink>
      <w:r>
        <w:t xml:space="preserve"> пункта 21, </w:t>
      </w:r>
      <w:hyperlink r:id="rId23" w:anchor="a91" w:tooltip="+" w:history="1">
        <w:r>
          <w:rPr>
            <w:rStyle w:val="a3"/>
          </w:rPr>
          <w:t>подпунктом 32.3.1</w:t>
        </w:r>
      </w:hyperlink>
      <w:r>
        <w:t xml:space="preserve"> пункта 32 перечня, – гражданам, находящимся в трудной жизненной ситуации, в форме нестационарного социального обслуживания.</w:t>
      </w:r>
    </w:p>
    <w:p w:rsidR="00000000" w:rsidRDefault="00F50EFB">
      <w:pPr>
        <w:pStyle w:val="point"/>
        <w:divId w:val="841628645"/>
      </w:pPr>
      <w:r>
        <w:t>5. Оплата социальных услуг на основании дого</w:t>
      </w:r>
      <w:r>
        <w:t>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</w:t>
      </w:r>
      <w:r>
        <w:t>дательством.</w:t>
      </w:r>
    </w:p>
    <w:p w:rsidR="00000000" w:rsidRDefault="00F50EFB">
      <w:pPr>
        <w:pStyle w:val="point"/>
        <w:divId w:val="841628645"/>
      </w:pPr>
      <w:r>
        <w:t>6. При приеме заявления гражданину (его законному представителю) разъясняются порядок и условия оказания социальных услуг.</w:t>
      </w:r>
    </w:p>
    <w:p w:rsidR="00000000" w:rsidRDefault="00F50EFB">
      <w:pPr>
        <w:pStyle w:val="point"/>
        <w:divId w:val="841628645"/>
      </w:pPr>
      <w:r>
        <w:t>7. Социальные услуги оказываются гражданам на безвозмездной и возмездной основе.</w:t>
      </w:r>
    </w:p>
    <w:p w:rsidR="00000000" w:rsidRDefault="00F50EFB">
      <w:pPr>
        <w:pStyle w:val="newncpi"/>
        <w:divId w:val="841628645"/>
      </w:pPr>
      <w:r>
        <w:t xml:space="preserve">На возмездной основе социальные услуги </w:t>
      </w:r>
      <w:r>
        <w:t xml:space="preserve">в пределах установленных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24" w:anchor="a77" w:tooltip="+" w:history="1">
        <w:r>
          <w:rPr>
            <w:rStyle w:val="a3"/>
          </w:rPr>
          <w:t>перечень</w:t>
        </w:r>
      </w:hyperlink>
      <w:r>
        <w:t>, устанавливаемым в соответств</w:t>
      </w:r>
      <w:r>
        <w:t>ии с законодательством.</w:t>
      </w:r>
    </w:p>
    <w:p w:rsidR="00000000" w:rsidRDefault="00F50EFB">
      <w:pPr>
        <w:pStyle w:val="newncpi"/>
        <w:divId w:val="841628645"/>
      </w:pPr>
      <w: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</w:t>
      </w:r>
      <w:r>
        <w:t xml:space="preserve">ветствии со </w:t>
      </w:r>
      <w:hyperlink r:id="rId25" w:anchor="a25" w:tooltip="+" w:history="1">
        <w:r>
          <w:rPr>
            <w:rStyle w:val="a3"/>
          </w:rPr>
          <w:t>статьей 6</w:t>
        </w:r>
      </w:hyperlink>
      <w:r>
        <w:t xml:space="preserve"> Закона Республики Беларусь от 4 января 2010 года «О местном управлении и самоуправлении в Республике Беларусь» (Национальный реестр правовых актов Республики Беларусь, 2010 г., № 17</w:t>
      </w:r>
      <w:r>
        <w:t>, 2/1660)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0000" w:rsidRDefault="00F50EFB">
      <w:pPr>
        <w:pStyle w:val="newncpi"/>
        <w:divId w:val="841628645"/>
      </w:pPr>
      <w:r>
        <w:t>При необходимости семьям, воспитывающим детей, в порядке исключения по решению местных исполнительных и распо</w:t>
      </w:r>
      <w:r>
        <w:t xml:space="preserve">рядительных органов в соответствии со </w:t>
      </w:r>
      <w:hyperlink r:id="rId26" w:anchor="a25" w:tooltip="+" w:history="1">
        <w:r>
          <w:rPr>
            <w:rStyle w:val="a3"/>
          </w:rPr>
          <w:t>статьей 6</w:t>
        </w:r>
      </w:hyperlink>
      <w: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</w:t>
      </w:r>
      <w:r>
        <w:t xml:space="preserve"> оказываться на безвозмездной основе или на условиях частичной оплаты.</w:t>
      </w:r>
    </w:p>
    <w:p w:rsidR="00000000" w:rsidRDefault="00F50EFB">
      <w:pPr>
        <w:pStyle w:val="point"/>
        <w:divId w:val="841628645"/>
      </w:pPr>
      <w:r>
        <w:t>8. 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0000" w:rsidRDefault="00F50EFB">
      <w:pPr>
        <w:pStyle w:val="newncpi"/>
        <w:divId w:val="841628645"/>
      </w:pPr>
      <w:r>
        <w:t>На</w:t>
      </w:r>
      <w:r>
        <w:t>личие медицинских показаний и (или) отсутствие медицинских противопоказаний для оказания социальных услуг подтверждается медицинской справкой о состоянии здоровья гражданина, обратившегося за оказанием социальных услуг, или заключением врачебно-консультаци</w:t>
      </w:r>
      <w:r>
        <w:t>онной комиссии государственной организации здравоохранения.</w:t>
      </w:r>
    </w:p>
    <w:p w:rsidR="00000000" w:rsidRDefault="00F50EFB">
      <w:pPr>
        <w:pStyle w:val="point"/>
        <w:divId w:val="841628645"/>
      </w:pPr>
      <w:r>
        <w:t>9. Граждане, за которыми осуществляется уход лицами, получающими пособие по уходу за инвалидом I группы либо лицом, достигшим 80-летнего возраста, и граждане, заключившие договоры ренты с предоста</w:t>
      </w:r>
      <w:r>
        <w:t>влением средств на содержание, а также договоры пожизненного содержания с иждивением, имеют право только на социальные услуги, оказываемые в форме нестационарного социального обслуживания на безвозмездной основе, за исключением социальных услуг, предусмотр</w:t>
      </w:r>
      <w:r>
        <w:t xml:space="preserve">енных </w:t>
      </w:r>
      <w:hyperlink r:id="rId27" w:anchor="a92" w:tooltip="+" w:history="1">
        <w:r>
          <w:rPr>
            <w:rStyle w:val="a3"/>
          </w:rPr>
          <w:t>пунктом 27</w:t>
        </w:r>
      </w:hyperlink>
      <w:r>
        <w:t xml:space="preserve"> перечня, и разовые социальные услуги, предусмотренные </w:t>
      </w:r>
      <w:hyperlink r:id="rId28" w:anchor="a93" w:tooltip="+" w:history="1">
        <w:r>
          <w:rPr>
            <w:rStyle w:val="a3"/>
          </w:rPr>
          <w:t>пунктом 18</w:t>
        </w:r>
      </w:hyperlink>
      <w:r>
        <w:t xml:space="preserve"> перечня, оказываемые территориальными центрами на условиях полной оп</w:t>
      </w:r>
      <w:r>
        <w:t>латы, если иное не установлено настоящей Инструкцией, иными нормативными правовыми актами Республики Беларусь.</w:t>
      </w:r>
    </w:p>
    <w:p w:rsidR="00000000" w:rsidRDefault="00F50EFB">
      <w:pPr>
        <w:pStyle w:val="newncpi"/>
        <w:divId w:val="841628645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</w:t>
      </w:r>
      <w:r>
        <w:t>меют также право на социальные услуги, оказываемые в форме полустационарного социального обслуживания.</w:t>
      </w:r>
    </w:p>
    <w:p w:rsidR="00000000" w:rsidRDefault="00F50EFB">
      <w:pPr>
        <w:pStyle w:val="chapter"/>
        <w:divId w:val="841628645"/>
      </w:pPr>
      <w:r>
        <w:t>ГЛАВА 2</w:t>
      </w:r>
      <w:r>
        <w:br/>
        <w:t>ПОРЯДОК И УСЛОВИЯ ОКАЗАНИЯ СОЦИАЛЬНЫХ УСЛУГ СТАЦИОНАРНЫМИ УЧРЕЖДЕНИЯМИ СОЦИАЛЬНОГО ОБСЛУЖИВАНИЯ</w:t>
      </w:r>
    </w:p>
    <w:p w:rsidR="00000000" w:rsidRDefault="00F50EFB">
      <w:pPr>
        <w:pStyle w:val="point"/>
        <w:divId w:val="841628645"/>
      </w:pPr>
      <w:r>
        <w:t xml:space="preserve">10. Социальные услуги, за исключением социальных </w:t>
      </w:r>
      <w:r>
        <w:t xml:space="preserve">услуг, указанных в абзацах </w:t>
      </w:r>
      <w:hyperlink w:anchor="a8" w:tooltip="+" w:history="1">
        <w:r>
          <w:rPr>
            <w:rStyle w:val="a3"/>
          </w:rPr>
          <w:t>втором</w:t>
        </w:r>
      </w:hyperlink>
      <w: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</w:t>
      </w:r>
      <w:r>
        <w:t xml:space="preserve">о приложениям </w:t>
      </w:r>
      <w:hyperlink w:anchor="a5" w:tooltip="+" w:history="1">
        <w:r>
          <w:rPr>
            <w:rStyle w:val="a3"/>
          </w:rPr>
          <w:t>1–3</w:t>
        </w:r>
      </w:hyperlink>
      <w:r>
        <w:t xml:space="preserve"> </w:t>
      </w:r>
      <w:r>
        <w:t>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</w:t>
      </w:r>
      <w:r>
        <w:t xml:space="preserve"> фонда.</w:t>
      </w:r>
    </w:p>
    <w:p w:rsidR="00000000" w:rsidRDefault="00F50EFB">
      <w:pPr>
        <w:pStyle w:val="newncpi"/>
        <w:divId w:val="841628645"/>
      </w:pPr>
      <w:r>
        <w:t xml:space="preserve">Конкретный перечень оказываемых гражданам социальных услуг, предусмотренных абзацами </w:t>
      </w:r>
      <w:hyperlink w:anchor="a8" w:tooltip="+" w:history="1">
        <w:r>
          <w:rPr>
            <w:rStyle w:val="a3"/>
          </w:rPr>
          <w:t>вторым</w:t>
        </w:r>
      </w:hyperlink>
      <w:r>
        <w:t xml:space="preserve"> и третьим части третьей пункта 4 настоящей Инструкции, утверждается руководителем психоневрологического дома-интерната для п</w:t>
      </w:r>
      <w:r>
        <w:t>рестарелых и инвалидов и дома-интерната для детей-инвалидов с особенностями психофизического развития.</w:t>
      </w:r>
    </w:p>
    <w:p w:rsidR="00000000" w:rsidRDefault="00F50EFB">
      <w:pPr>
        <w:pStyle w:val="point"/>
        <w:divId w:val="841628645"/>
      </w:pPr>
      <w:r>
        <w:t>11. Без взимания платы стационарными учреждениями социального обслуживания оказываются в пределах установленных норм и нормативов следующие социальные ус</w:t>
      </w:r>
      <w:r>
        <w:t>луги:</w:t>
      </w:r>
    </w:p>
    <w:p w:rsidR="00000000" w:rsidRDefault="00F50EFB">
      <w:pPr>
        <w:pStyle w:val="newncpi"/>
        <w:divId w:val="841628645"/>
      </w:pPr>
      <w:r>
        <w:t xml:space="preserve">предусмотренные пунктами </w:t>
      </w:r>
      <w:hyperlink r:id="rId29" w:anchor="a84" w:tooltip="+" w:history="1">
        <w:r>
          <w:rPr>
            <w:rStyle w:val="a3"/>
          </w:rPr>
          <w:t>1</w:t>
        </w:r>
      </w:hyperlink>
      <w:r>
        <w:t xml:space="preserve">, 2, </w:t>
      </w:r>
      <w:hyperlink r:id="rId30" w:anchor="a100" w:tooltip="+" w:history="1">
        <w:r>
          <w:rPr>
            <w:rStyle w:val="a3"/>
          </w:rPr>
          <w:t>4–12</w:t>
        </w:r>
      </w:hyperlink>
      <w:r>
        <w:t xml:space="preserve">, </w:t>
      </w:r>
      <w:hyperlink r:id="rId31" w:anchor="a169" w:tooltip="+" w:history="1">
        <w:r>
          <w:rPr>
            <w:rStyle w:val="a3"/>
          </w:rPr>
          <w:t>14</w:t>
        </w:r>
      </w:hyperlink>
      <w:r>
        <w:t xml:space="preserve"> перечня, – гражданам, которым в соответствии с </w:t>
      </w:r>
      <w:r>
        <w:t>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платы;</w:t>
      </w:r>
    </w:p>
    <w:p w:rsidR="00000000" w:rsidRDefault="00F50EFB">
      <w:pPr>
        <w:pStyle w:val="newncpi"/>
        <w:divId w:val="841628645"/>
      </w:pPr>
      <w:r>
        <w:t xml:space="preserve">предусмотренные </w:t>
      </w:r>
      <w:hyperlink r:id="rId32" w:anchor="a84" w:tooltip="+" w:history="1">
        <w:r>
          <w:rPr>
            <w:rStyle w:val="a3"/>
          </w:rPr>
          <w:t>пунктом 1</w:t>
        </w:r>
      </w:hyperlink>
      <w:r>
        <w:t>, подпункта</w:t>
      </w:r>
      <w:r>
        <w:t xml:space="preserve">ми </w:t>
      </w:r>
      <w:hyperlink r:id="rId33" w:anchor="a96" w:tooltip="+" w:history="1">
        <w:r>
          <w:rPr>
            <w:rStyle w:val="a3"/>
          </w:rPr>
          <w:t>2.1–2.4</w:t>
        </w:r>
      </w:hyperlink>
      <w:r>
        <w:t xml:space="preserve">, </w:t>
      </w:r>
      <w:hyperlink r:id="rId34" w:anchor="a97" w:tooltip="+" w:history="1">
        <w:r>
          <w:rPr>
            <w:rStyle w:val="a3"/>
          </w:rPr>
          <w:t>2.6–2.13</w:t>
        </w:r>
      </w:hyperlink>
      <w:r>
        <w:t xml:space="preserve"> пункта 2, </w:t>
      </w:r>
      <w:hyperlink r:id="rId35" w:anchor="a100" w:tooltip="+" w:history="1">
        <w:r>
          <w:rPr>
            <w:rStyle w:val="a3"/>
          </w:rPr>
          <w:t>пунктом 4</w:t>
        </w:r>
      </w:hyperlink>
      <w:r>
        <w:t xml:space="preserve">, подпунктами </w:t>
      </w:r>
      <w:hyperlink r:id="rId36" w:anchor="a101" w:tooltip="+" w:history="1">
        <w:r>
          <w:rPr>
            <w:rStyle w:val="a3"/>
          </w:rPr>
          <w:t>5.1–5.11</w:t>
        </w:r>
      </w:hyperlink>
      <w:r>
        <w:t xml:space="preserve">, </w:t>
      </w:r>
      <w:hyperlink r:id="rId37" w:anchor="a173" w:tooltip="+" w:history="1">
        <w:r>
          <w:rPr>
            <w:rStyle w:val="a3"/>
          </w:rPr>
          <w:t>5.13</w:t>
        </w:r>
      </w:hyperlink>
      <w:r>
        <w:t xml:space="preserve"> пункта 5, пунктами </w:t>
      </w:r>
      <w:hyperlink r:id="rId38" w:anchor="a102" w:tooltip="+" w:history="1">
        <w:r>
          <w:rPr>
            <w:rStyle w:val="a3"/>
          </w:rPr>
          <w:t>6–8</w:t>
        </w:r>
      </w:hyperlink>
      <w:r>
        <w:t xml:space="preserve">, </w:t>
      </w:r>
      <w:hyperlink r:id="rId39" w:anchor="a103" w:tooltip="+" w:history="1">
        <w:r>
          <w:rPr>
            <w:rStyle w:val="a3"/>
          </w:rPr>
          <w:t>11</w:t>
        </w:r>
      </w:hyperlink>
      <w:r>
        <w:t xml:space="preserve">, 12 перечня, – при оказании услуги </w:t>
      </w:r>
      <w:r>
        <w:t>ухода за детьми-инвалидами (услуги социальной передышки).</w:t>
      </w:r>
    </w:p>
    <w:p w:rsidR="00000000" w:rsidRDefault="00F50EFB">
      <w:pPr>
        <w:pStyle w:val="point"/>
        <w:divId w:val="841628645"/>
      </w:pPr>
      <w:r>
        <w:t xml:space="preserve"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</w:t>
      </w:r>
      <w:r>
        <w:t xml:space="preserve">условиях, социальные услуги оказываются также на платных условиях, за исключением услуг, предусмотренных </w:t>
      </w:r>
      <w:hyperlink r:id="rId40" w:anchor="a84" w:tooltip="+" w:history="1">
        <w:r>
          <w:rPr>
            <w:rStyle w:val="a3"/>
          </w:rPr>
          <w:t>пунктом 1</w:t>
        </w:r>
      </w:hyperlink>
      <w:r>
        <w:t xml:space="preserve">, подпунктами </w:t>
      </w:r>
      <w:hyperlink r:id="rId41" w:anchor="a104" w:tooltip="+" w:history="1">
        <w:r>
          <w:rPr>
            <w:rStyle w:val="a3"/>
          </w:rPr>
          <w:t>2.9</w:t>
        </w:r>
      </w:hyperlink>
      <w:r>
        <w:t xml:space="preserve"> и </w:t>
      </w:r>
      <w:hyperlink r:id="rId42" w:anchor="a105" w:tooltip="+" w:history="1">
        <w:r>
          <w:rPr>
            <w:rStyle w:val="a3"/>
          </w:rPr>
          <w:t>2.13</w:t>
        </w:r>
      </w:hyperlink>
      <w:r>
        <w:t xml:space="preserve"> пункта 2, </w:t>
      </w:r>
      <w:hyperlink r:id="rId43" w:anchor="a100" w:tooltip="+" w:history="1">
        <w:r>
          <w:rPr>
            <w:rStyle w:val="a3"/>
          </w:rPr>
          <w:t>пунктом 4</w:t>
        </w:r>
      </w:hyperlink>
      <w:r>
        <w:t xml:space="preserve">, подпунктами </w:t>
      </w:r>
      <w:hyperlink r:id="rId44" w:anchor="a101" w:tooltip="+" w:history="1">
        <w:r>
          <w:rPr>
            <w:rStyle w:val="a3"/>
          </w:rPr>
          <w:t>5.1–5.10</w:t>
        </w:r>
      </w:hyperlink>
      <w:r>
        <w:t xml:space="preserve">, </w:t>
      </w:r>
      <w:hyperlink r:id="rId45" w:anchor="a173" w:tooltip="+" w:history="1">
        <w:r>
          <w:rPr>
            <w:rStyle w:val="a3"/>
          </w:rPr>
          <w:t>5.</w:t>
        </w:r>
        <w:r>
          <w:rPr>
            <w:rStyle w:val="a3"/>
          </w:rPr>
          <w:t>13</w:t>
        </w:r>
      </w:hyperlink>
      <w:r>
        <w:t xml:space="preserve"> пункта 5, пунктами </w:t>
      </w:r>
      <w:hyperlink r:id="rId46" w:anchor="a102" w:tooltip="+" w:history="1">
        <w:r>
          <w:rPr>
            <w:rStyle w:val="a3"/>
          </w:rPr>
          <w:t>6</w:t>
        </w:r>
      </w:hyperlink>
      <w:r>
        <w:t xml:space="preserve">, 7, </w:t>
      </w:r>
      <w:hyperlink r:id="rId47" w:anchor="a174" w:tooltip="+" w:history="1">
        <w:r>
          <w:rPr>
            <w:rStyle w:val="a3"/>
          </w:rPr>
          <w:t>9–12</w:t>
        </w:r>
      </w:hyperlink>
      <w:r>
        <w:t xml:space="preserve">, </w:t>
      </w:r>
      <w:hyperlink r:id="rId48" w:anchor="a169" w:tooltip="+" w:history="1">
        <w:r>
          <w:rPr>
            <w:rStyle w:val="a3"/>
          </w:rPr>
          <w:t>14</w:t>
        </w:r>
      </w:hyperlink>
      <w:r>
        <w:t xml:space="preserve"> перечня, предоставляемых без взимания платы.</w:t>
      </w:r>
    </w:p>
    <w:p w:rsidR="00000000" w:rsidRDefault="00F50EFB">
      <w:pPr>
        <w:pStyle w:val="newncpi"/>
        <w:divId w:val="841628645"/>
      </w:pPr>
      <w:r>
        <w:t>В психоневрологических домах-интернатах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000000" w:rsidRDefault="00F50EFB">
      <w:pPr>
        <w:pStyle w:val="newncpi"/>
        <w:divId w:val="841628645"/>
      </w:pPr>
      <w:r>
        <w:t>Размер частичной оплаты составляет:</w:t>
      </w:r>
    </w:p>
    <w:p w:rsidR="00000000" w:rsidRDefault="00F50EFB">
      <w:pPr>
        <w:pStyle w:val="newncpi"/>
        <w:divId w:val="841628645"/>
      </w:pPr>
      <w:bookmarkStart w:id="8" w:name="a9"/>
      <w:bookmarkEnd w:id="8"/>
      <w:r>
        <w:t>для граждан, размер пенсии которых не превышает 100 процентов утвержденного в установленном порядке бюджета прожиточного минимума в среднем на душу населения, – 50 процентов стоимости социальных услуг;</w:t>
      </w:r>
    </w:p>
    <w:p w:rsidR="00000000" w:rsidRDefault="00F50EFB">
      <w:pPr>
        <w:pStyle w:val="newncpi"/>
        <w:divId w:val="841628645"/>
      </w:pPr>
      <w:r>
        <w:t>для граждан, размер пенсии которых не превышает 150 пр</w:t>
      </w:r>
      <w:r>
        <w:t>оцентов утвержденного в установленном порядке бюджета прожиточного минимума в среднем на душу населения, – 70 процентов стоимости социальных услуг;</w:t>
      </w:r>
    </w:p>
    <w:p w:rsidR="00000000" w:rsidRDefault="00F50EFB">
      <w:pPr>
        <w:pStyle w:val="newncpi"/>
        <w:divId w:val="841628645"/>
      </w:pPr>
      <w:r>
        <w:t xml:space="preserve">для граждан, размер пенсии которых не превышает 200 процентов утвержденного в установленном порядке бюджета </w:t>
      </w:r>
      <w:r>
        <w:t>прожиточного минимума в среднем на душу населения, – 90 процентов стоимости социальных услуг.</w:t>
      </w:r>
    </w:p>
    <w:p w:rsidR="00000000" w:rsidRDefault="00F50EFB">
      <w:pPr>
        <w:pStyle w:val="newncpi"/>
        <w:divId w:val="841628645"/>
      </w:pPr>
      <w:r>
        <w:t>На условиях полной оплаты социальные услуги оказываются гражданам, которым в соответствии с законодательством специальные жилые помещения государственного жилищно</w:t>
      </w:r>
      <w:r>
        <w:t xml:space="preserve">го фонда в психоневрологических домах-интернатах для престарелых и инвалидов предоставляются на платных условиях, за исключением граждан, указанных в абзацах </w:t>
      </w:r>
      <w:hyperlink w:anchor="a9" w:tooltip="+" w:history="1">
        <w:r>
          <w:rPr>
            <w:rStyle w:val="a3"/>
          </w:rPr>
          <w:t>втором–четвертом</w:t>
        </w:r>
      </w:hyperlink>
      <w:r>
        <w:t xml:space="preserve"> части третьей настоящего пункта.</w:t>
      </w:r>
    </w:p>
    <w:p w:rsidR="00000000" w:rsidRDefault="00F50EFB">
      <w:pPr>
        <w:pStyle w:val="newncpi"/>
        <w:divId w:val="841628645"/>
      </w:pPr>
      <w:r>
        <w:t xml:space="preserve">При определении </w:t>
      </w:r>
      <w:r>
        <w:t>условий оплаты за оказание социальных услуг психоневрологическими домами-интернатами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</w:t>
      </w:r>
      <w:r>
        <w:t>ставления договора возмездного оказания социальных услуг государственными организациями, оказывающими социальные услуги.</w:t>
      </w:r>
    </w:p>
    <w:p w:rsidR="00000000" w:rsidRDefault="00F50EFB">
      <w:pPr>
        <w:pStyle w:val="newncpi"/>
        <w:divId w:val="841628645"/>
      </w:pPr>
      <w:r>
        <w:t>Стоимость оплаты социальных услуг корректируется при перерасчете пенсий и изменении бюджета прожиточного минимума в среднем на душу нас</w:t>
      </w:r>
      <w:r>
        <w:t>еления.</w:t>
      </w:r>
    </w:p>
    <w:p w:rsidR="00000000" w:rsidRDefault="00F50EFB">
      <w:pPr>
        <w:pStyle w:val="point"/>
        <w:divId w:val="841628645"/>
      </w:pPr>
      <w:r>
        <w:t>13. 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возмездного оказания социальных услуг государственными организациями, оказывающим</w:t>
      </w:r>
      <w:r>
        <w:t xml:space="preserve">и социальные услуги, заключаемым по форме согласно приложению </w:t>
      </w:r>
      <w:hyperlink w:anchor="a6" w:tooltip="+" w:history="1">
        <w:r>
          <w:rPr>
            <w:rStyle w:val="a3"/>
          </w:rPr>
          <w:t>2</w:t>
        </w:r>
      </w:hyperlink>
      <w:r>
        <w:t xml:space="preserve"> или </w:t>
      </w:r>
      <w:hyperlink w:anchor="a7" w:tooltip="+" w:history="1">
        <w:r>
          <w:rPr>
            <w:rStyle w:val="a3"/>
          </w:rPr>
          <w:t>3</w:t>
        </w:r>
      </w:hyperlink>
      <w:r>
        <w:t xml:space="preserve"> к постановлению, утверждающему настоящую Инструкцию.</w:t>
      </w:r>
    </w:p>
    <w:p w:rsidR="00000000" w:rsidRDefault="00F50EFB">
      <w:pPr>
        <w:pStyle w:val="chapter"/>
        <w:divId w:val="841628645"/>
      </w:pPr>
      <w:r>
        <w:t>ГЛАВА 3</w:t>
      </w:r>
      <w:r>
        <w:br/>
        <w:t xml:space="preserve">ПОРЯДОК И УСЛОВИЯ ОКАЗАНИЯ СОЦИАЛЬНЫХ УСЛУГ ТЕРРИТОРИАЛЬНЫМИ </w:t>
      </w:r>
      <w:r>
        <w:t>ЦЕНТРАМИ</w:t>
      </w:r>
    </w:p>
    <w:p w:rsidR="00000000" w:rsidRDefault="00F50EFB">
      <w:pPr>
        <w:pStyle w:val="point"/>
        <w:divId w:val="841628645"/>
      </w:pPr>
      <w:r>
        <w:t xml:space="preserve">14. 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49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50" w:anchor="a109" w:tooltip="+" w:history="1">
        <w:r>
          <w:rPr>
            <w:rStyle w:val="a3"/>
          </w:rPr>
          <w:t>16.5</w:t>
        </w:r>
      </w:hyperlink>
      <w:r>
        <w:t xml:space="preserve"> пункта 16, подпунктами </w:t>
      </w:r>
      <w:hyperlink r:id="rId51" w:anchor="a110" w:tooltip="+" w:history="1">
        <w:r>
          <w:rPr>
            <w:rStyle w:val="a3"/>
          </w:rPr>
          <w:t>18.7.1</w:t>
        </w:r>
      </w:hyperlink>
      <w:r>
        <w:t xml:space="preserve">, </w:t>
      </w:r>
      <w:hyperlink r:id="rId52" w:anchor="a111" w:tooltip="+" w:history="1">
        <w:r>
          <w:rPr>
            <w:rStyle w:val="a3"/>
          </w:rPr>
          <w:t>18.12–18.24</w:t>
        </w:r>
      </w:hyperlink>
      <w:r>
        <w:t xml:space="preserve"> пункта 18, подпунктами </w:t>
      </w:r>
      <w:hyperlink r:id="rId53" w:anchor="a113" w:tooltip="+" w:history="1">
        <w:r>
          <w:rPr>
            <w:rStyle w:val="a3"/>
          </w:rPr>
          <w:t>21.1–21.3.5</w:t>
        </w:r>
      </w:hyperlink>
      <w:r>
        <w:t xml:space="preserve">, </w:t>
      </w:r>
      <w:hyperlink r:id="rId54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55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56" w:anchor="a116" w:tooltip="+" w:history="1">
        <w:r>
          <w:rPr>
            <w:rStyle w:val="a3"/>
          </w:rPr>
          <w:t>22.5.3–22.7.1</w:t>
        </w:r>
      </w:hyperlink>
      <w:r>
        <w:t xml:space="preserve">, </w:t>
      </w:r>
      <w:hyperlink r:id="rId57" w:anchor="a117" w:tooltip="+" w:history="1">
        <w:r>
          <w:rPr>
            <w:rStyle w:val="a3"/>
          </w:rPr>
          <w:t>22.8</w:t>
        </w:r>
      </w:hyperlink>
      <w:r>
        <w:t xml:space="preserve">, </w:t>
      </w:r>
      <w:hyperlink r:id="rId58" w:anchor="a118" w:tooltip="+" w:history="1">
        <w:r>
          <w:rPr>
            <w:rStyle w:val="a3"/>
          </w:rPr>
          <w:t>22.10</w:t>
        </w:r>
      </w:hyperlink>
      <w:r>
        <w:t xml:space="preserve">, 22.11 пункта 22, </w:t>
      </w:r>
      <w:hyperlink r:id="rId59" w:anchor="a119" w:tooltip="+" w:history="1">
        <w:r>
          <w:rPr>
            <w:rStyle w:val="a3"/>
          </w:rPr>
          <w:t>пунктом 23</w:t>
        </w:r>
      </w:hyperlink>
      <w:r>
        <w:t xml:space="preserve">, подпунктами </w:t>
      </w:r>
      <w:hyperlink r:id="rId60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61" w:anchor="a121" w:tooltip="+" w:history="1">
        <w:r>
          <w:rPr>
            <w:rStyle w:val="a3"/>
          </w:rPr>
          <w:t>24.5–24.7</w:t>
        </w:r>
      </w:hyperlink>
      <w:r>
        <w:t xml:space="preserve"> пункта 24 перечня.</w:t>
      </w:r>
    </w:p>
    <w:p w:rsidR="00000000" w:rsidRDefault="00F50EFB">
      <w:pPr>
        <w:pStyle w:val="newncpi"/>
        <w:divId w:val="841628645"/>
      </w:pPr>
      <w:r>
        <w:t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</w:t>
      </w:r>
      <w:r>
        <w:t xml:space="preserve">, предусмотренные подпунктами </w:t>
      </w:r>
      <w:hyperlink r:id="rId62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63" w:anchor="a109" w:tooltip="+" w:history="1">
        <w:r>
          <w:rPr>
            <w:rStyle w:val="a3"/>
          </w:rPr>
          <w:t>16.5</w:t>
        </w:r>
      </w:hyperlink>
      <w:r>
        <w:t xml:space="preserve"> пункта 16, </w:t>
      </w:r>
      <w:hyperlink r:id="rId64" w:anchor="a119" w:tooltip="+" w:history="1">
        <w:r>
          <w:rPr>
            <w:rStyle w:val="a3"/>
          </w:rPr>
          <w:t>пунктом 23</w:t>
        </w:r>
      </w:hyperlink>
      <w:r>
        <w:t xml:space="preserve"> перечня.</w:t>
      </w:r>
    </w:p>
    <w:p w:rsidR="00000000" w:rsidRDefault="00F50EFB">
      <w:pPr>
        <w:pStyle w:val="newncpi"/>
        <w:divId w:val="841628645"/>
      </w:pPr>
      <w:bookmarkStart w:id="9" w:name="a11"/>
      <w:bookmarkEnd w:id="9"/>
      <w:r>
        <w:t xml:space="preserve"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 </w:t>
      </w:r>
      <w:hyperlink r:id="rId65" w:anchor="a110" w:tooltip="+" w:history="1">
        <w:r>
          <w:rPr>
            <w:rStyle w:val="a3"/>
          </w:rPr>
          <w:t>18.7</w:t>
        </w:r>
        <w:r>
          <w:rPr>
            <w:rStyle w:val="a3"/>
          </w:rPr>
          <w:t>.1</w:t>
        </w:r>
      </w:hyperlink>
      <w:r>
        <w:t xml:space="preserve">, </w:t>
      </w:r>
      <w:hyperlink r:id="rId66" w:anchor="a111" w:tooltip="+" w:history="1">
        <w:r>
          <w:rPr>
            <w:rStyle w:val="a3"/>
          </w:rPr>
          <w:t>18.12–18.24</w:t>
        </w:r>
      </w:hyperlink>
      <w:r>
        <w:t xml:space="preserve"> пункта 18, подпунктами </w:t>
      </w:r>
      <w:hyperlink r:id="rId67" w:anchor="a113" w:tooltip="+" w:history="1">
        <w:r>
          <w:rPr>
            <w:rStyle w:val="a3"/>
          </w:rPr>
          <w:t>21.1–21.3.5</w:t>
        </w:r>
      </w:hyperlink>
      <w:r>
        <w:t xml:space="preserve">, </w:t>
      </w:r>
      <w:hyperlink r:id="rId68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69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70" w:anchor="a116" w:tooltip="+" w:history="1">
        <w:r>
          <w:rPr>
            <w:rStyle w:val="a3"/>
          </w:rPr>
          <w:t>22.5.3–22.7.1</w:t>
        </w:r>
      </w:hyperlink>
      <w:r>
        <w:t xml:space="preserve">, </w:t>
      </w:r>
      <w:hyperlink r:id="rId71" w:anchor="a117" w:tooltip="+" w:history="1">
        <w:r>
          <w:rPr>
            <w:rStyle w:val="a3"/>
          </w:rPr>
          <w:t>22.8</w:t>
        </w:r>
      </w:hyperlink>
      <w:r>
        <w:t xml:space="preserve">, </w:t>
      </w:r>
      <w:hyperlink r:id="rId72" w:anchor="a118" w:tooltip="+" w:history="1">
        <w:r>
          <w:rPr>
            <w:rStyle w:val="a3"/>
          </w:rPr>
          <w:t>22.10</w:t>
        </w:r>
      </w:hyperlink>
      <w:r>
        <w:t xml:space="preserve">, 22.11 </w:t>
      </w:r>
      <w:r>
        <w:t xml:space="preserve">пункта 22, подпунктами </w:t>
      </w:r>
      <w:hyperlink r:id="rId73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74" w:anchor="a121" w:tooltip="+" w:history="1">
        <w:r>
          <w:rPr>
            <w:rStyle w:val="a3"/>
          </w:rPr>
          <w:t>24.5–24.7</w:t>
        </w:r>
      </w:hyperlink>
      <w:r>
        <w:t xml:space="preserve"> пункта 24 перечня.</w:t>
      </w:r>
    </w:p>
    <w:p w:rsidR="00000000" w:rsidRDefault="00F50EFB">
      <w:pPr>
        <w:pStyle w:val="newncpi"/>
        <w:divId w:val="841628645"/>
      </w:pPr>
      <w:r>
        <w:t>Частичная оплата устанавливается в размере 85 процентов от суммы среднедушевого дох</w:t>
      </w:r>
      <w:r>
        <w:t xml:space="preserve">ода гражданина, рассчитанного в соответствии с </w:t>
      </w:r>
      <w:hyperlink w:anchor="a10" w:tooltip="+" w:history="1">
        <w:r>
          <w:rPr>
            <w:rStyle w:val="a3"/>
          </w:rPr>
          <w:t>пунктом 21</w:t>
        </w:r>
      </w:hyperlink>
      <w:r>
        <w:t xml:space="preserve"> настоящей Инструкции, но не более 80 процентов от полной стоимости оказания социальных услуг в форме стационарного социального обслуживания.</w:t>
      </w:r>
    </w:p>
    <w:p w:rsidR="00000000" w:rsidRDefault="00F50EFB">
      <w:pPr>
        <w:pStyle w:val="newncpi"/>
        <w:divId w:val="841628645"/>
      </w:pPr>
      <w:r>
        <w:t>На условиях полной оплат</w:t>
      </w:r>
      <w:r>
        <w:t xml:space="preserve">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w:anchor="a11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оказываются социальные услуги, предусмотренные подпунктами </w:t>
      </w:r>
      <w:hyperlink r:id="rId75" w:anchor="a110" w:tooltip="+" w:history="1">
        <w:r>
          <w:rPr>
            <w:rStyle w:val="a3"/>
          </w:rPr>
          <w:t>18.7.1</w:t>
        </w:r>
      </w:hyperlink>
      <w:r>
        <w:t xml:space="preserve">, </w:t>
      </w:r>
      <w:hyperlink r:id="rId76" w:anchor="a111" w:tooltip="+" w:history="1">
        <w:r>
          <w:rPr>
            <w:rStyle w:val="a3"/>
          </w:rPr>
          <w:t>18.12–18.24</w:t>
        </w:r>
      </w:hyperlink>
      <w:r>
        <w:t xml:space="preserve"> пункта 18, подпунктами </w:t>
      </w:r>
      <w:hyperlink r:id="rId77" w:anchor="a113" w:tooltip="+" w:history="1">
        <w:r>
          <w:rPr>
            <w:rStyle w:val="a3"/>
          </w:rPr>
          <w:t>21.1–21.3.5</w:t>
        </w:r>
      </w:hyperlink>
      <w:r>
        <w:t xml:space="preserve">, </w:t>
      </w:r>
      <w:hyperlink r:id="rId78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79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80" w:anchor="a116" w:tooltip="+" w:history="1">
        <w:r>
          <w:rPr>
            <w:rStyle w:val="a3"/>
          </w:rPr>
          <w:t>22.5.3–22.7.1</w:t>
        </w:r>
      </w:hyperlink>
      <w:r>
        <w:t xml:space="preserve">, </w:t>
      </w:r>
      <w:hyperlink r:id="rId81" w:anchor="a117" w:tooltip="+" w:history="1">
        <w:r>
          <w:rPr>
            <w:rStyle w:val="a3"/>
          </w:rPr>
          <w:t>22.8</w:t>
        </w:r>
      </w:hyperlink>
      <w:r>
        <w:t xml:space="preserve">, </w:t>
      </w:r>
      <w:hyperlink r:id="rId82" w:anchor="a118" w:tooltip="+" w:history="1">
        <w:r>
          <w:rPr>
            <w:rStyle w:val="a3"/>
          </w:rPr>
          <w:t>22.10</w:t>
        </w:r>
      </w:hyperlink>
      <w:r>
        <w:t xml:space="preserve">, 22.11 пункта 22, подпунктами </w:t>
      </w:r>
      <w:hyperlink r:id="rId83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84" w:anchor="a121" w:tooltip="+" w:history="1">
        <w:r>
          <w:rPr>
            <w:rStyle w:val="a3"/>
          </w:rPr>
          <w:t>24.5–24.7</w:t>
        </w:r>
      </w:hyperlink>
      <w:r>
        <w:t xml:space="preserve"> пункта 24 перечня.</w:t>
      </w:r>
    </w:p>
    <w:p w:rsidR="00000000" w:rsidRDefault="00F50EFB">
      <w:pPr>
        <w:pStyle w:val="point"/>
        <w:divId w:val="841628645"/>
      </w:pPr>
      <w:r>
        <w:t>15. Территориал</w:t>
      </w:r>
      <w:r>
        <w:t xml:space="preserve">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85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86" w:anchor="a109" w:tooltip="+" w:history="1">
        <w:r>
          <w:rPr>
            <w:rStyle w:val="a3"/>
          </w:rPr>
          <w:t>16.5</w:t>
        </w:r>
      </w:hyperlink>
      <w:r>
        <w:t xml:space="preserve"> пункта 16, подпунктами </w:t>
      </w:r>
      <w:hyperlink r:id="rId87" w:anchor="a122" w:tooltip="+" w:history="1">
        <w:r>
          <w:rPr>
            <w:rStyle w:val="a3"/>
          </w:rPr>
          <w:t>18.14</w:t>
        </w:r>
      </w:hyperlink>
      <w:r>
        <w:t xml:space="preserve">, </w:t>
      </w:r>
      <w:hyperlink r:id="rId88" w:anchor="a123" w:tooltip="+" w:history="1">
        <w:r>
          <w:rPr>
            <w:rStyle w:val="a3"/>
          </w:rPr>
          <w:t>18.17</w:t>
        </w:r>
      </w:hyperlink>
      <w:r>
        <w:t xml:space="preserve">, </w:t>
      </w:r>
      <w:hyperlink r:id="rId89" w:anchor="a124" w:tooltip="+" w:history="1">
        <w:r>
          <w:rPr>
            <w:rStyle w:val="a3"/>
          </w:rPr>
          <w:t>18.18.1</w:t>
        </w:r>
      </w:hyperlink>
      <w:r>
        <w:t xml:space="preserve">, </w:t>
      </w:r>
      <w:hyperlink r:id="rId90" w:anchor="a175" w:tooltip="+" w:history="1">
        <w:r>
          <w:rPr>
            <w:rStyle w:val="a3"/>
          </w:rPr>
          <w:t>18.18.6</w:t>
        </w:r>
      </w:hyperlink>
      <w:r>
        <w:t xml:space="preserve">, </w:t>
      </w:r>
      <w:hyperlink r:id="rId91" w:anchor="a126" w:tooltip="+" w:history="1">
        <w:r>
          <w:rPr>
            <w:rStyle w:val="a3"/>
          </w:rPr>
          <w:t>18.23</w:t>
        </w:r>
      </w:hyperlink>
      <w:r>
        <w:t xml:space="preserve"> пункта 18, подпунктами </w:t>
      </w:r>
      <w:hyperlink r:id="rId92" w:anchor="a113" w:tooltip="+" w:history="1">
        <w:r>
          <w:rPr>
            <w:rStyle w:val="a3"/>
          </w:rPr>
          <w:t>21.1–21.3.5</w:t>
        </w:r>
      </w:hyperlink>
      <w:r>
        <w:t xml:space="preserve">, </w:t>
      </w:r>
      <w:hyperlink r:id="rId93" w:anchor="a114" w:tooltip="+" w:history="1">
        <w:r>
          <w:rPr>
            <w:rStyle w:val="a3"/>
          </w:rPr>
          <w:t>21.4</w:t>
        </w:r>
      </w:hyperlink>
      <w:r>
        <w:t xml:space="preserve"> пун</w:t>
      </w:r>
      <w:r>
        <w:t xml:space="preserve">кта 21, подпунктами </w:t>
      </w:r>
      <w:hyperlink r:id="rId94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95" w:anchor="a129" w:tooltip="+" w:history="1">
        <w:r>
          <w:rPr>
            <w:rStyle w:val="a3"/>
          </w:rPr>
          <w:t>22.6</w:t>
        </w:r>
      </w:hyperlink>
      <w:r>
        <w:t xml:space="preserve">, 22.7 пункта 22, </w:t>
      </w:r>
      <w:hyperlink r:id="rId96" w:anchor="a119" w:tooltip="+" w:history="1">
        <w:r>
          <w:rPr>
            <w:rStyle w:val="a3"/>
          </w:rPr>
          <w:t>пунктом 23</w:t>
        </w:r>
      </w:hyperlink>
      <w:r>
        <w:t xml:space="preserve">, подпунктами </w:t>
      </w:r>
      <w:hyperlink r:id="rId97" w:anchor="a120" w:tooltip="+" w:history="1">
        <w:r>
          <w:rPr>
            <w:rStyle w:val="a3"/>
          </w:rPr>
          <w:t>24.1–24.7</w:t>
        </w:r>
      </w:hyperlink>
      <w:r>
        <w:t xml:space="preserve"> пункта 24 перечня.</w:t>
      </w:r>
    </w:p>
    <w:p w:rsidR="00000000" w:rsidRDefault="00F50EFB">
      <w:pPr>
        <w:pStyle w:val="newncpi"/>
        <w:divId w:val="841628645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000000" w:rsidRDefault="00F50EFB">
      <w:pPr>
        <w:pStyle w:val="newncpi"/>
        <w:divId w:val="841628645"/>
      </w:pPr>
      <w:r>
        <w:t>нетрудоспособным гражданам – социальные услуги, предусмотренные подпунктами</w:t>
      </w:r>
      <w:r>
        <w:t xml:space="preserve"> </w:t>
      </w:r>
      <w:hyperlink r:id="rId98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99" w:anchor="a109" w:tooltip="+" w:history="1">
        <w:r>
          <w:rPr>
            <w:rStyle w:val="a3"/>
          </w:rPr>
          <w:t>16.5</w:t>
        </w:r>
      </w:hyperlink>
      <w:r>
        <w:t xml:space="preserve"> пункта 16, подпунктами </w:t>
      </w:r>
      <w:hyperlink r:id="rId100" w:anchor="a122" w:tooltip="+" w:history="1">
        <w:r>
          <w:rPr>
            <w:rStyle w:val="a3"/>
          </w:rPr>
          <w:t>18.14</w:t>
        </w:r>
      </w:hyperlink>
      <w:r>
        <w:t xml:space="preserve">, </w:t>
      </w:r>
      <w:hyperlink r:id="rId101" w:anchor="a123" w:tooltip="+" w:history="1">
        <w:r>
          <w:rPr>
            <w:rStyle w:val="a3"/>
          </w:rPr>
          <w:t>18.17</w:t>
        </w:r>
      </w:hyperlink>
      <w:r>
        <w:t xml:space="preserve">, </w:t>
      </w:r>
      <w:hyperlink r:id="rId102" w:anchor="a124" w:tooltip="+" w:history="1">
        <w:r>
          <w:rPr>
            <w:rStyle w:val="a3"/>
          </w:rPr>
          <w:t>18.18.1</w:t>
        </w:r>
      </w:hyperlink>
      <w:r>
        <w:t xml:space="preserve">, </w:t>
      </w:r>
      <w:hyperlink r:id="rId103" w:anchor="a175" w:tooltip="+" w:history="1">
        <w:r>
          <w:rPr>
            <w:rStyle w:val="a3"/>
          </w:rPr>
          <w:t>18.18.6</w:t>
        </w:r>
      </w:hyperlink>
      <w:r>
        <w:t xml:space="preserve">, </w:t>
      </w:r>
      <w:hyperlink r:id="rId104" w:anchor="a126" w:tooltip="+" w:history="1">
        <w:r>
          <w:rPr>
            <w:rStyle w:val="a3"/>
          </w:rPr>
          <w:t>18.23</w:t>
        </w:r>
      </w:hyperlink>
      <w:r>
        <w:t xml:space="preserve"> пункта 18, подпунктами </w:t>
      </w:r>
      <w:hyperlink r:id="rId105" w:anchor="a113" w:tooltip="+" w:history="1">
        <w:r>
          <w:rPr>
            <w:rStyle w:val="a3"/>
          </w:rPr>
          <w:t>21.1</w:t>
        </w:r>
      </w:hyperlink>
      <w:r>
        <w:t xml:space="preserve">, </w:t>
      </w:r>
      <w:hyperlink r:id="rId106" w:anchor="a130" w:tooltip="+" w:history="1">
        <w:r>
          <w:rPr>
            <w:rStyle w:val="a3"/>
          </w:rPr>
          <w:t>21.3.1</w:t>
        </w:r>
      </w:hyperlink>
      <w:r>
        <w:t xml:space="preserve">, 21.3.2, </w:t>
      </w:r>
      <w:hyperlink r:id="rId107" w:anchor="a133" w:tooltip="+" w:history="1">
        <w:r>
          <w:rPr>
            <w:rStyle w:val="a3"/>
          </w:rPr>
          <w:t>21.3.4</w:t>
        </w:r>
      </w:hyperlink>
      <w:r>
        <w:t xml:space="preserve">, 21.3.5, </w:t>
      </w:r>
      <w:hyperlink r:id="rId108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109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110" w:anchor="a129" w:tooltip="+" w:history="1">
        <w:r>
          <w:rPr>
            <w:rStyle w:val="a3"/>
          </w:rPr>
          <w:t>22.6</w:t>
        </w:r>
      </w:hyperlink>
      <w:r>
        <w:t xml:space="preserve">, 22.7 пункта 22, </w:t>
      </w:r>
      <w:hyperlink r:id="rId111" w:anchor="a119" w:tooltip="+" w:history="1">
        <w:r>
          <w:rPr>
            <w:rStyle w:val="a3"/>
          </w:rPr>
          <w:t>пунктом 23</w:t>
        </w:r>
      </w:hyperlink>
      <w:r>
        <w:t xml:space="preserve">, подпунктами </w:t>
      </w:r>
      <w:hyperlink r:id="rId112" w:anchor="a120" w:tooltip="+" w:history="1">
        <w:r>
          <w:rPr>
            <w:rStyle w:val="a3"/>
          </w:rPr>
          <w:t>24.1–24.7</w:t>
        </w:r>
      </w:hyperlink>
      <w:r>
        <w:t xml:space="preserve"> пункта 24 перечня;</w:t>
      </w:r>
    </w:p>
    <w:p w:rsidR="00000000" w:rsidRDefault="00F50EFB">
      <w:pPr>
        <w:pStyle w:val="newncpi"/>
        <w:divId w:val="841628645"/>
      </w:pPr>
      <w:bookmarkStart w:id="10" w:name="a12"/>
      <w:bookmarkEnd w:id="10"/>
      <w:r>
        <w:t>инвалидам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</w:t>
      </w:r>
      <w:r>
        <w:t>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 – социальные услуги, предусмотре</w:t>
      </w:r>
      <w:r>
        <w:t xml:space="preserve">нные подпунктами </w:t>
      </w:r>
      <w:hyperlink r:id="rId113" w:anchor="a131" w:tooltip="+" w:history="1">
        <w:r>
          <w:rPr>
            <w:rStyle w:val="a3"/>
          </w:rPr>
          <w:t>21.2</w:t>
        </w:r>
      </w:hyperlink>
      <w:r>
        <w:t xml:space="preserve"> и </w:t>
      </w:r>
      <w:hyperlink r:id="rId114" w:anchor="a154" w:tooltip="+" w:history="1">
        <w:r>
          <w:rPr>
            <w:rStyle w:val="a3"/>
          </w:rPr>
          <w:t>21.3.3</w:t>
        </w:r>
      </w:hyperlink>
      <w:r>
        <w:t xml:space="preserve"> пункта 21 перечня.</w:t>
      </w:r>
    </w:p>
    <w:p w:rsidR="00000000" w:rsidRDefault="00F50EFB">
      <w:pPr>
        <w:pStyle w:val="newncpi"/>
        <w:divId w:val="841628645"/>
      </w:pPr>
      <w:bookmarkStart w:id="11" w:name="a13"/>
      <w:bookmarkEnd w:id="11"/>
      <w:r>
        <w:t>На условиях частичной оплаты территориальными центрами в форме полустационарного социального обс</w:t>
      </w:r>
      <w:r>
        <w:t>луживания оказываются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</w:t>
      </w:r>
      <w:r>
        <w:t xml:space="preserve">ом порядке бюджета прожиточного минимума в среднем на душу населения, – социальные услуги, предусмотренные подпунктами </w:t>
      </w:r>
      <w:hyperlink r:id="rId115" w:anchor="a131" w:tooltip="+" w:history="1">
        <w:r>
          <w:rPr>
            <w:rStyle w:val="a3"/>
          </w:rPr>
          <w:t>21.2</w:t>
        </w:r>
      </w:hyperlink>
      <w:r>
        <w:t xml:space="preserve"> и </w:t>
      </w:r>
      <w:hyperlink r:id="rId116" w:anchor="a154" w:tooltip="+" w:history="1">
        <w:r>
          <w:rPr>
            <w:rStyle w:val="a3"/>
          </w:rPr>
          <w:t>21.3.3</w:t>
        </w:r>
      </w:hyperlink>
      <w:r>
        <w:t xml:space="preserve"> пункта 21 пер</w:t>
      </w:r>
      <w:r>
        <w:t>ечня.</w:t>
      </w:r>
    </w:p>
    <w:p w:rsidR="00000000" w:rsidRDefault="00F50EFB">
      <w:pPr>
        <w:pStyle w:val="newncpi"/>
        <w:divId w:val="841628645"/>
      </w:pPr>
      <w:r>
        <w:t>Размер частичной оплаты для одинокого гражданина составляет 60 процентов тарифа на социальные услуги.</w:t>
      </w:r>
    </w:p>
    <w:p w:rsidR="00000000" w:rsidRDefault="00F50EFB">
      <w:pPr>
        <w:pStyle w:val="newncpi"/>
        <w:divId w:val="841628645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</w:t>
      </w:r>
      <w:r>
        <w:t xml:space="preserve"> 60 лет и старше, достигшим общеустановленного пенсионного возраста, имеющим право на государственную пенсию, за исключением граждан, указанных в </w:t>
      </w:r>
      <w:hyperlink w:anchor="a12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13" w:tooltip="+" w:history="1">
        <w:r>
          <w:rPr>
            <w:rStyle w:val="a3"/>
          </w:rPr>
          <w:t>части третьей</w:t>
        </w:r>
      </w:hyperlink>
      <w:r>
        <w:t xml:space="preserve"> </w:t>
      </w:r>
      <w:r>
        <w:t xml:space="preserve">настоящего пункта, – социальные услуги, предусмотренные подпунктами </w:t>
      </w:r>
      <w:hyperlink r:id="rId117" w:anchor="a131" w:tooltip="+" w:history="1">
        <w:r>
          <w:rPr>
            <w:rStyle w:val="a3"/>
          </w:rPr>
          <w:t>21.2</w:t>
        </w:r>
      </w:hyperlink>
      <w:r>
        <w:t xml:space="preserve"> и </w:t>
      </w:r>
      <w:hyperlink r:id="rId118" w:anchor="a154" w:tooltip="+" w:history="1">
        <w:r>
          <w:rPr>
            <w:rStyle w:val="a3"/>
          </w:rPr>
          <w:t>21.3.3</w:t>
        </w:r>
      </w:hyperlink>
      <w:r>
        <w:t xml:space="preserve"> пункта 21 перечня.</w:t>
      </w:r>
    </w:p>
    <w:p w:rsidR="00000000" w:rsidRDefault="00F50EFB">
      <w:pPr>
        <w:pStyle w:val="point"/>
        <w:divId w:val="841628645"/>
      </w:pPr>
      <w:r>
        <w:t>16. </w:t>
      </w:r>
      <w:r>
        <w:t xml:space="preserve">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19" w:anchor="a86" w:tooltip="+" w:history="1">
        <w:r>
          <w:rPr>
            <w:rStyle w:val="a3"/>
          </w:rPr>
          <w:t>16</w:t>
        </w:r>
      </w:hyperlink>
      <w:r>
        <w:t xml:space="preserve"> и </w:t>
      </w:r>
      <w:hyperlink r:id="rId120" w:anchor="a132" w:tooltip="+" w:history="1">
        <w:r>
          <w:rPr>
            <w:rStyle w:val="a3"/>
          </w:rPr>
          <w:t>20</w:t>
        </w:r>
      </w:hyperlink>
      <w:r>
        <w:t xml:space="preserve">, подпунктами </w:t>
      </w:r>
      <w:hyperlink r:id="rId121" w:anchor="a133" w:tooltip="+" w:history="1">
        <w:r>
          <w:rPr>
            <w:rStyle w:val="a3"/>
          </w:rPr>
          <w:t>21.3.4</w:t>
        </w:r>
      </w:hyperlink>
      <w:r>
        <w:t xml:space="preserve">, 21.3.5 пункта 21, подпунктами </w:t>
      </w:r>
      <w:hyperlink r:id="rId122" w:anchor="a115" w:tooltip="+" w:history="1">
        <w:r>
          <w:rPr>
            <w:rStyle w:val="a3"/>
          </w:rPr>
          <w:t>22.1–22.5.1</w:t>
        </w:r>
      </w:hyperlink>
      <w:r>
        <w:t xml:space="preserve">, </w:t>
      </w:r>
      <w:hyperlink r:id="rId123" w:anchor="a116" w:tooltip="+" w:history="1">
        <w:r>
          <w:rPr>
            <w:rStyle w:val="a3"/>
          </w:rPr>
          <w:t>22.5.3</w:t>
        </w:r>
      </w:hyperlink>
      <w:r>
        <w:t xml:space="preserve">, </w:t>
      </w:r>
      <w:hyperlink r:id="rId124" w:anchor="a129" w:tooltip="+" w:history="1">
        <w:r>
          <w:rPr>
            <w:rStyle w:val="a3"/>
          </w:rPr>
          <w:t>22.6</w:t>
        </w:r>
      </w:hyperlink>
      <w:r>
        <w:t xml:space="preserve"> пункта 22, </w:t>
      </w:r>
      <w:hyperlink r:id="rId125" w:anchor="a119" w:tooltip="+" w:history="1">
        <w:r>
          <w:rPr>
            <w:rStyle w:val="a3"/>
          </w:rPr>
          <w:t>пунктом 23</w:t>
        </w:r>
      </w:hyperlink>
      <w:r>
        <w:t xml:space="preserve">, подпунктами </w:t>
      </w:r>
      <w:hyperlink r:id="rId126" w:anchor="a120" w:tooltip="+" w:history="1">
        <w:r>
          <w:rPr>
            <w:rStyle w:val="a3"/>
          </w:rPr>
          <w:t>24.1–24</w:t>
        </w:r>
        <w:r>
          <w:rPr>
            <w:rStyle w:val="a3"/>
          </w:rPr>
          <w:t>.3</w:t>
        </w:r>
      </w:hyperlink>
      <w:r>
        <w:t xml:space="preserve">, </w:t>
      </w:r>
      <w:hyperlink r:id="rId127" w:anchor="a121" w:tooltip="+" w:history="1">
        <w:r>
          <w:rPr>
            <w:rStyle w:val="a3"/>
          </w:rPr>
          <w:t>24.5</w:t>
        </w:r>
      </w:hyperlink>
      <w:r>
        <w:t xml:space="preserve"> пункта 24, </w:t>
      </w:r>
      <w:hyperlink r:id="rId128" w:anchor="a92" w:tooltip="+" w:history="1">
        <w:r>
          <w:rPr>
            <w:rStyle w:val="a3"/>
          </w:rPr>
          <w:t>пунктом 27</w:t>
        </w:r>
      </w:hyperlink>
      <w:r>
        <w:t xml:space="preserve"> перечня.</w:t>
      </w:r>
    </w:p>
    <w:p w:rsidR="00000000" w:rsidRDefault="00F50EFB">
      <w:pPr>
        <w:pStyle w:val="point"/>
        <w:divId w:val="841628645"/>
      </w:pPr>
      <w:r>
        <w:t>17. Территориальными центрами в форме социального обслуживания на дому оказываются:</w:t>
      </w:r>
    </w:p>
    <w:p w:rsidR="00000000" w:rsidRDefault="00F50EFB">
      <w:pPr>
        <w:pStyle w:val="newncpi"/>
        <w:divId w:val="841628645"/>
      </w:pPr>
      <w:r>
        <w:t>нетрудоспособным граждан</w:t>
      </w:r>
      <w:r>
        <w:t xml:space="preserve">ам – социальные услуги, предусмотренные подпунктами </w:t>
      </w:r>
      <w:hyperlink r:id="rId129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30" w:anchor="a109" w:tooltip="+" w:history="1">
        <w:r>
          <w:rPr>
            <w:rStyle w:val="a3"/>
          </w:rPr>
          <w:t>16.5</w:t>
        </w:r>
      </w:hyperlink>
      <w:r>
        <w:t xml:space="preserve"> пункта 16, подпунктами </w:t>
      </w:r>
      <w:hyperlink r:id="rId131" w:anchor="a134" w:tooltip="+" w:history="1">
        <w:r>
          <w:rPr>
            <w:rStyle w:val="a3"/>
          </w:rPr>
          <w:t>18.1–18.6</w:t>
        </w:r>
      </w:hyperlink>
      <w:r>
        <w:t xml:space="preserve">, </w:t>
      </w:r>
      <w:hyperlink r:id="rId132" w:anchor="a135" w:tooltip="+" w:history="1">
        <w:r>
          <w:rPr>
            <w:rStyle w:val="a3"/>
          </w:rPr>
          <w:t>18.7.2–18.11</w:t>
        </w:r>
      </w:hyperlink>
      <w:r>
        <w:t xml:space="preserve">, </w:t>
      </w:r>
      <w:hyperlink r:id="rId133" w:anchor="a122" w:tooltip="+" w:history="1">
        <w:r>
          <w:rPr>
            <w:rStyle w:val="a3"/>
          </w:rPr>
          <w:t>18.14</w:t>
        </w:r>
      </w:hyperlink>
      <w:r>
        <w:t xml:space="preserve">, 18.15, </w:t>
      </w:r>
      <w:hyperlink r:id="rId134" w:anchor="a124" w:tooltip="+" w:history="1">
        <w:r>
          <w:rPr>
            <w:rStyle w:val="a3"/>
          </w:rPr>
          <w:t>18.18.1–18.18.6</w:t>
        </w:r>
      </w:hyperlink>
      <w:r>
        <w:t xml:space="preserve">, </w:t>
      </w:r>
      <w:hyperlink r:id="rId135" w:anchor="a126" w:tooltip="+" w:history="1">
        <w:r>
          <w:rPr>
            <w:rStyle w:val="a3"/>
          </w:rPr>
          <w:t>18.23</w:t>
        </w:r>
      </w:hyperlink>
      <w:r>
        <w:t xml:space="preserve">, 18.24 пункта 18, подпунктами </w:t>
      </w:r>
      <w:hyperlink r:id="rId136" w:anchor="a131" w:tooltip="+" w:history="1">
        <w:r>
          <w:rPr>
            <w:rStyle w:val="a3"/>
          </w:rPr>
          <w:t>21.2</w:t>
        </w:r>
      </w:hyperlink>
      <w:r>
        <w:t xml:space="preserve">, </w:t>
      </w:r>
      <w:hyperlink r:id="rId137" w:anchor="a130" w:tooltip="+" w:history="1">
        <w:r>
          <w:rPr>
            <w:rStyle w:val="a3"/>
          </w:rPr>
          <w:t>21.3.1</w:t>
        </w:r>
      </w:hyperlink>
      <w:r>
        <w:t xml:space="preserve">, 21.3.2, </w:t>
      </w:r>
      <w:hyperlink r:id="rId138" w:anchor="a137" w:tooltip="+" w:history="1">
        <w:r>
          <w:rPr>
            <w:rStyle w:val="a3"/>
          </w:rPr>
          <w:t>21.3.6</w:t>
        </w:r>
      </w:hyperlink>
      <w:r>
        <w:t xml:space="preserve">, </w:t>
      </w:r>
      <w:hyperlink r:id="rId139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140" w:anchor="a115" w:tooltip="+" w:history="1">
        <w:r>
          <w:rPr>
            <w:rStyle w:val="a3"/>
          </w:rPr>
          <w:t>22.1–22.7.1</w:t>
        </w:r>
      </w:hyperlink>
      <w:r>
        <w:t xml:space="preserve">, </w:t>
      </w:r>
      <w:hyperlink r:id="rId141" w:anchor="a117" w:tooltip="+" w:history="1">
        <w:r>
          <w:rPr>
            <w:rStyle w:val="a3"/>
          </w:rPr>
          <w:t>22.8–22.11</w:t>
        </w:r>
      </w:hyperlink>
      <w:r>
        <w:t xml:space="preserve"> пункта 22, </w:t>
      </w:r>
      <w:hyperlink r:id="rId142" w:anchor="a119" w:tooltip="+" w:history="1">
        <w:r>
          <w:rPr>
            <w:rStyle w:val="a3"/>
          </w:rPr>
          <w:t>пунктом 23</w:t>
        </w:r>
      </w:hyperlink>
      <w:r>
        <w:t xml:space="preserve">, подпунктами </w:t>
      </w:r>
      <w:hyperlink r:id="rId143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144" w:anchor="a121" w:tooltip="+" w:history="1">
        <w:r>
          <w:rPr>
            <w:rStyle w:val="a3"/>
          </w:rPr>
          <w:t>24.5–24.7</w:t>
        </w:r>
      </w:hyperlink>
      <w:r>
        <w:t xml:space="preserve"> пункта 24, </w:t>
      </w:r>
      <w:hyperlink r:id="rId145" w:anchor="a138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26</w:t>
        </w:r>
      </w:hyperlink>
      <w:r>
        <w:t xml:space="preserve"> и подпунктами </w:t>
      </w:r>
      <w:hyperlink r:id="rId146" w:anchor="a176" w:tooltip="+" w:history="1">
        <w:r>
          <w:rPr>
            <w:rStyle w:val="a3"/>
          </w:rPr>
          <w:t>27.3</w:t>
        </w:r>
      </w:hyperlink>
      <w:r>
        <w:t>, 27.4 пункта 27 перечня;</w:t>
      </w:r>
    </w:p>
    <w:p w:rsidR="00000000" w:rsidRDefault="00F50EFB">
      <w:pPr>
        <w:pStyle w:val="newncpi"/>
        <w:divId w:val="841628645"/>
      </w:pPr>
      <w:r>
        <w:t xml:space="preserve">лицам из числа детей-сирот и детей, оставшихся без попечения родителей, – социальные услуги, предусмотренные </w:t>
      </w:r>
      <w:hyperlink r:id="rId147" w:anchor="a140" w:tooltip="+" w:history="1">
        <w:r>
          <w:rPr>
            <w:rStyle w:val="a3"/>
          </w:rPr>
          <w:t>подпунктом 27.1</w:t>
        </w:r>
      </w:hyperlink>
      <w:r>
        <w:t xml:space="preserve"> пункта 27 перечня;</w:t>
      </w:r>
    </w:p>
    <w:p w:rsidR="00000000" w:rsidRDefault="00F50EFB">
      <w:pPr>
        <w:pStyle w:val="newncpi"/>
        <w:divId w:val="841628645"/>
      </w:pPr>
      <w:r>
        <w:t>семьям, воспитывающим двоих и более детей в возрасте до 3 лет, родившихся одновременно, семьям, воспитывающим детей-инвалидов, семьям, в которых родители являются инвалидами I или II группы, – социальные услуги,</w:t>
      </w:r>
      <w:r>
        <w:t xml:space="preserve"> предусмотренные </w:t>
      </w:r>
      <w:hyperlink r:id="rId148" w:anchor="a170" w:tooltip="+" w:history="1">
        <w:r>
          <w:rPr>
            <w:rStyle w:val="a3"/>
          </w:rPr>
          <w:t>пунктом 25</w:t>
        </w:r>
      </w:hyperlink>
      <w:r>
        <w:t xml:space="preserve"> перечня.</w:t>
      </w:r>
    </w:p>
    <w:p w:rsidR="00000000" w:rsidRDefault="00F50EFB">
      <w:pPr>
        <w:pStyle w:val="newncpi"/>
        <w:divId w:val="841628645"/>
      </w:pPr>
      <w:r>
        <w:t>Без взимания платы территориальными центрами в форме социального обслуживания на дому оказываются:</w:t>
      </w:r>
    </w:p>
    <w:p w:rsidR="00000000" w:rsidRDefault="00F50EFB">
      <w:pPr>
        <w:pStyle w:val="newncpi"/>
        <w:divId w:val="841628645"/>
      </w:pPr>
      <w:bookmarkStart w:id="12" w:name="a16"/>
      <w:bookmarkEnd w:id="12"/>
      <w:r>
        <w:t>семьям, воспитывающим двоих и более детей в возрасте до 3 лет, ро</w:t>
      </w:r>
      <w:r>
        <w:t xml:space="preserve">дившихся одновременно, неполным семьям, воспитывающим ребенка-инвалида (детей-инвалидов) в возрасте до 4 лет, семьям, воспитывающим двоих и более детей-инвалидов (один из которых в возрасте до 4 лет), – социальные услуги, предусмотренные </w:t>
      </w:r>
      <w:hyperlink r:id="rId149" w:anchor="a170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F50EFB">
      <w:pPr>
        <w:pStyle w:val="newncpi"/>
        <w:divId w:val="841628645"/>
      </w:pPr>
      <w:r>
        <w:t xml:space="preserve">нетрудоспособным гражданам – социальные услуги, предусмотренные подпунктами </w:t>
      </w:r>
      <w:hyperlink r:id="rId150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51" w:anchor="a109" w:tooltip="+" w:history="1">
        <w:r>
          <w:rPr>
            <w:rStyle w:val="a3"/>
          </w:rPr>
          <w:t>16</w:t>
        </w:r>
        <w:r>
          <w:rPr>
            <w:rStyle w:val="a3"/>
          </w:rPr>
          <w:t>.5</w:t>
        </w:r>
      </w:hyperlink>
      <w:r>
        <w:t xml:space="preserve"> пункта 16, подпунктами </w:t>
      </w:r>
      <w:hyperlink r:id="rId152" w:anchor="a131" w:tooltip="+" w:history="1">
        <w:r>
          <w:rPr>
            <w:rStyle w:val="a3"/>
          </w:rPr>
          <w:t>21.2</w:t>
        </w:r>
      </w:hyperlink>
      <w:r>
        <w:t xml:space="preserve">, </w:t>
      </w:r>
      <w:hyperlink r:id="rId153" w:anchor="a130" w:tooltip="+" w:history="1">
        <w:r>
          <w:rPr>
            <w:rStyle w:val="a3"/>
          </w:rPr>
          <w:t>21.3.1</w:t>
        </w:r>
      </w:hyperlink>
      <w:r>
        <w:t xml:space="preserve">, 21.3.2, </w:t>
      </w:r>
      <w:hyperlink r:id="rId154" w:anchor="a137" w:tooltip="+" w:history="1">
        <w:r>
          <w:rPr>
            <w:rStyle w:val="a3"/>
          </w:rPr>
          <w:t>21.3.6</w:t>
        </w:r>
      </w:hyperlink>
      <w:r>
        <w:t xml:space="preserve">, </w:t>
      </w:r>
      <w:hyperlink r:id="rId155" w:anchor="a114" w:tooltip="+" w:history="1">
        <w:r>
          <w:rPr>
            <w:rStyle w:val="a3"/>
          </w:rPr>
          <w:t>21.4</w:t>
        </w:r>
      </w:hyperlink>
      <w:r>
        <w:t xml:space="preserve"> пункта 21, подпунктами </w:t>
      </w:r>
      <w:hyperlink r:id="rId156" w:anchor="a115" w:tooltip="+" w:history="1">
        <w:r>
          <w:rPr>
            <w:rStyle w:val="a3"/>
          </w:rPr>
          <w:t>22.1–22.7.1</w:t>
        </w:r>
      </w:hyperlink>
      <w:r>
        <w:t xml:space="preserve">, </w:t>
      </w:r>
      <w:hyperlink r:id="rId157" w:anchor="a117" w:tooltip="+" w:history="1">
        <w:r>
          <w:rPr>
            <w:rStyle w:val="a3"/>
          </w:rPr>
          <w:t>22.8–22.11</w:t>
        </w:r>
      </w:hyperlink>
      <w:r>
        <w:t xml:space="preserve"> пункта 22, </w:t>
      </w:r>
      <w:hyperlink r:id="rId158" w:anchor="a119" w:tooltip="+" w:history="1">
        <w:r>
          <w:rPr>
            <w:rStyle w:val="a3"/>
          </w:rPr>
          <w:t>пунктом 23</w:t>
        </w:r>
      </w:hyperlink>
      <w:r>
        <w:t xml:space="preserve">, </w:t>
      </w:r>
      <w:hyperlink r:id="rId159" w:anchor="a121" w:tooltip="+" w:history="1">
        <w:r>
          <w:rPr>
            <w:rStyle w:val="a3"/>
          </w:rPr>
          <w:t>подпунктом 24.5</w:t>
        </w:r>
      </w:hyperlink>
      <w:r>
        <w:t xml:space="preserve"> пункта 24 и подпунктами </w:t>
      </w:r>
      <w:hyperlink r:id="rId160" w:anchor="a176" w:tooltip="+" w:history="1">
        <w:r>
          <w:rPr>
            <w:rStyle w:val="a3"/>
          </w:rPr>
          <w:t>27.3</w:t>
        </w:r>
      </w:hyperlink>
      <w:r>
        <w:t>, 27.4 пункта 27 перечня;</w:t>
      </w:r>
    </w:p>
    <w:p w:rsidR="00000000" w:rsidRDefault="00F50EFB">
      <w:pPr>
        <w:pStyle w:val="newncpi"/>
        <w:divId w:val="841628645"/>
      </w:pPr>
      <w:bookmarkStart w:id="13" w:name="a14"/>
      <w:bookmarkEnd w:id="13"/>
      <w:r>
        <w:t>малообеспеченным одиноким нетрудоспособным гражданам – социальны</w:t>
      </w:r>
      <w:r>
        <w:t xml:space="preserve">е услуги, предусмотренные подпунктами </w:t>
      </w:r>
      <w:hyperlink r:id="rId161" w:anchor="a134" w:tooltip="+" w:history="1">
        <w:r>
          <w:rPr>
            <w:rStyle w:val="a3"/>
          </w:rPr>
          <w:t>18.1–18.6</w:t>
        </w:r>
      </w:hyperlink>
      <w:r>
        <w:t xml:space="preserve">, </w:t>
      </w:r>
      <w:hyperlink r:id="rId162" w:anchor="a135" w:tooltip="+" w:history="1">
        <w:r>
          <w:rPr>
            <w:rStyle w:val="a3"/>
          </w:rPr>
          <w:t>18.7.2–18.11</w:t>
        </w:r>
      </w:hyperlink>
      <w:r>
        <w:t xml:space="preserve">, </w:t>
      </w:r>
      <w:hyperlink r:id="rId163" w:anchor="a122" w:tooltip="+" w:history="1">
        <w:r>
          <w:rPr>
            <w:rStyle w:val="a3"/>
          </w:rPr>
          <w:t>18.14</w:t>
        </w:r>
      </w:hyperlink>
      <w:r>
        <w:t xml:space="preserve">, 18.15, </w:t>
      </w:r>
      <w:hyperlink r:id="rId164" w:anchor="a124" w:tooltip="+" w:history="1">
        <w:r>
          <w:rPr>
            <w:rStyle w:val="a3"/>
          </w:rPr>
          <w:t>18.18.1–18.18.6</w:t>
        </w:r>
      </w:hyperlink>
      <w:r>
        <w:t xml:space="preserve">, </w:t>
      </w:r>
      <w:hyperlink r:id="rId165" w:anchor="a126" w:tooltip="+" w:history="1">
        <w:r>
          <w:rPr>
            <w:rStyle w:val="a3"/>
          </w:rPr>
          <w:t>18.23</w:t>
        </w:r>
      </w:hyperlink>
      <w:r>
        <w:t xml:space="preserve">, 18.24 пункта 18, подпунктами </w:t>
      </w:r>
      <w:hyperlink r:id="rId166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167" w:anchor="a177" w:tooltip="+" w:history="1">
        <w:r>
          <w:rPr>
            <w:rStyle w:val="a3"/>
          </w:rPr>
          <w:t>24.6</w:t>
        </w:r>
      </w:hyperlink>
      <w:r>
        <w:t>, 24.7 пункта 24 перечня.</w:t>
      </w:r>
    </w:p>
    <w:p w:rsidR="00000000" w:rsidRDefault="00F50EFB">
      <w:pPr>
        <w:pStyle w:val="newncpi"/>
        <w:divId w:val="841628645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000000" w:rsidRDefault="00F50EFB">
      <w:pPr>
        <w:pStyle w:val="newncpi"/>
        <w:divId w:val="841628645"/>
      </w:pPr>
      <w:bookmarkStart w:id="14" w:name="a15"/>
      <w:bookmarkEnd w:id="14"/>
      <w:r>
        <w:t xml:space="preserve"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 </w:t>
      </w:r>
      <w:hyperlink r:id="rId168" w:anchor="a134" w:tooltip="+" w:history="1">
        <w:r>
          <w:rPr>
            <w:rStyle w:val="a3"/>
          </w:rPr>
          <w:t>18.1–18.6</w:t>
        </w:r>
      </w:hyperlink>
      <w:r>
        <w:t xml:space="preserve">, </w:t>
      </w:r>
      <w:hyperlink r:id="rId169" w:anchor="a135" w:tooltip="+" w:history="1">
        <w:r>
          <w:rPr>
            <w:rStyle w:val="a3"/>
          </w:rPr>
          <w:t>18.7.2–18.11</w:t>
        </w:r>
      </w:hyperlink>
      <w:r>
        <w:t xml:space="preserve">, </w:t>
      </w:r>
      <w:hyperlink r:id="rId170" w:anchor="a122" w:tooltip="+" w:history="1">
        <w:r>
          <w:rPr>
            <w:rStyle w:val="a3"/>
          </w:rPr>
          <w:t>18.14</w:t>
        </w:r>
      </w:hyperlink>
      <w:r>
        <w:t xml:space="preserve">, 18.15, </w:t>
      </w:r>
      <w:hyperlink r:id="rId171" w:anchor="a124" w:tooltip="+" w:history="1">
        <w:r>
          <w:rPr>
            <w:rStyle w:val="a3"/>
          </w:rPr>
          <w:t>18.18.</w:t>
        </w:r>
        <w:r>
          <w:rPr>
            <w:rStyle w:val="a3"/>
          </w:rPr>
          <w:t>1–18.18.6</w:t>
        </w:r>
      </w:hyperlink>
      <w:r>
        <w:t xml:space="preserve">, </w:t>
      </w:r>
      <w:hyperlink r:id="rId172" w:anchor="a126" w:tooltip="+" w:history="1">
        <w:r>
          <w:rPr>
            <w:rStyle w:val="a3"/>
          </w:rPr>
          <w:t>18.23</w:t>
        </w:r>
      </w:hyperlink>
      <w:r>
        <w:t xml:space="preserve">, 18.24 пункта 18, подпунктами </w:t>
      </w:r>
      <w:hyperlink r:id="rId173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174" w:anchor="a177" w:tooltip="+" w:history="1">
        <w:r>
          <w:rPr>
            <w:rStyle w:val="a3"/>
          </w:rPr>
          <w:t>24.6</w:t>
        </w:r>
      </w:hyperlink>
      <w:r>
        <w:t>, 24.7 пункта 24 перечня;</w:t>
      </w:r>
    </w:p>
    <w:p w:rsidR="00000000" w:rsidRDefault="00F50EFB">
      <w:pPr>
        <w:pStyle w:val="newncpi"/>
        <w:divId w:val="841628645"/>
      </w:pPr>
      <w:bookmarkStart w:id="15" w:name="a17"/>
      <w:bookmarkEnd w:id="15"/>
      <w:r>
        <w:t>мал</w:t>
      </w:r>
      <w:r>
        <w:t xml:space="preserve">ообеспеченным одиноким нетрудоспособным гражданам – социальные услуги, предусмотренные </w:t>
      </w:r>
      <w:hyperlink r:id="rId175" w:anchor="a138" w:tooltip="+" w:history="1">
        <w:r>
          <w:rPr>
            <w:rStyle w:val="a3"/>
          </w:rPr>
          <w:t>пунктом 26</w:t>
        </w:r>
      </w:hyperlink>
      <w:r>
        <w:t xml:space="preserve"> перечня.</w:t>
      </w:r>
    </w:p>
    <w:p w:rsidR="00000000" w:rsidRDefault="00F50EFB">
      <w:pPr>
        <w:pStyle w:val="newncpi"/>
        <w:divId w:val="841628645"/>
      </w:pPr>
      <w:r>
        <w:t>Размер частичной оплаты составляет:</w:t>
      </w:r>
    </w:p>
    <w:p w:rsidR="00000000" w:rsidRDefault="00F50EFB">
      <w:pPr>
        <w:pStyle w:val="newncpi"/>
        <w:divId w:val="841628645"/>
      </w:pPr>
      <w:r>
        <w:t xml:space="preserve">для нетрудоспособного гражданина – 60 процентов тарифа на </w:t>
      </w:r>
      <w:r>
        <w:t>социальные услуги;</w:t>
      </w:r>
    </w:p>
    <w:p w:rsidR="00000000" w:rsidRDefault="00F50EFB">
      <w:pPr>
        <w:pStyle w:val="newncpi"/>
        <w:divId w:val="841628645"/>
      </w:pPr>
      <w:r>
        <w:t>для нетрудоспособной семьи – 50 процентов тарифа на социальные услуги для каждого члена семьи.</w:t>
      </w:r>
    </w:p>
    <w:p w:rsidR="00000000" w:rsidRDefault="00F50EFB">
      <w:pPr>
        <w:pStyle w:val="newncpi"/>
        <w:divId w:val="841628645"/>
      </w:pPr>
      <w:r>
        <w:t>На условиях полной оплаты территориальными центрами в форме социального обслуживания на дому оказываются:</w:t>
      </w:r>
    </w:p>
    <w:p w:rsidR="00000000" w:rsidRDefault="00F50EFB">
      <w:pPr>
        <w:pStyle w:val="newncpi"/>
        <w:divId w:val="841628645"/>
      </w:pPr>
      <w:r>
        <w:t>нетрудоспособным гражданам (семьям),</w:t>
      </w:r>
      <w:r>
        <w:t xml:space="preserve"> кроме граждан (семей), указанных в </w:t>
      </w:r>
      <w:hyperlink w:anchor="a14" w:tooltip="+" w:history="1">
        <w:r>
          <w:rPr>
            <w:rStyle w:val="a3"/>
          </w:rPr>
          <w:t>абзаце четвертом</w:t>
        </w:r>
      </w:hyperlink>
      <w:r>
        <w:t xml:space="preserve"> части второй и </w:t>
      </w:r>
      <w:hyperlink w:anchor="a15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 – социальные услуги, предусмотренные подпунктами </w:t>
      </w:r>
      <w:hyperlink r:id="rId176" w:anchor="a134" w:tooltip="+" w:history="1">
        <w:r>
          <w:rPr>
            <w:rStyle w:val="a3"/>
          </w:rPr>
          <w:t>18.1–18.6</w:t>
        </w:r>
      </w:hyperlink>
      <w:r>
        <w:t xml:space="preserve">, </w:t>
      </w:r>
      <w:hyperlink r:id="rId177" w:anchor="a135" w:tooltip="+" w:history="1">
        <w:r>
          <w:rPr>
            <w:rStyle w:val="a3"/>
          </w:rPr>
          <w:t>18.7.2–18.11</w:t>
        </w:r>
      </w:hyperlink>
      <w:r>
        <w:t xml:space="preserve">, </w:t>
      </w:r>
      <w:hyperlink r:id="rId178" w:anchor="a122" w:tooltip="+" w:history="1">
        <w:r>
          <w:rPr>
            <w:rStyle w:val="a3"/>
          </w:rPr>
          <w:t>18.14</w:t>
        </w:r>
      </w:hyperlink>
      <w:r>
        <w:t xml:space="preserve">, 18.15, </w:t>
      </w:r>
      <w:hyperlink r:id="rId179" w:anchor="a124" w:tooltip="+" w:history="1">
        <w:r>
          <w:rPr>
            <w:rStyle w:val="a3"/>
          </w:rPr>
          <w:t>18.18.1–18.18.6</w:t>
        </w:r>
      </w:hyperlink>
      <w:r>
        <w:t xml:space="preserve">, </w:t>
      </w:r>
      <w:hyperlink r:id="rId180" w:anchor="a126" w:tooltip="+" w:history="1">
        <w:r>
          <w:rPr>
            <w:rStyle w:val="a3"/>
          </w:rPr>
          <w:t>18.23</w:t>
        </w:r>
      </w:hyperlink>
      <w:r>
        <w:t xml:space="preserve">, 18.24 пункта 18, подпунктами </w:t>
      </w:r>
      <w:hyperlink r:id="rId181" w:anchor="a120" w:tooltip="+" w:history="1">
        <w:r>
          <w:rPr>
            <w:rStyle w:val="a3"/>
          </w:rPr>
          <w:t>24.1–24.3</w:t>
        </w:r>
      </w:hyperlink>
      <w:r>
        <w:t xml:space="preserve">, </w:t>
      </w:r>
      <w:hyperlink r:id="rId182" w:anchor="a177" w:tooltip="+" w:history="1">
        <w:r>
          <w:rPr>
            <w:rStyle w:val="a3"/>
          </w:rPr>
          <w:t>24.6</w:t>
        </w:r>
      </w:hyperlink>
      <w:r>
        <w:t>, 24.7 пункта 24 пер</w:t>
      </w:r>
      <w:r>
        <w:t>ечня;</w:t>
      </w:r>
    </w:p>
    <w:p w:rsidR="00000000" w:rsidRDefault="00F50EFB">
      <w:pPr>
        <w:pStyle w:val="newncpi"/>
        <w:divId w:val="841628645"/>
      </w:pPr>
      <w:r>
        <w:t xml:space="preserve">семьям, воспитывающим ребенка-инвалида (детей-инвалидов), за исключением семей, воспитывающих ребенка-инвалида (детей-инвалидов), указанных в </w:t>
      </w:r>
      <w:hyperlink w:anchor="a16" w:tooltip="+" w:history="1">
        <w:r>
          <w:rPr>
            <w:rStyle w:val="a3"/>
          </w:rPr>
          <w:t>абзаце втором</w:t>
        </w:r>
      </w:hyperlink>
      <w:r>
        <w:t xml:space="preserve"> части второй настоящего пункта, семьям, в которых оба родител</w:t>
      </w:r>
      <w:r>
        <w:t xml:space="preserve">я (мать (мачеха), отец (отчим)) либо родитель в неполной семье являются инвалидами I или II группы, – социальные услуги, предусмотренные </w:t>
      </w:r>
      <w:hyperlink r:id="rId183" w:anchor="a170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F50EFB">
      <w:pPr>
        <w:pStyle w:val="newncpi"/>
        <w:divId w:val="841628645"/>
      </w:pPr>
      <w:r>
        <w:t>нетрудоспособным гражданам, за исключением г</w:t>
      </w:r>
      <w:r>
        <w:t xml:space="preserve">раждан, указанных в </w:t>
      </w:r>
      <w:hyperlink w:anchor="a17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пункта, – социальные услуги, предусмотренные </w:t>
      </w:r>
      <w:hyperlink r:id="rId184" w:anchor="a138" w:tooltip="+" w:history="1">
        <w:r>
          <w:rPr>
            <w:rStyle w:val="a3"/>
          </w:rPr>
          <w:t>пунктом 26</w:t>
        </w:r>
      </w:hyperlink>
      <w:r>
        <w:t xml:space="preserve"> перечня.</w:t>
      </w:r>
    </w:p>
    <w:p w:rsidR="00000000" w:rsidRDefault="00F50EFB">
      <w:pPr>
        <w:pStyle w:val="newncpi"/>
        <w:divId w:val="841628645"/>
      </w:pPr>
      <w:r>
        <w:t>При оказании социальных услуг в форме социа</w:t>
      </w:r>
      <w:r>
        <w:t>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0000" w:rsidRDefault="00F50EFB">
      <w:pPr>
        <w:pStyle w:val="point"/>
        <w:divId w:val="841628645"/>
      </w:pPr>
      <w:r>
        <w:t>18. Территориальными центрами в форме срочного социального обслуживания без взимания платы оказываются:</w:t>
      </w:r>
    </w:p>
    <w:p w:rsidR="00000000" w:rsidRDefault="00F50EFB">
      <w:pPr>
        <w:pStyle w:val="newncpi"/>
        <w:divId w:val="841628645"/>
      </w:pPr>
      <w:r>
        <w:t>жер</w:t>
      </w:r>
      <w:r>
        <w:t xml:space="preserve">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социальные услуги, предусмотренные </w:t>
      </w:r>
      <w:hyperlink r:id="rId185" w:anchor="a178" w:tooltip="+" w:history="1">
        <w:r>
          <w:rPr>
            <w:rStyle w:val="a3"/>
          </w:rPr>
          <w:t>пунктом 15</w:t>
        </w:r>
      </w:hyperlink>
      <w:r>
        <w:t xml:space="preserve"> перечня;</w:t>
      </w:r>
    </w:p>
    <w:p w:rsidR="00000000" w:rsidRDefault="00F50EFB">
      <w:pPr>
        <w:pStyle w:val="newncpi"/>
        <w:divId w:val="841628645"/>
      </w:pPr>
      <w:r>
        <w:t xml:space="preserve">гражданам, находящимся в трудной жизненной ситуации, – социальные услуги, предусмотренные подпунктами </w:t>
      </w:r>
      <w:hyperlink r:id="rId186" w:anchor="a108" w:tooltip="+" w:history="1">
        <w:r>
          <w:rPr>
            <w:rStyle w:val="a3"/>
          </w:rPr>
          <w:t>16.1–16.4</w:t>
        </w:r>
      </w:hyperlink>
      <w:r>
        <w:t xml:space="preserve"> пункта 16, </w:t>
      </w:r>
      <w:hyperlink r:id="rId187" w:anchor="a143" w:tooltip="+" w:history="1">
        <w:r>
          <w:rPr>
            <w:rStyle w:val="a3"/>
          </w:rPr>
          <w:t>абзацем вторым</w:t>
        </w:r>
      </w:hyperlink>
      <w:r>
        <w:t xml:space="preserve"> пункта 20, подпунктами </w:t>
      </w:r>
      <w:hyperlink r:id="rId188" w:anchor="a144" w:tooltip="+" w:history="1">
        <w:r>
          <w:rPr>
            <w:rStyle w:val="a3"/>
          </w:rPr>
          <w:t>23.1</w:t>
        </w:r>
      </w:hyperlink>
      <w:r>
        <w:t xml:space="preserve">, 23.2, </w:t>
      </w:r>
      <w:hyperlink r:id="rId189" w:anchor="a145" w:tooltip="+" w:history="1">
        <w:r>
          <w:rPr>
            <w:rStyle w:val="a3"/>
          </w:rPr>
          <w:t>23.5</w:t>
        </w:r>
      </w:hyperlink>
      <w:r>
        <w:t xml:space="preserve"> пункта 23, </w:t>
      </w:r>
      <w:hyperlink r:id="rId190" w:anchor="a121" w:tooltip="+" w:history="1">
        <w:r>
          <w:rPr>
            <w:rStyle w:val="a3"/>
          </w:rPr>
          <w:t>подпунктом 24.5</w:t>
        </w:r>
      </w:hyperlink>
      <w:r>
        <w:t xml:space="preserve"> пункта 24, </w:t>
      </w:r>
      <w:hyperlink r:id="rId191" w:anchor="a92" w:tooltip="+" w:history="1">
        <w:r>
          <w:rPr>
            <w:rStyle w:val="a3"/>
          </w:rPr>
          <w:t>пунктом 27</w:t>
        </w:r>
      </w:hyperlink>
      <w:r>
        <w:t xml:space="preserve"> перечня.</w:t>
      </w:r>
    </w:p>
    <w:p w:rsidR="00000000" w:rsidRDefault="00F50EFB">
      <w:pPr>
        <w:pStyle w:val="point"/>
        <w:divId w:val="841628645"/>
      </w:pPr>
      <w:r>
        <w:t>19. За оказанием социальных услуг гражданин обращается в территориальный центр по месту регистрации (месту жительства) и представляет следующие документы:</w:t>
      </w:r>
    </w:p>
    <w:p w:rsidR="00000000" w:rsidRDefault="00F50EFB">
      <w:pPr>
        <w:pStyle w:val="newncpi"/>
        <w:divId w:val="841628645"/>
      </w:pPr>
      <w:bookmarkStart w:id="16" w:name="a18"/>
      <w:bookmarkEnd w:id="16"/>
      <w:r>
        <w:t>документ, удостоверяющий личность;</w:t>
      </w:r>
    </w:p>
    <w:p w:rsidR="00000000" w:rsidRDefault="00F50EFB">
      <w:pPr>
        <w:pStyle w:val="newncpi"/>
        <w:divId w:val="841628645"/>
      </w:pPr>
      <w: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000000" w:rsidRDefault="00F50EFB">
      <w:pPr>
        <w:pStyle w:val="newncpi"/>
        <w:divId w:val="841628645"/>
      </w:pPr>
      <w:r>
        <w:t xml:space="preserve">Письменное заявление представляется для </w:t>
      </w:r>
      <w:r>
        <w:t>оказания следующих социальных услуг:</w:t>
      </w:r>
    </w:p>
    <w:p w:rsidR="00000000" w:rsidRDefault="00F50EFB">
      <w:pPr>
        <w:pStyle w:val="newncpi"/>
        <w:divId w:val="841628645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дому, за исключением разовых социальных услуг;</w:t>
      </w:r>
    </w:p>
    <w:p w:rsidR="00000000" w:rsidRDefault="00F50EFB">
      <w:pPr>
        <w:pStyle w:val="newncpi"/>
        <w:divId w:val="841628645"/>
      </w:pPr>
      <w:r>
        <w:t>социальные услуг</w:t>
      </w:r>
      <w:r>
        <w:t xml:space="preserve">и, предусмотренные пунктами </w:t>
      </w:r>
      <w:hyperlink r:id="rId192" w:anchor="a132" w:tooltip="+" w:history="1">
        <w:r>
          <w:rPr>
            <w:rStyle w:val="a3"/>
          </w:rPr>
          <w:t>20</w:t>
        </w:r>
      </w:hyperlink>
      <w:r>
        <w:t xml:space="preserve"> и </w:t>
      </w:r>
      <w:hyperlink r:id="rId193" w:anchor="a92" w:tooltip="+" w:history="1">
        <w:r>
          <w:rPr>
            <w:rStyle w:val="a3"/>
          </w:rPr>
          <w:t>27</w:t>
        </w:r>
      </w:hyperlink>
      <w:r>
        <w:t xml:space="preserve"> перечня, предоставляемые в формах нестационарного и срочного социального обслуживания;</w:t>
      </w:r>
    </w:p>
    <w:p w:rsidR="00000000" w:rsidRDefault="00F50EFB">
      <w:pPr>
        <w:pStyle w:val="newncpi"/>
        <w:divId w:val="841628645"/>
      </w:pPr>
      <w:r>
        <w:t xml:space="preserve">социальные услуги, предусмотренные подпунктами </w:t>
      </w:r>
      <w:hyperlink r:id="rId194" w:anchor="a146" w:tooltip="+" w:history="1">
        <w:r>
          <w:rPr>
            <w:rStyle w:val="a3"/>
          </w:rPr>
          <w:t>22.2</w:t>
        </w:r>
      </w:hyperlink>
      <w:r>
        <w:t xml:space="preserve">, 22.3, </w:t>
      </w:r>
      <w:hyperlink r:id="rId195" w:anchor="a116" w:tooltip="+" w:history="1">
        <w:r>
          <w:rPr>
            <w:rStyle w:val="a3"/>
          </w:rPr>
          <w:t>22.5.3</w:t>
        </w:r>
      </w:hyperlink>
      <w:r>
        <w:t xml:space="preserve"> пункта 22 перечня, предоставляемые в форме нестационарного социального обслужива</w:t>
      </w:r>
      <w:r>
        <w:t>ния.</w:t>
      </w:r>
    </w:p>
    <w:p w:rsidR="00000000" w:rsidRDefault="00F50EFB">
      <w:pPr>
        <w:pStyle w:val="point"/>
        <w:divId w:val="841628645"/>
      </w:pPr>
      <w:r>
        <w:t>20. При определении условий оплаты за оказание социальных услуг территориальными центрами применяются:</w:t>
      </w:r>
    </w:p>
    <w:p w:rsidR="00000000" w:rsidRDefault="00F50EFB">
      <w:pPr>
        <w:pStyle w:val="newncpi"/>
        <w:divId w:val="841628645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</w:t>
      </w:r>
      <w:r>
        <w:t>альных услуг;</w:t>
      </w:r>
    </w:p>
    <w:p w:rsidR="00000000" w:rsidRDefault="00F50EFB">
      <w:pPr>
        <w:pStyle w:val="newncpi"/>
        <w:divId w:val="841628645"/>
      </w:pPr>
      <w:r>
        <w:t xml:space="preserve"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</w:t>
      </w:r>
      <w:hyperlink w:anchor="a10" w:tooltip="+" w:history="1">
        <w:r>
          <w:rPr>
            <w:rStyle w:val="a3"/>
          </w:rPr>
          <w:t>пунктом 21</w:t>
        </w:r>
      </w:hyperlink>
      <w:r>
        <w:t xml:space="preserve"> настоящей Инструкции.</w:t>
      </w:r>
    </w:p>
    <w:p w:rsidR="00000000" w:rsidRDefault="00F50EFB">
      <w:pPr>
        <w:pStyle w:val="point"/>
        <w:divId w:val="841628645"/>
      </w:pPr>
      <w:bookmarkStart w:id="17" w:name="a10"/>
      <w:bookmarkEnd w:id="17"/>
      <w:r>
        <w:t>21. Среднедушево</w:t>
      </w:r>
      <w:r>
        <w:t>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000000" w:rsidRDefault="00F50EFB">
      <w:pPr>
        <w:pStyle w:val="newncpi"/>
        <w:divId w:val="841628645"/>
      </w:pPr>
      <w:r>
        <w:t>Среднедушевой доход нетрудоспособной семьи рассчитывается путем деления суммы дохо</w:t>
      </w:r>
      <w:r>
        <w:t>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000000" w:rsidRDefault="00F50EFB">
      <w:pPr>
        <w:pStyle w:val="newncpi"/>
        <w:divId w:val="841628645"/>
      </w:pPr>
      <w:r>
        <w:t>В среднедушевой доход нетрудоспособного гражданина (семьи) включаются:</w:t>
      </w:r>
    </w:p>
    <w:p w:rsidR="00000000" w:rsidRDefault="00F50EFB">
      <w:pPr>
        <w:pStyle w:val="newncpi"/>
        <w:divId w:val="841628645"/>
      </w:pPr>
      <w:r>
        <w:t>все виды пенсий с учетом надбавок, доплат и повыш</w:t>
      </w:r>
      <w:r>
        <w:t>ений;</w:t>
      </w:r>
    </w:p>
    <w:p w:rsidR="00000000" w:rsidRDefault="00F50EFB">
      <w:pPr>
        <w:pStyle w:val="newncpi"/>
        <w:divId w:val="841628645"/>
      </w:pPr>
      <w:r>
        <w:t>заработная плата;</w:t>
      </w:r>
    </w:p>
    <w:p w:rsidR="00000000" w:rsidRDefault="00F50EFB">
      <w:pPr>
        <w:pStyle w:val="newncpi"/>
        <w:divId w:val="841628645"/>
      </w:pPr>
      <w:r>
        <w:t>доходы от осуществления предпринимательской (нотариальной, адвокатской) или ремесленной деятельности;</w:t>
      </w:r>
    </w:p>
    <w:p w:rsidR="00000000" w:rsidRDefault="00F50EFB">
      <w:pPr>
        <w:pStyle w:val="newncpi"/>
        <w:divId w:val="841628645"/>
      </w:pPr>
      <w:r>
        <w:t>вознаграждения по гражданско-правовым договорам;</w:t>
      </w:r>
    </w:p>
    <w:p w:rsidR="00000000" w:rsidRDefault="00F50EFB">
      <w:pPr>
        <w:pStyle w:val="newncpi"/>
        <w:divId w:val="841628645"/>
      </w:pPr>
      <w:r>
        <w:t xml:space="preserve">пособия, назначенные в соответствии с </w:t>
      </w:r>
      <w:hyperlink r:id="rId19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года «О государственных пособиях семьям, воспитывающим детей» (Национальный правовой Интернет-портал Республики Беларусь, 06.01.2013, 2/2005; 15.07.2017, 2/24</w:t>
      </w:r>
      <w:r>
        <w:t>71), за исключением единовременного пособия в связи с рождением ребенка и единовременного пособия женщинам, ставшим на учет в организациях здравоохранения до 12-недельного срока беременности;</w:t>
      </w:r>
    </w:p>
    <w:p w:rsidR="00000000" w:rsidRDefault="00F50EFB">
      <w:pPr>
        <w:pStyle w:val="newncpi"/>
        <w:divId w:val="841628645"/>
      </w:pPr>
      <w:r>
        <w:t>ежемесячные страховые выплаты по обязательному страхованию от не</w:t>
      </w:r>
      <w:r>
        <w:t>счастных случаев на производстве и профессиональных заболеваний;</w:t>
      </w:r>
    </w:p>
    <w:p w:rsidR="00000000" w:rsidRDefault="00F50EFB">
      <w:pPr>
        <w:pStyle w:val="newncpi"/>
        <w:divId w:val="841628645"/>
      </w:pPr>
      <w:r>
        <w:t>стипендии;</w:t>
      </w:r>
    </w:p>
    <w:p w:rsidR="00000000" w:rsidRDefault="00F50EFB">
      <w:pPr>
        <w:pStyle w:val="newncpi"/>
        <w:divId w:val="841628645"/>
      </w:pPr>
      <w:r>
        <w:t>доходы от сдачи в аренду, внаем жилых (нежилых) помещений.</w:t>
      </w:r>
    </w:p>
    <w:p w:rsidR="00000000" w:rsidRDefault="00F50EFB">
      <w:pPr>
        <w:pStyle w:val="point"/>
        <w:divId w:val="841628645"/>
      </w:pPr>
      <w:bookmarkStart w:id="18" w:name="a24"/>
      <w:bookmarkEnd w:id="18"/>
      <w:r>
        <w:t xml:space="preserve">22. Услуги, предусмотренные </w:t>
      </w:r>
      <w:hyperlink r:id="rId197" w:anchor="a178" w:tooltip="+" w:history="1">
        <w:r>
          <w:rPr>
            <w:rStyle w:val="a3"/>
          </w:rPr>
          <w:t>пунктом 15</w:t>
        </w:r>
      </w:hyperlink>
      <w:r>
        <w:t xml:space="preserve"> перечня, оказываются гражда</w:t>
      </w:r>
      <w:r>
        <w:t>нам старше 18 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</w:t>
      </w:r>
      <w:r>
        <w:t>сть.</w:t>
      </w:r>
    </w:p>
    <w:p w:rsidR="00000000" w:rsidRDefault="00F50EFB">
      <w:pPr>
        <w:pStyle w:val="newncpi"/>
        <w:divId w:val="841628645"/>
      </w:pPr>
      <w:r>
        <w:t>За оказанием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0000" w:rsidRDefault="00F50EFB">
      <w:pPr>
        <w:pStyle w:val="newncpi"/>
        <w:divId w:val="841628645"/>
      </w:pPr>
      <w:r>
        <w:t xml:space="preserve">В случае экстренной необходимости в получении услуги, предусмотренной </w:t>
      </w:r>
      <w:hyperlink r:id="rId198" w:anchor="a178" w:tooltip="+" w:history="1">
        <w:r>
          <w:rPr>
            <w:rStyle w:val="a3"/>
          </w:rPr>
          <w:t>пунктом 15</w:t>
        </w:r>
      </w:hyperlink>
      <w:r>
        <w:t xml:space="preserve"> перечня, и отсутствия у гражданина документа, удостоверяющего личность, услуга оказывается на основании письменного заяв</w:t>
      </w:r>
      <w:r>
        <w:t>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00000" w:rsidRDefault="00F50EFB">
      <w:pPr>
        <w:pStyle w:val="newncpi"/>
        <w:divId w:val="841628645"/>
      </w:pPr>
      <w:r>
        <w:t>Для оказани</w:t>
      </w:r>
      <w:r>
        <w:t xml:space="preserve">я социальных услуг, предусмотренных </w:t>
      </w:r>
      <w:hyperlink r:id="rId199" w:anchor="a178" w:tooltip="+" w:history="1">
        <w:r>
          <w:rPr>
            <w:rStyle w:val="a3"/>
          </w:rPr>
          <w:t>пунктом 15</w:t>
        </w:r>
      </w:hyperlink>
      <w:r>
        <w:t xml:space="preserve"> перечня, в территориальном центре создается «кризисная» комната. «Кризисная» комната по решению местных исполнительных и распорядительных органов может ра</w:t>
      </w:r>
      <w:r>
        <w:t>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000000" w:rsidRDefault="00F50EFB">
      <w:pPr>
        <w:pStyle w:val="newncpi"/>
        <w:divId w:val="841628645"/>
      </w:pPr>
      <w:r>
        <w:t>«Кризисная» комната – специально оборудованное отдельное помещение, в котором созданы необходимые</w:t>
      </w:r>
      <w:r>
        <w:t xml:space="preserve"> условия для безопасного проживания.</w:t>
      </w:r>
    </w:p>
    <w:p w:rsidR="00000000" w:rsidRDefault="00F50EFB">
      <w:pPr>
        <w:pStyle w:val="newncpi"/>
        <w:divId w:val="841628645"/>
      </w:pPr>
      <w:r>
        <w:t>Режим работы «кризисной» комнаты – круглосуточный. Круглосуточный доступ в «кризисную» комнату и информирование о режиме ее работы обеспечивается в порядке, установленном руководителем территориального центра.</w:t>
      </w:r>
    </w:p>
    <w:p w:rsidR="00000000" w:rsidRDefault="00F50EFB">
      <w:pPr>
        <w:pStyle w:val="newncpi"/>
        <w:divId w:val="841628645"/>
      </w:pPr>
      <w:r>
        <w:t xml:space="preserve">Во время </w:t>
      </w:r>
      <w:r>
        <w:t>пребывания граждан в «кризисной» комнате бытовые и прочие условия их жизнедеятельности определяются по принципу самообслуживания. При заселении семьи с детьми уход за детьми осуществляется родителем.</w:t>
      </w:r>
    </w:p>
    <w:p w:rsidR="00000000" w:rsidRDefault="00F50EFB">
      <w:pPr>
        <w:pStyle w:val="newncpi"/>
        <w:divId w:val="841628645"/>
      </w:pPr>
      <w:r>
        <w:t>В период пребывания в «кризисной» комнате питание гражда</w:t>
      </w:r>
      <w:r>
        <w:t>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F50EFB">
      <w:pPr>
        <w:pStyle w:val="newncpi"/>
        <w:divId w:val="841628645"/>
      </w:pPr>
      <w:r>
        <w:t>Лицам из числа детей-сирот и детей, оставшихся б</w:t>
      </w:r>
      <w:r>
        <w:t xml:space="preserve">ез попечения родителей, прибывшим в район при распределении по первому рабочему месту, услуги, предусмотренные </w:t>
      </w:r>
      <w:hyperlink r:id="rId200" w:anchor="a178" w:tooltip="+" w:history="1">
        <w:r>
          <w:rPr>
            <w:rStyle w:val="a3"/>
          </w:rPr>
          <w:t>пунктом 15</w:t>
        </w:r>
      </w:hyperlink>
      <w:r>
        <w:t xml:space="preserve"> перечня, оказываются на кратковременный период решения вопроса о предоставлении</w:t>
      </w:r>
      <w:r>
        <w:t xml:space="preserve"> места проживания.</w:t>
      </w:r>
    </w:p>
    <w:p w:rsidR="00000000" w:rsidRDefault="00F50EFB">
      <w:pPr>
        <w:pStyle w:val="newncpi"/>
        <w:divId w:val="841628645"/>
      </w:pPr>
      <w: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000000" w:rsidRDefault="00F50EFB">
      <w:pPr>
        <w:pStyle w:val="point"/>
        <w:divId w:val="841628645"/>
      </w:pPr>
      <w:r>
        <w:t xml:space="preserve">23. Для оказания социальных услуг, предусмотренных подпунктами </w:t>
      </w:r>
      <w:hyperlink r:id="rId201" w:anchor="a10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202" w:anchor="a109" w:tooltip="+" w:history="1">
        <w:r>
          <w:rPr>
            <w:rStyle w:val="a3"/>
          </w:rPr>
          <w:t>16.5</w:t>
        </w:r>
      </w:hyperlink>
      <w:r>
        <w:t xml:space="preserve"> пункта 16 перечня,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19 настоящей Инст</w:t>
      </w:r>
      <w:r>
        <w:t>рукции.</w:t>
      </w:r>
    </w:p>
    <w:p w:rsidR="00000000" w:rsidRDefault="00F50EFB">
      <w:pPr>
        <w:pStyle w:val="newncpi"/>
        <w:divId w:val="841628645"/>
      </w:pPr>
      <w:r>
        <w:t xml:space="preserve">В территориальном центре для оказания социальных услуг, предусмотренных </w:t>
      </w:r>
      <w:hyperlink r:id="rId203" w:anchor="a86" w:tooltip="+" w:history="1">
        <w:r>
          <w:rPr>
            <w:rStyle w:val="a3"/>
          </w:rPr>
          <w:t>пунктом 16</w:t>
        </w:r>
      </w:hyperlink>
      <w:r>
        <w:t xml:space="preserve"> перечня, может создаваться специально оборудованное рабочее место, расположенное в непосредственной близости от </w:t>
      </w:r>
      <w:r>
        <w:t>входа (справочно-информационная служба).</w:t>
      </w:r>
    </w:p>
    <w:p w:rsidR="00000000" w:rsidRDefault="00F50EFB">
      <w:pPr>
        <w:pStyle w:val="point"/>
        <w:divId w:val="841628645"/>
      </w:pPr>
      <w:bookmarkStart w:id="19" w:name="a19"/>
      <w:bookmarkEnd w:id="19"/>
      <w:r>
        <w:t xml:space="preserve">24. Для заключения договора оказания социальных услуг, предусмотренных </w:t>
      </w:r>
      <w:hyperlink r:id="rId204" w:anchor="a93" w:tooltip="+" w:history="1">
        <w:r>
          <w:rPr>
            <w:rStyle w:val="a3"/>
          </w:rPr>
          <w:t>пунктом 18</w:t>
        </w:r>
      </w:hyperlink>
      <w:r>
        <w:t xml:space="preserve"> перечня,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</w:t>
      </w:r>
      <w:r>
        <w:t>уг в форме социального обслуживания на дому.</w:t>
      </w:r>
    </w:p>
    <w:p w:rsidR="00000000" w:rsidRDefault="00F50EFB">
      <w:pPr>
        <w:pStyle w:val="newncpi"/>
        <w:divId w:val="841628645"/>
      </w:pPr>
      <w: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000000" w:rsidRDefault="00F50EFB">
      <w:pPr>
        <w:pStyle w:val="newncpi"/>
        <w:divId w:val="841628645"/>
      </w:pPr>
      <w:r>
        <w:t>справку о месте жительства и составе семьи;</w:t>
      </w:r>
    </w:p>
    <w:p w:rsidR="00000000" w:rsidRDefault="00F50EFB">
      <w:pPr>
        <w:pStyle w:val="newncpi"/>
        <w:divId w:val="841628645"/>
      </w:pPr>
      <w:r>
        <w:t xml:space="preserve">сведения о размере </w:t>
      </w:r>
      <w:r>
        <w:t>получаемой пенсии за месяц, предшествующий месяцу обращения за оказанием социальных услуг, – для одиноких нетрудоспособных граждан.</w:t>
      </w:r>
    </w:p>
    <w:p w:rsidR="00000000" w:rsidRDefault="00F50EFB">
      <w:pPr>
        <w:pStyle w:val="newncpi"/>
        <w:divId w:val="841628645"/>
      </w:pPr>
      <w:r>
        <w:t>При повторных обращениях в течение календарного года (с 1 января по 31 декабря) за оказанием социальных услуг, предусмотренн</w:t>
      </w:r>
      <w:r>
        <w:t xml:space="preserve">ых </w:t>
      </w:r>
      <w:hyperlink r:id="rId205" w:anchor="a93" w:tooltip="+" w:history="1">
        <w:r>
          <w:rPr>
            <w:rStyle w:val="a3"/>
          </w:rPr>
          <w:t>пунктом 18</w:t>
        </w:r>
      </w:hyperlink>
      <w:r>
        <w:t xml:space="preserve"> перечня, документы (сведения), указанные в частях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представляются и запрашиваются в случае изменения обстоятельств (сведен</w:t>
      </w:r>
      <w:r>
        <w:t>ий), в них указанных.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</w:t>
      </w:r>
      <w:hyperlink r:id="rId206" w:anchor="a93" w:tooltip="+" w:history="1">
        <w:r>
          <w:rPr>
            <w:rStyle w:val="a3"/>
          </w:rPr>
          <w:t>пунктом 18</w:t>
        </w:r>
      </w:hyperlink>
      <w:r>
        <w:t xml:space="preserve"> перечня, в территориальном центре могут создаваться хозяйственные бригады.</w:t>
      </w:r>
    </w:p>
    <w:p w:rsidR="00000000" w:rsidRDefault="00F50EFB">
      <w:pPr>
        <w:pStyle w:val="point"/>
        <w:divId w:val="841628645"/>
      </w:pPr>
      <w:bookmarkStart w:id="20" w:name="a25"/>
      <w:bookmarkEnd w:id="20"/>
      <w:r>
        <w:t xml:space="preserve">25. Для заключения договора оказания социальных </w:t>
      </w:r>
      <w:r>
        <w:t>услуг, предусмотренных пунктами </w:t>
      </w:r>
      <w:hyperlink r:id="rId207" w:anchor="a132" w:tooltip="+" w:history="1">
        <w:r>
          <w:rPr>
            <w:rStyle w:val="a3"/>
          </w:rPr>
          <w:t>20</w:t>
        </w:r>
      </w:hyperlink>
      <w:r>
        <w:t xml:space="preserve"> и </w:t>
      </w:r>
      <w:hyperlink r:id="rId208" w:anchor="a92" w:tooltip="+" w:history="1">
        <w:r>
          <w:rPr>
            <w:rStyle w:val="a3"/>
          </w:rPr>
          <w:t>27</w:t>
        </w:r>
      </w:hyperlink>
      <w:r>
        <w:t xml:space="preserve"> перечня,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</w:t>
      </w:r>
      <w:r>
        <w:t>и третьем части первой пункта 19 настоящей Инструкции.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подпунктами </w:t>
      </w:r>
      <w:hyperlink r:id="rId209" w:anchor="a179" w:tooltip="+" w:history="1">
        <w:r>
          <w:rPr>
            <w:rStyle w:val="a3"/>
          </w:rPr>
          <w:t>27.2–27.4</w:t>
        </w:r>
      </w:hyperlink>
      <w:r>
        <w:t xml:space="preserve"> пункта 27 перечня, граждане дополнительно представляют индивидуальную програм</w:t>
      </w:r>
      <w:r>
        <w:t>му реабилитации инвалида или заключение врачебно-консультационной комиссии.</w:t>
      </w:r>
    </w:p>
    <w:p w:rsidR="00000000" w:rsidRDefault="00F50EFB">
      <w:pPr>
        <w:pStyle w:val="newncpi"/>
        <w:divId w:val="841628645"/>
      </w:pPr>
      <w:bookmarkStart w:id="21" w:name="a26"/>
      <w:bookmarkEnd w:id="21"/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</w:t>
      </w:r>
      <w:r>
        <w:t xml:space="preserve">риально-бытового положения гражданина по форме согласно </w:t>
      </w:r>
      <w:hyperlink w:anchor="a27" w:tooltip="+" w:history="1">
        <w:r>
          <w:rPr>
            <w:rStyle w:val="a3"/>
          </w:rPr>
          <w:t>приложению 2</w:t>
        </w:r>
      </w:hyperlink>
      <w:r>
        <w:t xml:space="preserve"> к настоящей Инструкции (далее – акт обследования).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</w:t>
      </w:r>
      <w:hyperlink r:id="rId210" w:anchor="a132" w:tooltip="+" w:history="1">
        <w:r>
          <w:rPr>
            <w:rStyle w:val="a3"/>
          </w:rPr>
          <w:t>п</w:t>
        </w:r>
        <w:r>
          <w:rPr>
            <w:rStyle w:val="a3"/>
          </w:rPr>
          <w:t>унктом 20</w:t>
        </w:r>
      </w:hyperlink>
      <w:r>
        <w:t xml:space="preserve"> перечня, в территориальном центре может создаваться межведомственный орган – патронатный совет, в состав которого могут входить специалисты органов здравоохранения, комиссии по делам несовершеннолетних, других государственных органов и организаци</w:t>
      </w:r>
      <w:r>
        <w:t>й.</w:t>
      </w:r>
    </w:p>
    <w:p w:rsidR="00000000" w:rsidRDefault="00F50EFB">
      <w:pPr>
        <w:pStyle w:val="point"/>
        <w:divId w:val="841628645"/>
      </w:pPr>
      <w:r>
        <w:t xml:space="preserve">26. Для заключения договора оказания социальных услуг, предусмотренных подпунктами </w:t>
      </w:r>
      <w:hyperlink r:id="rId211" w:anchor="a115" w:tooltip="+" w:history="1">
        <w:r>
          <w:rPr>
            <w:rStyle w:val="a3"/>
          </w:rPr>
          <w:t>22.1</w:t>
        </w:r>
      </w:hyperlink>
      <w:r>
        <w:t xml:space="preserve">, 22.2, </w:t>
      </w:r>
      <w:hyperlink r:id="rId212" w:anchor="a150" w:tooltip="+" w:history="1">
        <w:r>
          <w:rPr>
            <w:rStyle w:val="a3"/>
          </w:rPr>
          <w:t>22.4–22.11</w:t>
        </w:r>
      </w:hyperlink>
      <w:r>
        <w:t xml:space="preserve"> пункта 22 перечня, граждане представл</w:t>
      </w:r>
      <w:r>
        <w:t xml:space="preserve">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19 настоящей Инструкции.</w:t>
      </w:r>
    </w:p>
    <w:p w:rsidR="00000000" w:rsidRDefault="00F50EFB">
      <w:pPr>
        <w:pStyle w:val="point"/>
        <w:divId w:val="841628645"/>
      </w:pPr>
      <w:r>
        <w:t xml:space="preserve">27. Оказание социальных услуг, предусмотренных </w:t>
      </w:r>
      <w:hyperlink r:id="rId213" w:anchor="a119" w:tooltip="+" w:history="1">
        <w:r>
          <w:rPr>
            <w:rStyle w:val="a3"/>
          </w:rPr>
          <w:t>пунктом 23</w:t>
        </w:r>
      </w:hyperlink>
      <w:r>
        <w:t xml:space="preserve"> </w:t>
      </w:r>
      <w:r>
        <w:t>перечня, осуществляется в соответствии с законодательством об оказании психологической помощи.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</w:t>
      </w:r>
      <w:hyperlink r:id="rId214" w:anchor="a119" w:tooltip="+" w:history="1">
        <w:r>
          <w:rPr>
            <w:rStyle w:val="a3"/>
          </w:rPr>
          <w:t>пунктом 23</w:t>
        </w:r>
      </w:hyperlink>
      <w:r>
        <w:t xml:space="preserve"> перечня, в территориальном центре оборудуются сп</w:t>
      </w:r>
      <w:r>
        <w:t>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F50EFB">
      <w:pPr>
        <w:pStyle w:val="point"/>
        <w:divId w:val="841628645"/>
      </w:pPr>
      <w:r>
        <w:t xml:space="preserve">28. Для заключения договора оказания социальных услуг, предусмотренных </w:t>
      </w:r>
      <w:hyperlink r:id="rId215" w:anchor="a151" w:tooltip="+" w:history="1">
        <w:r>
          <w:rPr>
            <w:rStyle w:val="a3"/>
          </w:rPr>
          <w:t>пунктом 24</w:t>
        </w:r>
      </w:hyperlink>
      <w:r>
        <w:t xml:space="preserve"> перечня,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19 настоящей Инструкции.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подпунктами </w:t>
      </w:r>
      <w:hyperlink r:id="rId216" w:anchor="a120" w:tooltip="+" w:history="1">
        <w:r>
          <w:rPr>
            <w:rStyle w:val="a3"/>
          </w:rPr>
          <w:t>24.1–24.5</w:t>
        </w:r>
      </w:hyperlink>
      <w:r>
        <w:t xml:space="preserve"> пункта 24 перечня, 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000000" w:rsidRDefault="00F50EFB">
      <w:pPr>
        <w:pStyle w:val="newncpi"/>
        <w:divId w:val="841628645"/>
      </w:pPr>
      <w:r>
        <w:t xml:space="preserve">Для оказания социальной услуги, предусмотренной </w:t>
      </w:r>
      <w:hyperlink r:id="rId217" w:anchor="a121" w:tooltip="+" w:history="1">
        <w:r>
          <w:rPr>
            <w:rStyle w:val="a3"/>
          </w:rPr>
          <w:t>подпунктом 24.5</w:t>
        </w:r>
      </w:hyperlink>
      <w:r>
        <w:t xml:space="preserve"> пункта 24 перечня, 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000000" w:rsidRDefault="00F50EFB">
      <w:pPr>
        <w:pStyle w:val="newncpi"/>
        <w:divId w:val="841628645"/>
      </w:pPr>
      <w:r>
        <w:t xml:space="preserve">В территориальном центре </w:t>
      </w:r>
      <w:r>
        <w:t xml:space="preserve">для оказания социальной услуги, предусмотренной </w:t>
      </w:r>
      <w:hyperlink r:id="rId218" w:anchor="a121" w:tooltip="+" w:history="1">
        <w:r>
          <w:rPr>
            <w:rStyle w:val="a3"/>
          </w:rPr>
          <w:t>подпунктом 24.5</w:t>
        </w:r>
      </w:hyperlink>
      <w:r>
        <w:t xml:space="preserve"> пункта 24 перечня, создается специально оборудованное отдельное помещение, предназначенное для сбора, хранения и выдачи нуждающимся гражд</w:t>
      </w:r>
      <w:r>
        <w:t>анам (семьям) технических средств социальной реабилитации (пункт проката).</w:t>
      </w:r>
    </w:p>
    <w:p w:rsidR="00000000" w:rsidRDefault="00F50EFB">
      <w:pPr>
        <w:pStyle w:val="point"/>
        <w:divId w:val="841628645"/>
      </w:pPr>
      <w:r>
        <w:t xml:space="preserve">29. Для заключения договора оказания социальных услуг, предусмотренных </w:t>
      </w:r>
      <w:hyperlink r:id="rId219" w:anchor="a170" w:tooltip="+" w:history="1">
        <w:r>
          <w:rPr>
            <w:rStyle w:val="a3"/>
          </w:rPr>
          <w:t>пунктом 25</w:t>
        </w:r>
      </w:hyperlink>
      <w:r>
        <w:t xml:space="preserve"> перечня, граждане представляют документы, ук</w:t>
      </w:r>
      <w:r>
        <w:t xml:space="preserve">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19 настоящей Инструкции, а также:</w:t>
      </w:r>
    </w:p>
    <w:p w:rsidR="00000000" w:rsidRDefault="00F50EFB">
      <w:pPr>
        <w:pStyle w:val="newncpi"/>
        <w:divId w:val="841628645"/>
      </w:pPr>
      <w:r>
        <w:t>свидетельство о рождении ребенка (детей);</w:t>
      </w:r>
    </w:p>
    <w:p w:rsidR="00000000" w:rsidRDefault="00F50EFB">
      <w:pPr>
        <w:pStyle w:val="newncpi"/>
        <w:divId w:val="841628645"/>
      </w:pPr>
      <w:r>
        <w:t>удостоверение инвалида – для семей, воспитывающих ребенка-инвалида (детей-инвалидов), и семей, в которы</w:t>
      </w:r>
      <w:r>
        <w:t>х родители (родитель) являются инвалидами;</w:t>
      </w:r>
    </w:p>
    <w:p w:rsidR="00000000" w:rsidRDefault="00F50EFB">
      <w:pPr>
        <w:pStyle w:val="newncpi"/>
        <w:divId w:val="841628645"/>
      </w:pPr>
      <w:r>
        <w:t>документ, подтверждающий категорию неполной семьи (копия решения суда о расторжении брака, свидетельство о расторжении брака или другие документы), – для неполных семей;</w:t>
      </w:r>
    </w:p>
    <w:p w:rsidR="00000000" w:rsidRDefault="00F50EFB">
      <w:pPr>
        <w:pStyle w:val="newncpi"/>
        <w:divId w:val="841628645"/>
      </w:pPr>
      <w:r>
        <w:t>справку о том, что гражданин является обуча</w:t>
      </w:r>
      <w:r>
        <w:t>ющимся, с указанием дополнительных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F50EFB">
      <w:pPr>
        <w:pStyle w:val="newncpi"/>
        <w:divId w:val="841628645"/>
      </w:pPr>
      <w:r>
        <w:t>Работники территориального центра в течение трех рабочих дней со дня обращения проводя</w:t>
      </w:r>
      <w:r>
        <w:t>т обследование материально-бытового положения семьи с составлением акта обследования.</w:t>
      </w:r>
    </w:p>
    <w:p w:rsidR="00000000" w:rsidRDefault="00F50EFB">
      <w:pPr>
        <w:pStyle w:val="newncpi"/>
        <w:divId w:val="841628645"/>
      </w:pPr>
      <w:r>
        <w:t xml:space="preserve">Услуги, предусмотренные </w:t>
      </w:r>
      <w:hyperlink r:id="rId220" w:anchor="a170" w:tooltip="+" w:history="1">
        <w:r>
          <w:rPr>
            <w:rStyle w:val="a3"/>
          </w:rPr>
          <w:t>пунктом 25</w:t>
        </w:r>
      </w:hyperlink>
      <w:r>
        <w:t xml:space="preserve"> перечня, не предоставляются в случае, если:</w:t>
      </w:r>
    </w:p>
    <w:p w:rsidR="00000000" w:rsidRDefault="00F50EFB">
      <w:pPr>
        <w:pStyle w:val="newncpi"/>
        <w:divId w:val="841628645"/>
      </w:pPr>
      <w:bookmarkStart w:id="22" w:name="a20"/>
      <w:bookmarkEnd w:id="22"/>
      <w:r>
        <w:t>ребенок (ребенок-инвалид) является в</w:t>
      </w:r>
      <w:r>
        <w:t>оспитанником учреждения, обеспечивающего получение дошкольного образования;</w:t>
      </w:r>
    </w:p>
    <w:p w:rsidR="00000000" w:rsidRDefault="00F50EFB">
      <w:pPr>
        <w:pStyle w:val="newncpi"/>
        <w:divId w:val="841628645"/>
      </w:pPr>
      <w:r>
        <w:t>ребенок-инвалид обучается в учреждении образования (за исключением получения образования на дому);</w:t>
      </w:r>
    </w:p>
    <w:p w:rsidR="00000000" w:rsidRDefault="00F50EFB">
      <w:pPr>
        <w:pStyle w:val="newncpi"/>
        <w:divId w:val="841628645"/>
      </w:pPr>
      <w:r>
        <w:t>предоставляются услуги в форме полустационарного социального обслуживания, а такж</w:t>
      </w:r>
      <w:r>
        <w:t xml:space="preserve">е услуга, предусмотренная </w:t>
      </w:r>
      <w:hyperlink r:id="rId221" w:anchor="a152" w:tooltip="+" w:history="1">
        <w:r>
          <w:rPr>
            <w:rStyle w:val="a3"/>
          </w:rPr>
          <w:t>пунктом 13</w:t>
        </w:r>
      </w:hyperlink>
      <w:r>
        <w:t xml:space="preserve"> перечня;</w:t>
      </w:r>
    </w:p>
    <w:p w:rsidR="00000000" w:rsidRDefault="00F50EFB">
      <w:pPr>
        <w:pStyle w:val="newncpi"/>
        <w:divId w:val="841628645"/>
      </w:pPr>
      <w: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(закон</w:t>
      </w:r>
      <w:r>
        <w:t>ным представителем).</w:t>
      </w:r>
    </w:p>
    <w:p w:rsidR="00000000" w:rsidRDefault="00F50EFB">
      <w:pPr>
        <w:pStyle w:val="newncpi"/>
        <w:divId w:val="841628645"/>
      </w:pPr>
      <w:r>
        <w:t xml:space="preserve">Родители (законные представители) детей обязаны информировать территориальные центры о наступлении обстоятельств, указанных в абзацах </w:t>
      </w:r>
      <w:hyperlink w:anchor="a20" w:tooltip="+" w:history="1">
        <w:r>
          <w:rPr>
            <w:rStyle w:val="a3"/>
          </w:rPr>
          <w:t>втором – четвертом</w:t>
        </w:r>
      </w:hyperlink>
      <w:r>
        <w:t xml:space="preserve"> части третьей настоящего пункта, в течение пяти р</w:t>
      </w:r>
      <w:r>
        <w:t>абочих дней со дня наступления таких обстоятельств.</w:t>
      </w:r>
    </w:p>
    <w:p w:rsidR="00000000" w:rsidRDefault="00F50EFB">
      <w:pPr>
        <w:pStyle w:val="point"/>
        <w:divId w:val="841628645"/>
      </w:pPr>
      <w: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</w:t>
      </w:r>
      <w:r>
        <w:t>и третьем части первой пункта 19 настоящей Инструкции,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</w:t>
      </w:r>
      <w:r>
        <w:t>оциального обслуживания, а также сопроводительные документы из центров коррекционно-развивающего обучения и реабилитации – для выпускников названных центров.</w:t>
      </w:r>
    </w:p>
    <w:p w:rsidR="00000000" w:rsidRDefault="00F50EFB">
      <w:pPr>
        <w:pStyle w:val="newncpi"/>
        <w:divId w:val="841628645"/>
      </w:pPr>
      <w:r>
        <w:t>Работники территориального центра в течение трех рабочих дней со дня обращения проводят обследован</w:t>
      </w:r>
      <w:r>
        <w:t>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F50EFB">
      <w:pPr>
        <w:pStyle w:val="newncpi"/>
        <w:divId w:val="841628645"/>
      </w:pPr>
      <w:r>
        <w:t>сведения о наличии (отсутствии) ухода за гражданином, обратившимся за оказанием социальных услуг, лицом, получающим по</w:t>
      </w:r>
      <w:r>
        <w:t>собие по уходу за инвалидом I группы либо лицом, достигшим 80-летнего возраста;</w:t>
      </w:r>
    </w:p>
    <w:p w:rsidR="00000000" w:rsidRDefault="00F50EFB">
      <w:pPr>
        <w:pStyle w:val="newncpi"/>
        <w:divId w:val="841628645"/>
      </w:pPr>
      <w:r>
        <w:t>справку о месте жительства и составе семьи.</w:t>
      </w:r>
    </w:p>
    <w:p w:rsidR="00000000" w:rsidRDefault="00F50EFB">
      <w:pPr>
        <w:pStyle w:val="point"/>
        <w:divId w:val="841628645"/>
      </w:pPr>
      <w:r>
        <w:t>31. Для заключения договора оказания социальных услуг в форме стационарного социального обслуживания и социального обслуживания на д</w:t>
      </w:r>
      <w:r>
        <w:t xml:space="preserve">ому, а также для оказания социальных услуг, предусмотренных </w:t>
      </w:r>
      <w:hyperlink r:id="rId222" w:anchor="a138" w:tooltip="+" w:history="1">
        <w:r>
          <w:rPr>
            <w:rStyle w:val="a3"/>
          </w:rPr>
          <w:t>пунктом 26</w:t>
        </w:r>
      </w:hyperlink>
      <w:r>
        <w:t xml:space="preserve"> перечня, граждане представляют документы, указанные в абзацах </w:t>
      </w:r>
      <w:hyperlink w:anchor="a18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</w:t>
      </w:r>
      <w:r>
        <w:t>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обслуживания,</w:t>
      </w:r>
      <w:r>
        <w:t xml:space="preserve"> социального обслуживания на дому, а также для оказания социальных услуг, предусмотренных </w:t>
      </w:r>
      <w:hyperlink r:id="rId223" w:anchor="a138" w:tooltip="+" w:history="1">
        <w:r>
          <w:rPr>
            <w:rStyle w:val="a3"/>
          </w:rPr>
          <w:t>пунктом 26</w:t>
        </w:r>
      </w:hyperlink>
      <w:r>
        <w:t xml:space="preserve"> перечня.</w:t>
      </w:r>
    </w:p>
    <w:p w:rsidR="00000000" w:rsidRDefault="00F50EFB">
      <w:pPr>
        <w:pStyle w:val="newncpi"/>
        <w:divId w:val="841628645"/>
      </w:pPr>
      <w:r>
        <w:t>Работники территориального центра в течение трех рабочих дней со дня обращения проводят обс</w:t>
      </w:r>
      <w:r>
        <w:t>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F50EFB">
      <w:pPr>
        <w:pStyle w:val="newncpi"/>
        <w:divId w:val="841628645"/>
      </w:pPr>
      <w:r>
        <w:t>сведения о размере получаемой пенсии за месяц, предшествующий месяцу подачи заявления об оказании социальных ус</w:t>
      </w:r>
      <w:r>
        <w:t>луг, – для одиноких нетрудоспособных граждан;</w:t>
      </w:r>
    </w:p>
    <w:p w:rsidR="00000000" w:rsidRDefault="00F50EFB">
      <w:pPr>
        <w:pStyle w:val="newncpi"/>
        <w:divId w:val="841628645"/>
      </w:pPr>
      <w: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0000" w:rsidRDefault="00F50EFB">
      <w:pPr>
        <w:pStyle w:val="newncpi"/>
        <w:divId w:val="841628645"/>
      </w:pPr>
      <w:r>
        <w:t>справку о месте жител</w:t>
      </w:r>
      <w:r>
        <w:t>ьства и составе семьи.</w:t>
      </w:r>
    </w:p>
    <w:p w:rsidR="00000000" w:rsidRDefault="00F50EFB">
      <w:pPr>
        <w:pStyle w:val="point"/>
        <w:divId w:val="841628645"/>
      </w:pPr>
      <w: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F50EFB">
      <w:pPr>
        <w:pStyle w:val="point"/>
        <w:divId w:val="841628645"/>
      </w:pPr>
      <w:r>
        <w:t>33.</w:t>
      </w:r>
      <w:r>
        <w:t xml:space="preserve"> Для организации и оказания в территориальных центрах социальных услуг, предусмотренных подпунктами </w:t>
      </w:r>
      <w:hyperlink r:id="rId224" w:anchor="a134" w:tooltip="+" w:history="1">
        <w:r>
          <w:rPr>
            <w:rStyle w:val="a3"/>
          </w:rPr>
          <w:t>18.1–18.6</w:t>
        </w:r>
      </w:hyperlink>
      <w:r>
        <w:t xml:space="preserve">, </w:t>
      </w:r>
      <w:hyperlink r:id="rId225" w:anchor="a135" w:tooltip="+" w:history="1">
        <w:r>
          <w:rPr>
            <w:rStyle w:val="a3"/>
          </w:rPr>
          <w:t>18.7.2–18.11</w:t>
        </w:r>
      </w:hyperlink>
      <w:r>
        <w:t xml:space="preserve">, </w:t>
      </w:r>
      <w:hyperlink r:id="rId226" w:anchor="a122" w:tooltip="+" w:history="1">
        <w:r>
          <w:rPr>
            <w:rStyle w:val="a3"/>
          </w:rPr>
          <w:t>18.14</w:t>
        </w:r>
      </w:hyperlink>
      <w:r>
        <w:t xml:space="preserve">, 18.15, </w:t>
      </w:r>
      <w:hyperlink r:id="rId227" w:anchor="a124" w:tooltip="+" w:history="1">
        <w:r>
          <w:rPr>
            <w:rStyle w:val="a3"/>
          </w:rPr>
          <w:t>18.18.1–18.18.6</w:t>
        </w:r>
      </w:hyperlink>
      <w:r>
        <w:t xml:space="preserve">, </w:t>
      </w:r>
      <w:hyperlink r:id="rId228" w:anchor="a126" w:tooltip="+" w:history="1">
        <w:r>
          <w:rPr>
            <w:rStyle w:val="a3"/>
          </w:rPr>
          <w:t>18.23</w:t>
        </w:r>
      </w:hyperlink>
      <w:r>
        <w:t xml:space="preserve">, 18.24 пункта 18, подпунктами </w:t>
      </w:r>
      <w:hyperlink r:id="rId229" w:anchor="a177" w:tooltip="+" w:history="1">
        <w:r>
          <w:rPr>
            <w:rStyle w:val="a3"/>
          </w:rPr>
          <w:t>24.6</w:t>
        </w:r>
      </w:hyperlink>
      <w:r>
        <w:t xml:space="preserve"> и 24.7 пункта 24, пунктами </w:t>
      </w:r>
      <w:hyperlink r:id="rId230" w:anchor="a170" w:tooltip="+" w:history="1">
        <w:r>
          <w:rPr>
            <w:rStyle w:val="a3"/>
          </w:rPr>
          <w:t>25</w:t>
        </w:r>
      </w:hyperlink>
      <w:r>
        <w:t xml:space="preserve"> и 26, подпунктами </w:t>
      </w:r>
      <w:hyperlink r:id="rId231" w:anchor="a179" w:tooltip="+" w:history="1">
        <w:r>
          <w:rPr>
            <w:rStyle w:val="a3"/>
          </w:rPr>
          <w:t>27.2–27.4</w:t>
        </w:r>
      </w:hyperlink>
      <w:r>
        <w:t xml:space="preserve"> пункта 27 перечня (при обслуживании не менее двух семей (человек) в течен</w:t>
      </w:r>
      <w:r>
        <w:t>ие одного дня), работникам территориальных центров в порядке и на условиях, определяемых трудовыми договорами:</w:t>
      </w:r>
    </w:p>
    <w:p w:rsidR="00000000" w:rsidRDefault="00F50EFB">
      <w:pPr>
        <w:pStyle w:val="newncpi"/>
        <w:divId w:val="841628645"/>
      </w:pPr>
      <w:bookmarkStart w:id="23" w:name="a21"/>
      <w:bookmarkEnd w:id="23"/>
      <w:r>
        <w:t>выдаются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</w:t>
      </w:r>
      <w:r>
        <w:t>горазового пользования на месяц;</w:t>
      </w:r>
    </w:p>
    <w:p w:rsidR="00000000" w:rsidRDefault="00F50EFB">
      <w:pPr>
        <w:pStyle w:val="newncpi"/>
        <w:divId w:val="841628645"/>
      </w:pPr>
      <w:r>
        <w:t>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</w:t>
      </w:r>
      <w:r>
        <w:t>у;</w:t>
      </w:r>
    </w:p>
    <w:p w:rsidR="00000000" w:rsidRDefault="00F50EFB">
      <w:pPr>
        <w:pStyle w:val="newncpi"/>
        <w:divId w:val="841628645"/>
      </w:pPr>
      <w:r>
        <w:t>выдаются средства механизации, велосипеды.</w:t>
      </w:r>
    </w:p>
    <w:p w:rsidR="00000000" w:rsidRDefault="00F50EFB">
      <w:pPr>
        <w:pStyle w:val="newncpi"/>
        <w:divId w:val="841628645"/>
      </w:pPr>
      <w:r>
        <w:t xml:space="preserve">В период использования велосипеда билеты, указанные в абзацах </w:t>
      </w:r>
      <w:hyperlink w:anchor="a21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пункта, не выдаются и их стоимость не компенсируется.</w:t>
      </w:r>
    </w:p>
    <w:p w:rsidR="00000000" w:rsidRDefault="00F50EFB">
      <w:pPr>
        <w:pStyle w:val="newncpi"/>
        <w:divId w:val="841628645"/>
      </w:pPr>
      <w:r>
        <w:t>Для оказания социаль</w:t>
      </w:r>
      <w:r>
        <w:t xml:space="preserve">ных услуг, предусмотренных подпунктами </w:t>
      </w:r>
      <w:hyperlink r:id="rId232" w:anchor="a153" w:tooltip="+" w:history="1">
        <w:r>
          <w:rPr>
            <w:rStyle w:val="a3"/>
          </w:rPr>
          <w:t>21.1.1</w:t>
        </w:r>
      </w:hyperlink>
      <w:r>
        <w:t xml:space="preserve">, 21.1.2, </w:t>
      </w:r>
      <w:hyperlink r:id="rId233" w:anchor="a131" w:tooltip="+" w:history="1">
        <w:r>
          <w:rPr>
            <w:rStyle w:val="a3"/>
          </w:rPr>
          <w:t>21.2</w:t>
        </w:r>
      </w:hyperlink>
      <w:r>
        <w:t xml:space="preserve">, </w:t>
      </w:r>
      <w:hyperlink r:id="rId234" w:anchor="a154" w:tooltip="+" w:history="1">
        <w:r>
          <w:rPr>
            <w:rStyle w:val="a3"/>
          </w:rPr>
          <w:t>21.3.3–21.3.5</w:t>
        </w:r>
      </w:hyperlink>
      <w:r>
        <w:t xml:space="preserve"> пункта 21 и </w:t>
      </w:r>
      <w:hyperlink r:id="rId235" w:anchor="a155" w:tooltip="+" w:history="1">
        <w:r>
          <w:rPr>
            <w:rStyle w:val="a3"/>
          </w:rPr>
          <w:t>подпунктом 24.4</w:t>
        </w:r>
      </w:hyperlink>
      <w:r>
        <w:t xml:space="preserve"> пункта 24 перечня, в форме стационарного и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</w:t>
      </w:r>
      <w:r>
        <w:t>ами реабилитационно-трудовые мастерские, компьютерные классы, кабинеты для работы кружков (клубов, секций) по интересам.</w:t>
      </w:r>
    </w:p>
    <w:p w:rsidR="00000000" w:rsidRDefault="00F50EFB">
      <w:pPr>
        <w:pStyle w:val="point"/>
        <w:divId w:val="841628645"/>
      </w:pPr>
      <w:r>
        <w:t>34. Граждане при подаче заявления об оказании социальных услуг вправе сами представить документы, которые в соответствии с настоящей Ин</w:t>
      </w:r>
      <w:r>
        <w:t>струкцией запрашиваются территориальными центрами.</w:t>
      </w:r>
    </w:p>
    <w:p w:rsidR="00000000" w:rsidRDefault="00F50EFB">
      <w:pPr>
        <w:pStyle w:val="point"/>
        <w:divId w:val="841628645"/>
      </w:pPr>
      <w:r>
        <w:t>35. Условия оказания социальных услуг территориальными центрами пересматриваются:</w:t>
      </w:r>
    </w:p>
    <w:p w:rsidR="00000000" w:rsidRDefault="00F50EFB">
      <w:pPr>
        <w:pStyle w:val="newncpi"/>
        <w:divId w:val="841628645"/>
      </w:pPr>
      <w:r>
        <w:t>ежегодно с 1 февраля (для граждан, получающих социальные услуги в форме социального обслуживания на дому) на основании сред</w:t>
      </w:r>
      <w:r>
        <w:t>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000000" w:rsidRDefault="00F50EFB">
      <w:pPr>
        <w:pStyle w:val="newncpi"/>
        <w:divId w:val="841628645"/>
      </w:pPr>
      <w:r>
        <w:t>при измен</w:t>
      </w:r>
      <w:r>
        <w:t>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 – с первого числа месяца, следующего за месяцем, в котором произошли изменения;</w:t>
      </w:r>
    </w:p>
    <w:p w:rsidR="00000000" w:rsidRDefault="00F50EFB">
      <w:pPr>
        <w:pStyle w:val="newncpi"/>
        <w:divId w:val="841628645"/>
      </w:pPr>
      <w:r>
        <w:t>при изменении цен (</w:t>
      </w:r>
      <w:r>
        <w:t>тарифов) в порядке, установленном законодательством.</w:t>
      </w:r>
    </w:p>
    <w:p w:rsidR="00000000" w:rsidRDefault="00F50EFB">
      <w:pPr>
        <w:pStyle w:val="chapter"/>
        <w:divId w:val="841628645"/>
      </w:pPr>
      <w:r>
        <w:t>ГЛАВА 4</w:t>
      </w:r>
      <w:r>
        <w:br/>
        <w:t>ПОРЯДОК И УСЛОВИЯ ОКАЗАНИЯ СОЦИАЛЬНЫХ УСЛУГ ЦЕНТРАМИ СЕМЬИ И ДЕТЕЙ</w:t>
      </w:r>
    </w:p>
    <w:p w:rsidR="00000000" w:rsidRDefault="00F50EFB">
      <w:pPr>
        <w:pStyle w:val="point"/>
        <w:divId w:val="841628645"/>
      </w:pPr>
      <w:r>
        <w:t>36. За оказанием социальных услуг гражданин обращается в центр семьи и детей и представляет документ, удостоверяющий личность.</w:t>
      </w:r>
    </w:p>
    <w:p w:rsidR="00000000" w:rsidRDefault="00F50EFB">
      <w:pPr>
        <w:pStyle w:val="newncpi"/>
        <w:divId w:val="841628645"/>
      </w:pPr>
      <w:r>
        <w:t>Р</w:t>
      </w:r>
      <w:r>
        <w:t>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000000" w:rsidRDefault="00F50EFB">
      <w:pPr>
        <w:pStyle w:val="newncpi"/>
        <w:divId w:val="841628645"/>
      </w:pPr>
      <w:r>
        <w:t>Письменное заявление представляетс</w:t>
      </w:r>
      <w:r>
        <w:t xml:space="preserve">я для заключения договора оказания социальных услуг, предусмотренных пунктами </w:t>
      </w:r>
      <w:hyperlink r:id="rId236" w:anchor="a180" w:tooltip="+" w:history="1">
        <w:r>
          <w:rPr>
            <w:rStyle w:val="a3"/>
          </w:rPr>
          <w:t>28</w:t>
        </w:r>
      </w:hyperlink>
      <w:r>
        <w:t xml:space="preserve">, </w:t>
      </w:r>
      <w:hyperlink r:id="rId237" w:anchor="a162" w:tooltip="+" w:history="1">
        <w:r>
          <w:rPr>
            <w:rStyle w:val="a3"/>
          </w:rPr>
          <w:t>31</w:t>
        </w:r>
      </w:hyperlink>
      <w:r>
        <w:t xml:space="preserve"> и </w:t>
      </w:r>
      <w:hyperlink r:id="rId238" w:anchor="a171" w:tooltip="+" w:history="1">
        <w:r>
          <w:rPr>
            <w:rStyle w:val="a3"/>
          </w:rPr>
          <w:t>35</w:t>
        </w:r>
      </w:hyperlink>
      <w:r>
        <w:t xml:space="preserve"> п</w:t>
      </w:r>
      <w:r>
        <w:t>еречня.</w:t>
      </w:r>
    </w:p>
    <w:p w:rsidR="00000000" w:rsidRDefault="00F50EFB">
      <w:pPr>
        <w:pStyle w:val="point"/>
        <w:divId w:val="841628645"/>
      </w:pPr>
      <w:r>
        <w:t xml:space="preserve">37. Оказание социальных услуг, предусмотренных пунктами </w:t>
      </w:r>
      <w:hyperlink r:id="rId239" w:anchor="a180" w:tooltip="+" w:history="1">
        <w:r>
          <w:rPr>
            <w:rStyle w:val="a3"/>
          </w:rPr>
          <w:t>28–34</w:t>
        </w:r>
      </w:hyperlink>
      <w:r>
        <w:t xml:space="preserve"> перечня, в пределах норм и нормативов осуществляется центрами семьи и детей без взимания платы.</w:t>
      </w:r>
    </w:p>
    <w:p w:rsidR="00000000" w:rsidRDefault="00F50EFB">
      <w:pPr>
        <w:pStyle w:val="point"/>
        <w:divId w:val="841628645"/>
      </w:pPr>
      <w:r>
        <w:t>38. </w:t>
      </w:r>
      <w:r>
        <w:t xml:space="preserve">Социальные услуги, предусмотренные </w:t>
      </w:r>
      <w:hyperlink r:id="rId240" w:anchor="a171" w:tooltip="+" w:history="1">
        <w:r>
          <w:rPr>
            <w:rStyle w:val="a3"/>
          </w:rPr>
          <w:t>пунктом 35</w:t>
        </w:r>
      </w:hyperlink>
      <w:r>
        <w:t xml:space="preserve"> перечня, в пределах установленных норм и нормативов без взимания платы оказываются:</w:t>
      </w:r>
    </w:p>
    <w:p w:rsidR="00000000" w:rsidRDefault="00F50EFB">
      <w:pPr>
        <w:pStyle w:val="newncpi"/>
        <w:divId w:val="841628645"/>
      </w:pPr>
      <w:r>
        <w:t>семьям, воспитывающим двоих и более детей в возрасте до 3 лет, родивших</w:t>
      </w:r>
      <w:r>
        <w:t>ся одновременно;</w:t>
      </w:r>
    </w:p>
    <w:p w:rsidR="00000000" w:rsidRDefault="00F50EFB">
      <w:pPr>
        <w:pStyle w:val="newncpi"/>
        <w:divId w:val="841628645"/>
      </w:pPr>
      <w:bookmarkStart w:id="24" w:name="a22"/>
      <w:bookmarkEnd w:id="24"/>
      <w:r>
        <w:t>неполным семьям, воспитывающим ребенка-инвалида (детей-инвалидов) в возрасте до 4 лет;</w:t>
      </w:r>
    </w:p>
    <w:p w:rsidR="00000000" w:rsidRDefault="00F50EFB">
      <w:pPr>
        <w:pStyle w:val="newncpi"/>
        <w:divId w:val="841628645"/>
      </w:pPr>
      <w:r>
        <w:t>семьям, воспитывающим двоих и более детей-инвалидов (один из которых в возрасте до 4 лет).</w:t>
      </w:r>
    </w:p>
    <w:p w:rsidR="00000000" w:rsidRDefault="00F50EFB">
      <w:pPr>
        <w:pStyle w:val="newncpi"/>
        <w:divId w:val="841628645"/>
      </w:pPr>
      <w:r>
        <w:t xml:space="preserve">На условиях полной оплаты социальные услуги, предусмотренные </w:t>
      </w:r>
      <w:hyperlink r:id="rId241" w:anchor="a171" w:tooltip="+" w:history="1">
        <w:r>
          <w:rPr>
            <w:rStyle w:val="a3"/>
          </w:rPr>
          <w:t>пунктом 35</w:t>
        </w:r>
      </w:hyperlink>
      <w:r>
        <w:t xml:space="preserve"> перечня, в пределах норм и нормативов оказываются семьям, воспитывающим ребенка-инвалида (детей-инвалидов), за исключением семей, указанных в абзацах </w:t>
      </w:r>
      <w:hyperlink w:anchor="a22" w:tooltip="+" w:history="1">
        <w:r>
          <w:rPr>
            <w:rStyle w:val="a3"/>
          </w:rPr>
          <w:t>третьем</w:t>
        </w:r>
      </w:hyperlink>
      <w:r>
        <w:t xml:space="preserve"> и четвертом части первой настоящего пункта, семьям, в которых оба родителя (мать (мачеха), отец (отчим)) либо родитель в неполной семье являются инвалидами I или II группы.</w:t>
      </w:r>
    </w:p>
    <w:p w:rsidR="00000000" w:rsidRDefault="00F50EFB">
      <w:pPr>
        <w:pStyle w:val="newncpi"/>
        <w:divId w:val="841628645"/>
      </w:pPr>
      <w:r>
        <w:t xml:space="preserve">Услуги, предусмотренные </w:t>
      </w:r>
      <w:hyperlink r:id="rId242" w:anchor="a171" w:tooltip="+" w:history="1">
        <w:r>
          <w:rPr>
            <w:rStyle w:val="a3"/>
          </w:rPr>
          <w:t>пун</w:t>
        </w:r>
        <w:r>
          <w:rPr>
            <w:rStyle w:val="a3"/>
          </w:rPr>
          <w:t>ктом 35</w:t>
        </w:r>
      </w:hyperlink>
      <w:r>
        <w:t xml:space="preserve"> перечня, не предоставляются в случае, если:</w:t>
      </w:r>
    </w:p>
    <w:p w:rsidR="00000000" w:rsidRDefault="00F50EFB">
      <w:pPr>
        <w:pStyle w:val="newncpi"/>
        <w:divId w:val="841628645"/>
      </w:pPr>
      <w:bookmarkStart w:id="25" w:name="a23"/>
      <w:bookmarkEnd w:id="25"/>
      <w:r>
        <w:t>ребенок (ребенок-инвалид) является воспитанником учреждения, обеспечивающего получение дошкольного образования;</w:t>
      </w:r>
    </w:p>
    <w:p w:rsidR="00000000" w:rsidRDefault="00F50EFB">
      <w:pPr>
        <w:pStyle w:val="newncpi"/>
        <w:divId w:val="841628645"/>
      </w:pPr>
      <w:r>
        <w:t xml:space="preserve">ребенок-инвалид обучается в учреждении образования (за исключением получения образования на </w:t>
      </w:r>
      <w:r>
        <w:t>дому);</w:t>
      </w:r>
    </w:p>
    <w:p w:rsidR="00000000" w:rsidRDefault="00F50EFB">
      <w:pPr>
        <w:pStyle w:val="newncpi"/>
        <w:divId w:val="841628645"/>
      </w:pPr>
      <w:r>
        <w:t xml:space="preserve">предоставляются услуги в форме полустационарного социального обслуживания, а также услуга, предусмотренная </w:t>
      </w:r>
      <w:hyperlink r:id="rId243" w:anchor="a152" w:tooltip="+" w:history="1">
        <w:r>
          <w:rPr>
            <w:rStyle w:val="a3"/>
          </w:rPr>
          <w:t>пунктом 13</w:t>
        </w:r>
      </w:hyperlink>
      <w:r>
        <w:t xml:space="preserve"> перечня;</w:t>
      </w:r>
    </w:p>
    <w:p w:rsidR="00000000" w:rsidRDefault="00F50EFB">
      <w:pPr>
        <w:pStyle w:val="newncpi"/>
        <w:divId w:val="841628645"/>
      </w:pPr>
      <w:r>
        <w:t>уход за ребенком-инвалидом (детьми-инвалидами) с получением пособия</w:t>
      </w:r>
      <w:r>
        <w:t xml:space="preserve"> по уходу за ребенком-инвалидом в возрасте до 18 лет осуществляет другое лицо, не являющееся родителем (законным представителем).</w:t>
      </w:r>
    </w:p>
    <w:p w:rsidR="00000000" w:rsidRDefault="00F50EFB">
      <w:pPr>
        <w:pStyle w:val="newncpi"/>
        <w:divId w:val="841628645"/>
      </w:pPr>
      <w:r>
        <w:t>Родители (законные представители) детей обязаны информировать центры семьи и детей о наступлении обстоятельств, указанных в аб</w:t>
      </w:r>
      <w:r>
        <w:t xml:space="preserve">зацах </w:t>
      </w:r>
      <w:hyperlink w:anchor="a23" w:tooltip="+" w:history="1">
        <w:r>
          <w:rPr>
            <w:rStyle w:val="a3"/>
          </w:rPr>
          <w:t>втором – четвертом</w:t>
        </w:r>
      </w:hyperlink>
      <w:r>
        <w:t xml:space="preserve"> части третьей настоящего пункта, в течение пяти рабочих дней со дня наступления таких обстоятельств.</w:t>
      </w:r>
    </w:p>
    <w:p w:rsidR="00000000" w:rsidRDefault="00F50EFB">
      <w:pPr>
        <w:pStyle w:val="point"/>
        <w:divId w:val="841628645"/>
      </w:pPr>
      <w:r>
        <w:t xml:space="preserve">39. Для оказания социальных услуг, предусмотренных подпунктами </w:t>
      </w:r>
      <w:hyperlink r:id="rId244" w:anchor="a159" w:tooltip="+" w:history="1">
        <w:r>
          <w:rPr>
            <w:rStyle w:val="a3"/>
          </w:rPr>
          <w:t>29.1–29.4</w:t>
        </w:r>
      </w:hyperlink>
      <w:r>
        <w:t xml:space="preserve"> пункта 29 перечня, граждане представляют документ, удостоверяющий личность.</w:t>
      </w:r>
    </w:p>
    <w:p w:rsidR="00000000" w:rsidRDefault="00F50EFB">
      <w:pPr>
        <w:pStyle w:val="newncpi"/>
        <w:divId w:val="841628645"/>
      </w:pPr>
      <w:r>
        <w:t xml:space="preserve">В центре семьи и детей для оказания социальных услуг, предусмотренных подпунктами </w:t>
      </w:r>
      <w:hyperlink r:id="rId245" w:anchor="a159" w:tooltip="+" w:history="1">
        <w:r>
          <w:rPr>
            <w:rStyle w:val="a3"/>
          </w:rPr>
          <w:t>29.1–29.4</w:t>
        </w:r>
      </w:hyperlink>
      <w:r>
        <w:t xml:space="preserve"> пу</w:t>
      </w:r>
      <w:r>
        <w:t>нкта 29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000000" w:rsidRDefault="00F50EFB">
      <w:pPr>
        <w:pStyle w:val="point"/>
        <w:divId w:val="841628645"/>
      </w:pPr>
      <w:r>
        <w:t xml:space="preserve">40. Социальные услуги, предусмотренные </w:t>
      </w:r>
      <w:hyperlink r:id="rId246" w:anchor="a180" w:tooltip="+" w:history="1">
        <w:r>
          <w:rPr>
            <w:rStyle w:val="a3"/>
          </w:rPr>
          <w:t>п</w:t>
        </w:r>
        <w:r>
          <w:rPr>
            <w:rStyle w:val="a3"/>
          </w:rPr>
          <w:t>унктом 28</w:t>
        </w:r>
      </w:hyperlink>
      <w:r>
        <w:t xml:space="preserve"> перечня, оказываются в соответствии с </w:t>
      </w:r>
      <w:hyperlink w:anchor="a24" w:tooltip="+" w:history="1">
        <w:r>
          <w:rPr>
            <w:rStyle w:val="a3"/>
          </w:rPr>
          <w:t>пунктом 22</w:t>
        </w:r>
      </w:hyperlink>
      <w:r>
        <w:t xml:space="preserve"> настоящей Инструкции.</w:t>
      </w:r>
    </w:p>
    <w:p w:rsidR="00000000" w:rsidRDefault="00F50EFB">
      <w:pPr>
        <w:pStyle w:val="point"/>
        <w:divId w:val="841628645"/>
      </w:pPr>
      <w:r>
        <w:t xml:space="preserve">41. Социальные услуги, предусмотренные </w:t>
      </w:r>
      <w:hyperlink r:id="rId247" w:anchor="a162" w:tooltip="+" w:history="1">
        <w:r>
          <w:rPr>
            <w:rStyle w:val="a3"/>
          </w:rPr>
          <w:t>пунктом 31</w:t>
        </w:r>
      </w:hyperlink>
      <w:r>
        <w:t xml:space="preserve"> </w:t>
      </w:r>
      <w:r>
        <w:t xml:space="preserve">перечня, оказываются в соответствии с частями </w:t>
      </w:r>
      <w:hyperlink w:anchor="a25" w:tooltip="+" w:history="1">
        <w:r>
          <w:rPr>
            <w:rStyle w:val="a3"/>
          </w:rPr>
          <w:t>первой</w:t>
        </w:r>
      </w:hyperlink>
      <w:r>
        <w:t xml:space="preserve">, </w:t>
      </w:r>
      <w:hyperlink w:anchor="a26" w:tooltip="+" w:history="1">
        <w:r>
          <w:rPr>
            <w:rStyle w:val="a3"/>
          </w:rPr>
          <w:t>третьей</w:t>
        </w:r>
      </w:hyperlink>
      <w:r>
        <w:t xml:space="preserve"> и четвертой пункта 25 настоящей Инструкции.</w:t>
      </w:r>
    </w:p>
    <w:p w:rsidR="00000000" w:rsidRDefault="00F50EFB">
      <w:pPr>
        <w:pStyle w:val="point"/>
        <w:divId w:val="841628645"/>
      </w:pPr>
      <w:r>
        <w:t xml:space="preserve">42. Оказание социальных услуг, предусмотренных </w:t>
      </w:r>
      <w:hyperlink r:id="rId248" w:anchor="a163" w:tooltip="+" w:history="1">
        <w:r>
          <w:rPr>
            <w:rStyle w:val="a3"/>
          </w:rPr>
          <w:t>пунктом 34</w:t>
        </w:r>
      </w:hyperlink>
      <w:r>
        <w:t xml:space="preserve"> перечня, осуществляется в соответствии с законодательством об оказании психологической помощи.</w:t>
      </w:r>
    </w:p>
    <w:p w:rsidR="00000000" w:rsidRDefault="00F50EFB">
      <w:pPr>
        <w:pStyle w:val="newncpi"/>
        <w:divId w:val="841628645"/>
      </w:pPr>
      <w:r>
        <w:t xml:space="preserve">Для оказания социальных услуг, предусмотренных </w:t>
      </w:r>
      <w:hyperlink r:id="rId249" w:anchor="a163" w:tooltip="+" w:history="1">
        <w:r>
          <w:rPr>
            <w:rStyle w:val="a3"/>
          </w:rPr>
          <w:t>пунктом 34</w:t>
        </w:r>
      </w:hyperlink>
      <w:r>
        <w:t xml:space="preserve"> перечня, в центре о</w:t>
      </w:r>
      <w:r>
        <w:t>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0000" w:rsidRDefault="00F50EFB">
      <w:pPr>
        <w:pStyle w:val="point"/>
        <w:divId w:val="841628645"/>
      </w:pPr>
      <w:r>
        <w:t xml:space="preserve">43. Для заключения договора оказания социальных услуг, предусмотренных </w:t>
      </w:r>
      <w:hyperlink r:id="rId250" w:anchor="a171" w:tooltip="+" w:history="1">
        <w:r>
          <w:rPr>
            <w:rStyle w:val="a3"/>
          </w:rPr>
          <w:t>пунктом 35</w:t>
        </w:r>
      </w:hyperlink>
      <w:r>
        <w:t xml:space="preserve"> перечня, граждане представляют документ, удостоверяющий личность, а также:</w:t>
      </w:r>
    </w:p>
    <w:p w:rsidR="00000000" w:rsidRDefault="00F50EFB">
      <w:pPr>
        <w:pStyle w:val="newncpi"/>
        <w:divId w:val="841628645"/>
      </w:pPr>
      <w:r>
        <w:t>свидетельство о рождении ребенка (детей);</w:t>
      </w:r>
    </w:p>
    <w:p w:rsidR="00000000" w:rsidRDefault="00F50EFB">
      <w:pPr>
        <w:pStyle w:val="newncpi"/>
        <w:divId w:val="841628645"/>
      </w:pPr>
      <w:r>
        <w:t xml:space="preserve">удостоверение инвалида – для семей, воспитывающих ребенка-инвалида (детей-инвалидов), и семей, в которых родители (родитель) </w:t>
      </w:r>
      <w:r>
        <w:t>являются инвалидами;</w:t>
      </w:r>
    </w:p>
    <w:p w:rsidR="00000000" w:rsidRDefault="00F50EFB">
      <w:pPr>
        <w:pStyle w:val="newncpi"/>
        <w:divId w:val="841628645"/>
      </w:pPr>
      <w:r>
        <w:t>документ, подтверждающий категорию неполной семьи (копия решения суда о расторжении брака, свидетельство о расторжении брака или другие документы), – для неполных семей;</w:t>
      </w:r>
    </w:p>
    <w:p w:rsidR="00000000" w:rsidRDefault="00F50EFB">
      <w:pPr>
        <w:pStyle w:val="newncpi"/>
        <w:divId w:val="841628645"/>
      </w:pPr>
      <w:r>
        <w:t>справку о том, что гражданин является обучающимся, с указанием до</w:t>
      </w:r>
      <w:r>
        <w:t>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F50EFB">
      <w:pPr>
        <w:pStyle w:val="point"/>
        <w:divId w:val="841628645"/>
      </w:pPr>
      <w:r>
        <w:t xml:space="preserve">44. Для принятия решения о заключении договора оказания социальных услуг, предусмотренных пунктами </w:t>
      </w:r>
      <w:hyperlink r:id="rId251" w:anchor="a162" w:tooltip="+" w:history="1">
        <w:r>
          <w:rPr>
            <w:rStyle w:val="a3"/>
          </w:rPr>
          <w:t>31</w:t>
        </w:r>
      </w:hyperlink>
      <w:r>
        <w:t xml:space="preserve"> и </w:t>
      </w:r>
      <w:hyperlink r:id="rId252" w:anchor="a171" w:tooltip="+" w:history="1">
        <w:r>
          <w:rPr>
            <w:rStyle w:val="a3"/>
          </w:rPr>
          <w:t>35</w:t>
        </w:r>
      </w:hyperlink>
      <w:r>
        <w:t xml:space="preserve"> перечня, работники центра семьи и детей в течение трех рабочих дней со дня обращения гражданина (семьи) при необходимости проводят обследование его</w:t>
      </w:r>
      <w:r>
        <w:t xml:space="preserve"> материально-бытового положения с составлением акта обследования.</w:t>
      </w:r>
    </w:p>
    <w:p w:rsidR="00000000" w:rsidRDefault="00F50EFB">
      <w:pPr>
        <w:pStyle w:val="newncpi"/>
        <w:divId w:val="841628645"/>
      </w:pPr>
      <w:r>
        <w:t> </w:t>
      </w:r>
    </w:p>
    <w:p w:rsidR="00000000" w:rsidRDefault="00F50EFB">
      <w:pPr>
        <w:pStyle w:val="newncpi"/>
        <w:divId w:val="14933340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322"/>
      </w:tblGrid>
      <w:tr w:rsidR="00000000">
        <w:trPr>
          <w:divId w:val="1493334044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ppend1"/>
            </w:pPr>
            <w:bookmarkStart w:id="26" w:name="a4"/>
            <w:bookmarkEnd w:id="26"/>
            <w:r>
              <w:t>Приложение 1</w:t>
            </w:r>
          </w:p>
          <w:p w:rsidR="00000000" w:rsidRDefault="00F50EF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F50EFB">
      <w:pPr>
        <w:pStyle w:val="newncpi"/>
        <w:divId w:val="1493334044"/>
      </w:pPr>
      <w:r>
        <w:t> </w:t>
      </w:r>
    </w:p>
    <w:p w:rsidR="00000000" w:rsidRDefault="00F50EFB">
      <w:pPr>
        <w:pStyle w:val="begform"/>
        <w:divId w:val="14933340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221"/>
      </w:tblGrid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Руководителю 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2234"/>
            </w:pPr>
            <w:r>
              <w:t xml:space="preserve">(полное наименование 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000000" w:rsidRDefault="00F50EFB">
      <w:pPr>
        <w:pStyle w:val="titlep"/>
        <w:divId w:val="1493334044"/>
      </w:pPr>
      <w:r>
        <w:t>ЗАЯВЛЕНИЕ</w:t>
      </w:r>
    </w:p>
    <w:p w:rsidR="00000000" w:rsidRDefault="00F50EFB">
      <w:pPr>
        <w:pStyle w:val="newncpi"/>
        <w:divId w:val="1493334044"/>
      </w:pPr>
      <w:r>
        <w:t>Прошу оказать (оказывать) ________________________________________________</w:t>
      </w:r>
    </w:p>
    <w:p w:rsidR="00000000" w:rsidRDefault="00F50EFB">
      <w:pPr>
        <w:pStyle w:val="underline"/>
        <w:ind w:left="4536"/>
        <w:divId w:val="1493334044"/>
      </w:pPr>
      <w:r>
        <w:t>(фамилия и инициалы гражданина)</w:t>
      </w:r>
    </w:p>
    <w:p w:rsidR="00000000" w:rsidRDefault="00F50EFB">
      <w:pPr>
        <w:pStyle w:val="newncpi0"/>
        <w:divId w:val="1493334044"/>
      </w:pPr>
      <w:r>
        <w:t>проживающему по адресу: ____________________________________________________</w:t>
      </w:r>
      <w:r>
        <w:t>__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>социальные услуги ____________________________________________________________</w:t>
      </w:r>
    </w:p>
    <w:p w:rsidR="00000000" w:rsidRDefault="00F50EFB">
      <w:pPr>
        <w:pStyle w:val="underline"/>
        <w:ind w:left="4395"/>
        <w:divId w:val="1493334044"/>
      </w:pPr>
      <w:r>
        <w:t>(вид социальных услуг)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</w:t>
      </w:r>
      <w:r>
        <w:t>____</w:t>
      </w:r>
    </w:p>
    <w:p w:rsidR="00000000" w:rsidRDefault="00F50EFB">
      <w:pPr>
        <w:pStyle w:val="underline"/>
        <w:jc w:val="center"/>
        <w:divId w:val="1493334044"/>
      </w:pPr>
      <w:r>
        <w:t>(форма социального обслуживания)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>Сведения о совместно проживающих гражданах ___________________________________</w:t>
      </w:r>
    </w:p>
    <w:p w:rsidR="00000000" w:rsidRDefault="00F50EFB">
      <w:pPr>
        <w:pStyle w:val="underline"/>
        <w:ind w:left="5670"/>
        <w:divId w:val="1493334044"/>
      </w:pPr>
      <w:r>
        <w:t>(заполняется при их наличии)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</w:t>
      </w:r>
      <w:r>
        <w:t>_______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"/>
        <w:divId w:val="1493334044"/>
      </w:pPr>
      <w:r>
        <w:t>Договор ренты или договор пожизненного содержания с иждивением мною не заключен.</w:t>
      </w:r>
    </w:p>
    <w:p w:rsidR="00000000" w:rsidRDefault="00F50EFB">
      <w:pPr>
        <w:pStyle w:val="newncpi"/>
        <w:divId w:val="1493334044"/>
      </w:pPr>
      <w:r>
        <w:t>С правами и обязанностями, в том числе правилами внутреннего распорядка, и условиями пред</w:t>
      </w:r>
      <w:r>
        <w:t>оставления социальных услуг ознакомлен(а).</w:t>
      </w:r>
    </w:p>
    <w:p w:rsidR="00000000" w:rsidRDefault="00F50EFB">
      <w:pPr>
        <w:pStyle w:val="newncpi"/>
        <w:divId w:val="1493334044"/>
      </w:pPr>
      <w:r>
        <w:t>Об изменении в составе семьи, места жительства, а также временном отсутствии обязуюсь своевременно сообщать.</w:t>
      </w:r>
    </w:p>
    <w:p w:rsidR="00000000" w:rsidRDefault="00F50EFB">
      <w:pPr>
        <w:pStyle w:val="newncpi0"/>
        <w:jc w:val="right"/>
        <w:divId w:val="1493334044"/>
      </w:pPr>
      <w:r>
        <w:t>_______________________________________________</w:t>
      </w:r>
    </w:p>
    <w:p w:rsidR="00000000" w:rsidRDefault="00F50EFB">
      <w:pPr>
        <w:pStyle w:val="underline"/>
        <w:ind w:left="4395"/>
        <w:divId w:val="1493334044"/>
      </w:pPr>
      <w:r>
        <w:t>(подпись гражданина (законного представителя)</w:t>
      </w:r>
    </w:p>
    <w:p w:rsidR="00000000" w:rsidRDefault="00F50EFB">
      <w:pPr>
        <w:pStyle w:val="newncpi0"/>
        <w:jc w:val="right"/>
        <w:divId w:val="1493334044"/>
      </w:pPr>
      <w:r>
        <w:t>___ ______</w:t>
      </w:r>
      <w:r>
        <w:t>________ 20__ г.</w:t>
      </w:r>
    </w:p>
    <w:p w:rsidR="00000000" w:rsidRDefault="00F50EFB">
      <w:pPr>
        <w:pStyle w:val="endform"/>
        <w:divId w:val="1493334044"/>
      </w:pPr>
      <w:r>
        <w:t> </w:t>
      </w:r>
    </w:p>
    <w:p w:rsidR="00000000" w:rsidRDefault="00F50EFB">
      <w:pPr>
        <w:pStyle w:val="newncpi"/>
        <w:divId w:val="14933340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2"/>
        <w:gridCol w:w="3322"/>
      </w:tblGrid>
      <w:tr w:rsidR="00000000">
        <w:trPr>
          <w:divId w:val="1493334044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append1"/>
            </w:pPr>
            <w:bookmarkStart w:id="27" w:name="a27"/>
            <w:bookmarkEnd w:id="27"/>
            <w:r>
              <w:t>Приложение 2</w:t>
            </w:r>
          </w:p>
          <w:p w:rsidR="00000000" w:rsidRDefault="00F50EF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>государственными учреждениями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F50EFB">
      <w:pPr>
        <w:pStyle w:val="begform"/>
        <w:divId w:val="1493334044"/>
      </w:pPr>
      <w:r>
        <w:t> </w:t>
      </w:r>
    </w:p>
    <w:p w:rsidR="00000000" w:rsidRDefault="00F50EFB">
      <w:pPr>
        <w:pStyle w:val="titlep"/>
        <w:spacing w:after="0"/>
        <w:divId w:val="1493334044"/>
      </w:pPr>
      <w:r>
        <w:t>АКТ</w:t>
      </w:r>
      <w:r>
        <w:br/>
        <w:t>обследования материально-бытового положения гражданина</w:t>
      </w:r>
    </w:p>
    <w:p w:rsidR="00000000" w:rsidRDefault="00F50EFB">
      <w:pPr>
        <w:pStyle w:val="newncpi0"/>
        <w:jc w:val="center"/>
        <w:divId w:val="1493334044"/>
      </w:pPr>
      <w:r>
        <w:t>от __ ____________ 20__ г.</w:t>
      </w:r>
    </w:p>
    <w:p w:rsidR="00000000" w:rsidRDefault="00F50EFB">
      <w:pPr>
        <w:pStyle w:val="newncpi"/>
        <w:divId w:val="1493334044"/>
      </w:pPr>
      <w:r>
        <w:t> </w:t>
      </w:r>
    </w:p>
    <w:p w:rsidR="00000000" w:rsidRDefault="00F50EFB">
      <w:pPr>
        <w:pStyle w:val="newncpi0"/>
        <w:divId w:val="1493334044"/>
      </w:pPr>
      <w:r>
        <w:t>В отношении гражданина ______________________________________________________</w:t>
      </w:r>
    </w:p>
    <w:p w:rsidR="00000000" w:rsidRDefault="00F50EFB">
      <w:pPr>
        <w:pStyle w:val="undline"/>
        <w:ind w:left="4253"/>
        <w:divId w:val="1493334044"/>
      </w:pPr>
      <w:r>
        <w:t>(фамилия, собственное имя, отчество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(если таковое имеется) гражданина и</w:t>
      </w:r>
      <w:r>
        <w:t xml:space="preserve"> дата его рождения)</w:t>
      </w:r>
    </w:p>
    <w:p w:rsidR="00000000" w:rsidRDefault="00F50EFB">
      <w:pPr>
        <w:pStyle w:val="newncpi0"/>
        <w:divId w:val="1493334044"/>
      </w:pPr>
      <w:r>
        <w:t>проживающего по адресу: ______________________________________________________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>проведено обследование материально-бытового положения (далее – обследование)</w:t>
      </w:r>
    </w:p>
    <w:p w:rsidR="00000000" w:rsidRDefault="00F50EFB">
      <w:pPr>
        <w:pStyle w:val="newncpi0"/>
        <w:divId w:val="1493334044"/>
      </w:pPr>
      <w:r>
        <w:t>__</w:t>
      </w:r>
      <w:r>
        <w:t>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(должность, фамилия и инициалы работника (работников),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проводившего (проводивших) обследование)</w:t>
      </w:r>
    </w:p>
    <w:p w:rsidR="00000000" w:rsidRDefault="00F50EFB">
      <w:pPr>
        <w:pStyle w:val="newncpi0"/>
        <w:divId w:val="1493334044"/>
      </w:pPr>
      <w:r>
        <w:t>______</w:t>
      </w:r>
      <w:r>
        <w:t>_______________________________________________________________________</w:t>
      </w:r>
    </w:p>
    <w:p w:rsidR="00000000" w:rsidRDefault="00F50EFB">
      <w:pPr>
        <w:pStyle w:val="newncpi0"/>
        <w:divId w:val="1493334044"/>
      </w:pPr>
      <w:r>
        <w:t xml:space="preserve">Установлено: гражданин ________________________________________ получает пенсию </w:t>
      </w:r>
    </w:p>
    <w:p w:rsidR="00000000" w:rsidRDefault="00F50EFB">
      <w:pPr>
        <w:pStyle w:val="newncpi0"/>
        <w:divId w:val="1493334044"/>
      </w:pPr>
      <w:r>
        <w:t xml:space="preserve">по _______________________________ в размере ______________________________ руб. </w:t>
      </w:r>
    </w:p>
    <w:p w:rsidR="00000000" w:rsidRDefault="00F50EFB">
      <w:pPr>
        <w:pStyle w:val="newncpi0"/>
        <w:divId w:val="1493334044"/>
      </w:pPr>
      <w:r>
        <w:t>в месяц на __________</w:t>
      </w:r>
      <w:r>
        <w:t>__________________________________________________________</w:t>
      </w:r>
    </w:p>
    <w:p w:rsidR="00000000" w:rsidRDefault="00F50EFB">
      <w:pPr>
        <w:pStyle w:val="undline"/>
        <w:ind w:left="4253"/>
        <w:divId w:val="1493334044"/>
      </w:pPr>
      <w:r>
        <w:t>(дата обследования)</w:t>
      </w:r>
    </w:p>
    <w:p w:rsidR="00000000" w:rsidRDefault="00F50EFB">
      <w:pPr>
        <w:pStyle w:val="newncpi0"/>
        <w:divId w:val="1493334044"/>
      </w:pPr>
      <w:r>
        <w:t>В настоящее время ____________________________________________________________</w:t>
      </w:r>
    </w:p>
    <w:p w:rsidR="00000000" w:rsidRDefault="00F50EFB">
      <w:pPr>
        <w:pStyle w:val="undline"/>
        <w:ind w:left="3402"/>
        <w:divId w:val="1493334044"/>
      </w:pPr>
      <w:r>
        <w:t>(указать, работает или не работает, где, кем</w:t>
      </w:r>
    </w:p>
    <w:p w:rsidR="00000000" w:rsidRDefault="00F50EFB">
      <w:pPr>
        <w:pStyle w:val="newncpi0"/>
        <w:divId w:val="1493334044"/>
      </w:pPr>
      <w:r>
        <w:t>_____________________________________________________</w:t>
      </w:r>
      <w:r>
        <w:t>________________________</w:t>
      </w:r>
    </w:p>
    <w:p w:rsidR="00000000" w:rsidRDefault="00F50EFB">
      <w:pPr>
        <w:pStyle w:val="undline"/>
        <w:jc w:val="center"/>
        <w:divId w:val="1493334044"/>
      </w:pPr>
      <w:r>
        <w:t>и средний размер заработка в месяц)</w:t>
      </w:r>
    </w:p>
    <w:p w:rsidR="00000000" w:rsidRDefault="00F50EFB">
      <w:pPr>
        <w:pStyle w:val="newncpi0"/>
        <w:jc w:val="center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СОСТАВ СЕМЬИ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(указываются супруги и дети, их возраст, где и кем они работают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или учатся, размер заработной платы, пенсии, стипендии,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место проживания и оказываемая ими помощь гр</w:t>
      </w:r>
      <w:r>
        <w:t>ажданину,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а также другие лица, оказывающие помощь)</w:t>
      </w:r>
    </w:p>
    <w:p w:rsidR="00000000" w:rsidRDefault="00F50EFB">
      <w:pPr>
        <w:pStyle w:val="newncpi0"/>
        <w:divId w:val="1493334044"/>
      </w:pPr>
      <w:r>
        <w:t>Численность совместно проживающих на дату проведения обследования по данному адресу, человек __________________________________</w:t>
      </w:r>
      <w:r>
        <w:t>____________________________</w:t>
      </w:r>
    </w:p>
    <w:p w:rsidR="00000000" w:rsidRDefault="00F50EFB">
      <w:pPr>
        <w:pStyle w:val="newncpi0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МАТЕРИАЛЬНОЕ ПОЛОЖЕНИЕ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(указать, какое имущество имеет (автомобиль, дача, приусадебный</w:t>
      </w:r>
    </w:p>
    <w:p w:rsidR="00000000" w:rsidRDefault="00F50EFB">
      <w:pPr>
        <w:pStyle w:val="newncpi0"/>
        <w:divId w:val="1493334044"/>
      </w:pPr>
      <w:r>
        <w:t>____________________________________________________________</w:t>
      </w:r>
      <w:r>
        <w:t>_________________</w:t>
      </w:r>
    </w:p>
    <w:p w:rsidR="00000000" w:rsidRDefault="00F50EFB">
      <w:pPr>
        <w:pStyle w:val="undline"/>
        <w:jc w:val="center"/>
        <w:divId w:val="1493334044"/>
      </w:pPr>
      <w:r>
        <w:t>участок, подсобное хозяйство, бытовая техника, мебель и др.)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и на какие средства проживает (пенсия, другие источники дохода)</w:t>
      </w:r>
    </w:p>
    <w:p w:rsidR="00000000" w:rsidRDefault="00F50EFB">
      <w:pPr>
        <w:pStyle w:val="newncpi0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ЖИЛИЩНЫЕ УСЛОВИЯ</w:t>
      </w:r>
    </w:p>
    <w:p w:rsidR="00000000" w:rsidRDefault="00F50EFB">
      <w:pPr>
        <w:pStyle w:val="newncpi0"/>
        <w:divId w:val="1493334044"/>
      </w:pPr>
      <w:r>
        <w:t>________________</w:t>
      </w:r>
      <w:r>
        <w:t>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(указать вид дома (квартиры) и его (ее) состояние,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размер занимаемой площади, кто является собственником,</w:t>
      </w:r>
    </w:p>
    <w:p w:rsidR="00000000" w:rsidRDefault="00F50EFB">
      <w:pPr>
        <w:pStyle w:val="newncpi0"/>
        <w:divId w:val="1493334044"/>
      </w:pPr>
      <w:r>
        <w:t>__________</w:t>
      </w:r>
      <w:r>
        <w:t>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наличие льгот по оплате за жилье и коммунальные услуги)</w:t>
      </w:r>
    </w:p>
    <w:p w:rsidR="00000000" w:rsidRDefault="00F50EFB">
      <w:pPr>
        <w:pStyle w:val="newncpi0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ОТМЕТКИ ОБ ОКАЗАНИИ ПОМОЩИ</w:t>
      </w:r>
    </w:p>
    <w:p w:rsidR="00000000" w:rsidRDefault="00F50EFB">
      <w:pPr>
        <w:pStyle w:val="newncpi"/>
        <w:divId w:val="149333404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4185"/>
        <w:gridCol w:w="3246"/>
      </w:tblGrid>
      <w:tr w:rsidR="00000000">
        <w:trPr>
          <w:divId w:val="1493334044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50EF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50EFB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50EFB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1493334044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table10"/>
            </w:pPr>
            <w:r>
              <w:t> </w:t>
            </w:r>
          </w:p>
        </w:tc>
      </w:tr>
    </w:tbl>
    <w:p w:rsidR="00000000" w:rsidRDefault="00F50EFB">
      <w:pPr>
        <w:pStyle w:val="newncpi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ЗАКЛЮЧЕНИЕ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(указывается, в каких видах социальных услуг и формах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социального обслуживания нуждается гражданин (</w:t>
      </w:r>
      <w:r>
        <w:t>семья)</w:t>
      </w:r>
    </w:p>
    <w:p w:rsidR="00000000" w:rsidRDefault="00F50EFB">
      <w:pPr>
        <w:pStyle w:val="newncpi"/>
        <w:divId w:val="14933340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922"/>
        <w:gridCol w:w="3176"/>
      </w:tblGrid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left"/>
            </w:pPr>
            <w:r>
              <w:t xml:space="preserve">Подписи лиц, </w:t>
            </w:r>
            <w:r>
              <w:br/>
              <w:t xml:space="preserve">проводивших обследование: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720"/>
            </w:pPr>
            <w:r>
              <w:t>(подпись)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493334044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ind w:left="720"/>
            </w:pPr>
            <w:r>
              <w:t>М.П.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right="729"/>
              <w:jc w:val="right"/>
            </w:pPr>
            <w:r>
              <w:t> </w:t>
            </w:r>
          </w:p>
        </w:tc>
      </w:tr>
    </w:tbl>
    <w:p w:rsidR="00000000" w:rsidRDefault="00F50EFB">
      <w:pPr>
        <w:pStyle w:val="newncpi"/>
        <w:divId w:val="1493334044"/>
      </w:pPr>
      <w:r>
        <w:t> </w:t>
      </w:r>
    </w:p>
    <w:p w:rsidR="00000000" w:rsidRDefault="00F50EFB">
      <w:pPr>
        <w:pStyle w:val="newncpi0"/>
        <w:jc w:val="center"/>
        <w:divId w:val="1493334044"/>
      </w:pPr>
      <w:r>
        <w:t>ПРОЧЕЕ</w:t>
      </w:r>
    </w:p>
    <w:p w:rsidR="00000000" w:rsidRDefault="00F50EFB">
      <w:pPr>
        <w:pStyle w:val="newncpi"/>
        <w:divId w:val="1493334044"/>
      </w:pPr>
      <w:r>
        <w:t> 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(указывается дата повторно проводимого обследования (в случае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отсутствия у гражданина изменений обстоятельств</w:t>
      </w:r>
    </w:p>
    <w:p w:rsidR="00000000" w:rsidRDefault="00F50EFB">
      <w:pPr>
        <w:pStyle w:val="newncpi0"/>
        <w:divId w:val="1493334044"/>
      </w:pPr>
      <w:r>
        <w:t>_____________________________________________________________________________</w:t>
      </w:r>
    </w:p>
    <w:p w:rsidR="00000000" w:rsidRDefault="00F50EFB">
      <w:pPr>
        <w:pStyle w:val="undline"/>
        <w:jc w:val="center"/>
        <w:divId w:val="1493334044"/>
      </w:pPr>
      <w:r>
        <w:t>(сведений), указанных в настоящем акте обследования)</w:t>
      </w:r>
    </w:p>
    <w:p w:rsidR="00000000" w:rsidRDefault="00F50EFB">
      <w:pPr>
        <w:pStyle w:val="newncpi"/>
        <w:divId w:val="14933340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2514"/>
        <w:gridCol w:w="3079"/>
      </w:tblGrid>
      <w:tr w:rsidR="00000000">
        <w:trPr>
          <w:divId w:val="1493334044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  <w:jc w:val="left"/>
            </w:pPr>
            <w:r>
              <w:t>Подпись лица, проводившего повторное обследование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0EFB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493334044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newncpi0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0EFB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</w:tbl>
    <w:p w:rsidR="00000000" w:rsidRDefault="00F50EFB">
      <w:pPr>
        <w:pStyle w:val="endform"/>
        <w:divId w:val="1493334044"/>
      </w:pPr>
      <w:r>
        <w:t> </w:t>
      </w:r>
    </w:p>
    <w:p w:rsidR="00F50EFB" w:rsidRDefault="00F50EFB">
      <w:pPr>
        <w:pStyle w:val="newncpi"/>
        <w:divId w:val="1493334044"/>
      </w:pPr>
      <w:r>
        <w:t> </w:t>
      </w:r>
    </w:p>
    <w:sectPr w:rsidR="00F50E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EB"/>
    <w:rsid w:val="007209EB"/>
    <w:rsid w:val="00F45952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53E7-D5E2-4801-A28E-C9101429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252597&amp;a=88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252597&amp;a=105" TargetMode="External"/><Relationship Id="rId63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84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138" Type="http://schemas.openxmlformats.org/officeDocument/2006/relationships/hyperlink" Target="file:///D:\&#1047;&#1072;&#1075;&#1088;&#1091;&#1079;&#1082;&#1080;%20&#1089;%20&#1080;&#1085;&#1090;&#1077;&#1088;&#1085;&#1077;&#1090;&#1072;\tx.dll%3fd=252597&amp;a=137" TargetMode="External"/><Relationship Id="rId159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170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191" Type="http://schemas.openxmlformats.org/officeDocument/2006/relationships/hyperlink" Target="file:///D:\&#1047;&#1072;&#1075;&#1088;&#1091;&#1079;&#1082;&#1080;%20&#1089;%20&#1080;&#1085;&#1090;&#1077;&#1088;&#1085;&#1077;&#1090;&#1072;\tx.dll%3fd=252597&amp;a=92" TargetMode="External"/><Relationship Id="rId205" Type="http://schemas.openxmlformats.org/officeDocument/2006/relationships/hyperlink" Target="file:///D:\&#1047;&#1072;&#1075;&#1088;&#1091;&#1079;&#1082;&#1080;%20&#1089;%20&#1080;&#1085;&#1090;&#1077;&#1088;&#1085;&#1077;&#1090;&#1072;\tx.dll%3fd=252597&amp;a=93" TargetMode="External"/><Relationship Id="rId226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247" Type="http://schemas.openxmlformats.org/officeDocument/2006/relationships/hyperlink" Target="file:///D:\&#1047;&#1072;&#1075;&#1088;&#1091;&#1079;&#1082;&#1080;%20&#1089;%20&#1080;&#1085;&#1090;&#1077;&#1088;&#1085;&#1077;&#1090;&#1072;\tx.dll%3fd=252597&amp;a=162" TargetMode="External"/><Relationship Id="rId107" Type="http://schemas.openxmlformats.org/officeDocument/2006/relationships/hyperlink" Target="file:///D:\&#1047;&#1072;&#1075;&#1088;&#1091;&#1079;&#1082;&#1080;%20&#1089;%20&#1080;&#1085;&#1090;&#1077;&#1088;&#1085;&#1077;&#1090;&#1072;\tx.dll%3fd=252597&amp;a=133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23387&amp;a=2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252597&amp;a=84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252597&amp;a=113" TargetMode="External"/><Relationship Id="rId74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128" Type="http://schemas.openxmlformats.org/officeDocument/2006/relationships/hyperlink" Target="file:///D:\&#1047;&#1072;&#1075;&#1088;&#1091;&#1079;&#1082;&#1080;%20&#1089;%20&#1080;&#1085;&#1090;&#1077;&#1088;&#1085;&#1077;&#1090;&#1072;\tx.dll%3fd=252597&amp;a=92" TargetMode="External"/><Relationship Id="rId149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23387&amp;a=2" TargetMode="External"/><Relationship Id="rId95" Type="http://schemas.openxmlformats.org/officeDocument/2006/relationships/hyperlink" Target="file:///D:\&#1047;&#1072;&#1075;&#1088;&#1091;&#1079;&#1082;&#1080;%20&#1089;%20&#1080;&#1085;&#1090;&#1077;&#1088;&#1085;&#1077;&#1090;&#1072;\tx.dll%3fd=252597&amp;a=129" TargetMode="External"/><Relationship Id="rId160" Type="http://schemas.openxmlformats.org/officeDocument/2006/relationships/hyperlink" Target="file:///D:\&#1047;&#1072;&#1075;&#1088;&#1091;&#1079;&#1082;&#1080;%20&#1089;%20&#1080;&#1085;&#1090;&#1077;&#1088;&#1085;&#1077;&#1090;&#1072;\tx.dll%3fd=252597&amp;a=176" TargetMode="External"/><Relationship Id="rId181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216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237" Type="http://schemas.openxmlformats.org/officeDocument/2006/relationships/hyperlink" Target="file:///D:\&#1047;&#1072;&#1075;&#1088;&#1091;&#1079;&#1082;&#1080;%20&#1089;%20&#1080;&#1085;&#1090;&#1077;&#1088;&#1085;&#1077;&#1090;&#1072;\tx.dll%3fd=252597&amp;a=162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252597&amp;a=90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252597&amp;a=100" TargetMode="External"/><Relationship Id="rId64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18" Type="http://schemas.openxmlformats.org/officeDocument/2006/relationships/hyperlink" Target="file:///D:\&#1047;&#1072;&#1075;&#1088;&#1091;&#1079;&#1082;&#1080;%20&#1089;%20&#1080;&#1085;&#1090;&#1077;&#1088;&#1085;&#1077;&#1090;&#1072;\tx.dll%3fd=252597&amp;a=154" TargetMode="External"/><Relationship Id="rId139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85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150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171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192" Type="http://schemas.openxmlformats.org/officeDocument/2006/relationships/hyperlink" Target="file:///D:\&#1047;&#1072;&#1075;&#1088;&#1091;&#1079;&#1082;&#1080;%20&#1089;%20&#1080;&#1085;&#1090;&#1077;&#1088;&#1085;&#1077;&#1090;&#1072;\tx.dll%3fd=252597&amp;a=132" TargetMode="External"/><Relationship Id="rId206" Type="http://schemas.openxmlformats.org/officeDocument/2006/relationships/hyperlink" Target="file:///D:\&#1047;&#1072;&#1075;&#1088;&#1091;&#1079;&#1082;&#1080;%20&#1089;%20&#1080;&#1085;&#1090;&#1077;&#1088;&#1085;&#1077;&#1090;&#1072;\tx.dll%3fd=252597&amp;a=93" TargetMode="External"/><Relationship Id="rId227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248" Type="http://schemas.openxmlformats.org/officeDocument/2006/relationships/hyperlink" Target="file:///D:\&#1047;&#1072;&#1075;&#1088;&#1091;&#1079;&#1082;&#1080;%20&#1089;%20&#1080;&#1085;&#1090;&#1077;&#1088;&#1085;&#1077;&#1090;&#1072;\tx.dll%3fd=252597&amp;a=163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252597&amp;a=77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252597&amp;a=96" TargetMode="External"/><Relationship Id="rId108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129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54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75" Type="http://schemas.openxmlformats.org/officeDocument/2006/relationships/hyperlink" Target="file:///D:\&#1047;&#1072;&#1075;&#1088;&#1091;&#1079;&#1082;&#1080;%20&#1089;%20&#1080;&#1085;&#1090;&#1077;&#1088;&#1085;&#1077;&#1090;&#1072;\tx.dll%3fd=252597&amp;a=110" TargetMode="External"/><Relationship Id="rId96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40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61" Type="http://schemas.openxmlformats.org/officeDocument/2006/relationships/hyperlink" Target="file:///D:\&#1047;&#1072;&#1075;&#1088;&#1091;&#1079;&#1082;&#1080;%20&#1089;%20&#1080;&#1085;&#1090;&#1077;&#1088;&#1085;&#1077;&#1090;&#1072;\tx.dll%3fd=252597&amp;a=134" TargetMode="External"/><Relationship Id="rId182" Type="http://schemas.openxmlformats.org/officeDocument/2006/relationships/hyperlink" Target="file:///D:\&#1047;&#1072;&#1075;&#1088;&#1091;&#1079;&#1082;&#1080;%20&#1089;%20&#1080;&#1085;&#1090;&#1077;&#1088;&#1085;&#1077;&#1090;&#1072;\tx.dll%3fd=252597&amp;a=177" TargetMode="External"/><Relationship Id="rId217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6" Type="http://schemas.openxmlformats.org/officeDocument/2006/relationships/hyperlink" Target="file:///D:\&#1047;&#1072;&#1075;&#1088;&#1091;&#1079;&#1082;&#1080;%20&#1089;%20&#1080;&#1085;&#1090;&#1077;&#1088;&#1085;&#1077;&#1090;&#1072;\tx.dll%3fd=360527&amp;a=28" TargetMode="External"/><Relationship Id="rId238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252597&amp;a=91" TargetMode="External"/><Relationship Id="rId119" Type="http://schemas.openxmlformats.org/officeDocument/2006/relationships/hyperlink" Target="file:///D:\&#1047;&#1072;&#1075;&#1088;&#1091;&#1079;&#1082;&#1080;%20&#1089;%20&#1080;&#1085;&#1090;&#1077;&#1088;&#1085;&#1077;&#1090;&#1072;\tx.dll%3fd=252597&amp;a=86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252597&amp;a=101" TargetMode="External"/><Relationship Id="rId65" Type="http://schemas.openxmlformats.org/officeDocument/2006/relationships/hyperlink" Target="file:///D:\&#1047;&#1072;&#1075;&#1088;&#1091;&#1079;&#1082;&#1080;%20&#1089;%20&#1080;&#1085;&#1090;&#1077;&#1088;&#1085;&#1077;&#1090;&#1072;\tx.dll%3fd=252597&amp;a=110" TargetMode="External"/><Relationship Id="rId86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130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151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172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193" Type="http://schemas.openxmlformats.org/officeDocument/2006/relationships/hyperlink" Target="file:///D:\&#1047;&#1072;&#1075;&#1088;&#1091;&#1079;&#1082;&#1080;%20&#1089;%20&#1080;&#1085;&#1090;&#1077;&#1088;&#1085;&#1077;&#1090;&#1072;\tx.dll%3fd=252597&amp;a=92" TargetMode="External"/><Relationship Id="rId207" Type="http://schemas.openxmlformats.org/officeDocument/2006/relationships/hyperlink" Target="file:///D:\&#1047;&#1072;&#1075;&#1088;&#1091;&#1079;&#1082;&#1080;%20&#1089;%20&#1080;&#1085;&#1090;&#1077;&#1088;&#1085;&#1077;&#1090;&#1072;\tx.dll%3fd=252597&amp;a=132" TargetMode="External"/><Relationship Id="rId228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249" Type="http://schemas.openxmlformats.org/officeDocument/2006/relationships/hyperlink" Target="file:///D:\&#1047;&#1072;&#1075;&#1088;&#1091;&#1079;&#1082;&#1080;%20&#1089;%20&#1080;&#1085;&#1090;&#1077;&#1088;&#1085;&#1077;&#1090;&#1072;\tx.dll%3fd=252597&amp;a=163" TargetMode="External"/><Relationship Id="rId13" Type="http://schemas.openxmlformats.org/officeDocument/2006/relationships/hyperlink" Target="file:///D:\&#1047;&#1072;&#1075;&#1088;&#1091;&#1079;&#1082;&#1080;%20&#1089;%20&#1080;&#1085;&#1090;&#1077;&#1088;&#1085;&#1077;&#1090;&#1072;\tx.dll%3fd=33331&amp;a=6" TargetMode="External"/><Relationship Id="rId109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252597&amp;a=97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76" Type="http://schemas.openxmlformats.org/officeDocument/2006/relationships/hyperlink" Target="file:///D:\&#1047;&#1072;&#1075;&#1088;&#1091;&#1079;&#1082;&#1080;%20&#1089;%20&#1080;&#1085;&#1090;&#1077;&#1088;&#1085;&#1077;&#1090;&#1072;\tx.dll%3fd=252597&amp;a=111" TargetMode="External"/><Relationship Id="rId97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20" Type="http://schemas.openxmlformats.org/officeDocument/2006/relationships/hyperlink" Target="file:///D:\&#1047;&#1072;&#1075;&#1088;&#1091;&#1079;&#1082;&#1080;%20&#1089;%20&#1080;&#1085;&#1090;&#1077;&#1088;&#1085;&#1077;&#1090;&#1072;\tx.dll%3fd=252597&amp;a=132" TargetMode="External"/><Relationship Id="rId141" Type="http://schemas.openxmlformats.org/officeDocument/2006/relationships/hyperlink" Target="file:///D:\&#1047;&#1072;&#1075;&#1088;&#1091;&#1079;&#1082;&#1080;%20&#1089;%20&#1080;&#1085;&#1090;&#1077;&#1088;&#1085;&#1077;&#1090;&#1072;\tx.dll%3fd=252597&amp;a=117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252597&amp;a=72" TargetMode="External"/><Relationship Id="rId162" Type="http://schemas.openxmlformats.org/officeDocument/2006/relationships/hyperlink" Target="file:///D:\&#1047;&#1072;&#1075;&#1088;&#1091;&#1079;&#1082;&#1080;%20&#1089;%20&#1080;&#1085;&#1090;&#1077;&#1088;&#1085;&#1077;&#1090;&#1072;\tx.dll%3fd=252597&amp;a=135" TargetMode="External"/><Relationship Id="rId183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218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239" Type="http://schemas.openxmlformats.org/officeDocument/2006/relationships/hyperlink" Target="file:///D:\&#1047;&#1072;&#1075;&#1088;&#1091;&#1079;&#1082;&#1080;%20&#1089;%20&#1080;&#1085;&#1090;&#1077;&#1088;&#1085;&#1077;&#1090;&#1072;\tx.dll%3fd=252597&amp;a=180" TargetMode="External"/><Relationship Id="rId250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252597&amp;a=77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252597&amp;a=173" TargetMode="External"/><Relationship Id="rId66" Type="http://schemas.openxmlformats.org/officeDocument/2006/relationships/hyperlink" Target="file:///D:\&#1047;&#1072;&#1075;&#1088;&#1091;&#1079;&#1082;&#1080;%20&#1089;%20&#1080;&#1085;&#1090;&#1077;&#1088;&#1085;&#1077;&#1090;&#1072;\tx.dll%3fd=252597&amp;a=111" TargetMode="External"/><Relationship Id="rId87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110" Type="http://schemas.openxmlformats.org/officeDocument/2006/relationships/hyperlink" Target="file:///D:\&#1047;&#1072;&#1075;&#1088;&#1091;&#1079;&#1082;&#1080;%20&#1089;%20&#1080;&#1085;&#1090;&#1077;&#1088;&#1085;&#1077;&#1090;&#1072;\tx.dll%3fd=252597&amp;a=129" TargetMode="External"/><Relationship Id="rId131" Type="http://schemas.openxmlformats.org/officeDocument/2006/relationships/hyperlink" Target="file:///D:\&#1047;&#1072;&#1075;&#1088;&#1091;&#1079;&#1082;&#1080;%20&#1089;%20&#1080;&#1085;&#1090;&#1077;&#1088;&#1085;&#1077;&#1090;&#1072;\tx.dll%3fd=252597&amp;a=134" TargetMode="External"/><Relationship Id="rId152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173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94" Type="http://schemas.openxmlformats.org/officeDocument/2006/relationships/hyperlink" Target="file:///D:\&#1047;&#1072;&#1075;&#1088;&#1091;&#1079;&#1082;&#1080;%20&#1089;%20&#1080;&#1085;&#1090;&#1077;&#1088;&#1085;&#1077;&#1090;&#1072;\tx.dll%3fd=252597&amp;a=146" TargetMode="External"/><Relationship Id="rId208" Type="http://schemas.openxmlformats.org/officeDocument/2006/relationships/hyperlink" Target="file:///D:\&#1047;&#1072;&#1075;&#1088;&#1091;&#1079;&#1082;&#1080;%20&#1089;%20&#1080;&#1085;&#1090;&#1077;&#1088;&#1085;&#1077;&#1090;&#1072;\tx.dll%3fd=252597&amp;a=92" TargetMode="External"/><Relationship Id="rId229" Type="http://schemas.openxmlformats.org/officeDocument/2006/relationships/hyperlink" Target="file:///D:\&#1047;&#1072;&#1075;&#1088;&#1091;&#1079;&#1082;&#1080;%20&#1089;%20&#1080;&#1085;&#1090;&#1077;&#1088;&#1085;&#1077;&#1090;&#1072;\tx.dll%3fd=252597&amp;a=177" TargetMode="External"/><Relationship Id="rId240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33331&amp;a=126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252597&amp;a=100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252597&amp;a=116" TargetMode="External"/><Relationship Id="rId77" Type="http://schemas.openxmlformats.org/officeDocument/2006/relationships/hyperlink" Target="file:///D:\&#1047;&#1072;&#1075;&#1088;&#1091;&#1079;&#1082;&#1080;%20&#1089;%20&#1080;&#1085;&#1090;&#1077;&#1088;&#1085;&#1077;&#1090;&#1072;\tx.dll%3fd=252597&amp;a=113" TargetMode="External"/><Relationship Id="rId100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39330&amp;a=745" TargetMode="External"/><Relationship Id="rId98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121" Type="http://schemas.openxmlformats.org/officeDocument/2006/relationships/hyperlink" Target="file:///D:\&#1047;&#1072;&#1075;&#1088;&#1091;&#1079;&#1082;&#1080;%20&#1089;%20&#1080;&#1085;&#1090;&#1077;&#1088;&#1085;&#1077;&#1090;&#1072;\tx.dll%3fd=252597&amp;a=133" TargetMode="External"/><Relationship Id="rId142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63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184" Type="http://schemas.openxmlformats.org/officeDocument/2006/relationships/hyperlink" Target="file:///D:\&#1047;&#1072;&#1075;&#1088;&#1091;&#1079;&#1082;&#1080;%20&#1089;%20&#1080;&#1085;&#1090;&#1077;&#1088;&#1085;&#1077;&#1090;&#1072;\tx.dll%3fd=252597&amp;a=138" TargetMode="External"/><Relationship Id="rId219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230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251" Type="http://schemas.openxmlformats.org/officeDocument/2006/relationships/hyperlink" Target="file:///D:\&#1047;&#1072;&#1075;&#1088;&#1091;&#1079;&#1082;&#1080;%20&#1089;%20&#1080;&#1085;&#1090;&#1077;&#1088;&#1085;&#1077;&#1090;&#1072;\tx.dll%3fd=252597&amp;a=162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178008&amp;a=25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252597&amp;a=102" TargetMode="External"/><Relationship Id="rId67" Type="http://schemas.openxmlformats.org/officeDocument/2006/relationships/hyperlink" Target="file:///D:\&#1047;&#1072;&#1075;&#1088;&#1091;&#1079;&#1082;&#1080;%20&#1089;%20&#1080;&#1085;&#1090;&#1077;&#1088;&#1085;&#1077;&#1090;&#1072;\tx.dll%3fd=252597&amp;a=113" TargetMode="External"/><Relationship Id="rId88" Type="http://schemas.openxmlformats.org/officeDocument/2006/relationships/hyperlink" Target="file:///D:\&#1047;&#1072;&#1075;&#1088;&#1091;&#1079;&#1082;&#1080;%20&#1089;%20&#1080;&#1085;&#1090;&#1077;&#1088;&#1085;&#1077;&#1090;&#1072;\tx.dll%3fd=252597&amp;a=123" TargetMode="External"/><Relationship Id="rId111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32" Type="http://schemas.openxmlformats.org/officeDocument/2006/relationships/hyperlink" Target="file:///D:\&#1047;&#1072;&#1075;&#1088;&#1091;&#1079;&#1082;&#1080;%20&#1089;%20&#1080;&#1085;&#1090;&#1077;&#1088;&#1085;&#1077;&#1090;&#1072;\tx.dll%3fd=252597&amp;a=135" TargetMode="External"/><Relationship Id="rId153" Type="http://schemas.openxmlformats.org/officeDocument/2006/relationships/hyperlink" Target="file:///D:\&#1047;&#1072;&#1075;&#1088;&#1091;&#1079;&#1082;&#1080;%20&#1089;%20&#1080;&#1085;&#1090;&#1077;&#1088;&#1085;&#1077;&#1090;&#1072;\tx.dll%3fd=252597&amp;a=130" TargetMode="External"/><Relationship Id="rId174" Type="http://schemas.openxmlformats.org/officeDocument/2006/relationships/hyperlink" Target="file:///D:\&#1047;&#1072;&#1075;&#1088;&#1091;&#1079;&#1082;&#1080;%20&#1089;%20&#1080;&#1085;&#1090;&#1077;&#1088;&#1085;&#1077;&#1090;&#1072;\tx.dll%3fd=252597&amp;a=177" TargetMode="External"/><Relationship Id="rId195" Type="http://schemas.openxmlformats.org/officeDocument/2006/relationships/hyperlink" Target="file:///D:\&#1047;&#1072;&#1075;&#1088;&#1091;&#1079;&#1082;&#1080;%20&#1089;%20&#1080;&#1085;&#1090;&#1077;&#1088;&#1085;&#1077;&#1090;&#1072;\tx.dll%3fd=252597&amp;a=116" TargetMode="External"/><Relationship Id="rId209" Type="http://schemas.openxmlformats.org/officeDocument/2006/relationships/hyperlink" Target="file:///D:\&#1047;&#1072;&#1075;&#1088;&#1091;&#1079;&#1082;&#1080;%20&#1089;%20&#1080;&#1085;&#1090;&#1077;&#1088;&#1085;&#1077;&#1090;&#1072;\tx.dll%3fd=252597&amp;a=179" TargetMode="External"/><Relationship Id="rId220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241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252597&amp;a=84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252597&amp;a=101" TargetMode="External"/><Relationship Id="rId57" Type="http://schemas.openxmlformats.org/officeDocument/2006/relationships/hyperlink" Target="file:///D:\&#1047;&#1072;&#1075;&#1088;&#1091;&#1079;&#1082;&#1080;%20&#1089;%20&#1080;&#1085;&#1090;&#1077;&#1088;&#1085;&#1077;&#1090;&#1072;\tx.dll%3fd=252597&amp;a=117" TargetMode="External"/><Relationship Id="rId78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99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101" Type="http://schemas.openxmlformats.org/officeDocument/2006/relationships/hyperlink" Target="file:///D:\&#1047;&#1072;&#1075;&#1088;&#1091;&#1079;&#1082;&#1080;%20&#1089;%20&#1080;&#1085;&#1090;&#1077;&#1088;&#1085;&#1077;&#1090;&#1072;\tx.dll%3fd=252597&amp;a=123" TargetMode="External"/><Relationship Id="rId122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43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64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185" Type="http://schemas.openxmlformats.org/officeDocument/2006/relationships/hyperlink" Target="file:///D:\&#1047;&#1072;&#1075;&#1088;&#1091;&#1079;&#1082;&#1080;%20&#1089;%20&#1080;&#1085;&#1090;&#1077;&#1088;&#1085;&#1077;&#1090;&#1072;\tx.dll%3fd=252597&amp;a=178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259210&amp;a=1" TargetMode="External"/><Relationship Id="rId210" Type="http://schemas.openxmlformats.org/officeDocument/2006/relationships/hyperlink" Target="file:///D:\&#1047;&#1072;&#1075;&#1088;&#1091;&#1079;&#1082;&#1080;%20&#1089;%20&#1080;&#1085;&#1090;&#1077;&#1088;&#1085;&#1077;&#1090;&#1072;\tx.dll%3fd=252597&amp;a=132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178008&amp;a=25" TargetMode="External"/><Relationship Id="rId231" Type="http://schemas.openxmlformats.org/officeDocument/2006/relationships/hyperlink" Target="file:///D:\&#1047;&#1072;&#1075;&#1088;&#1091;&#1079;&#1082;&#1080;%20&#1089;%20&#1080;&#1085;&#1090;&#1077;&#1088;&#1085;&#1077;&#1090;&#1072;\tx.dll%3fd=252597&amp;a=179" TargetMode="External"/><Relationship Id="rId252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252597&amp;a=174" TargetMode="External"/><Relationship Id="rId68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89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112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33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154" Type="http://schemas.openxmlformats.org/officeDocument/2006/relationships/hyperlink" Target="file:///D:\&#1047;&#1072;&#1075;&#1088;&#1091;&#1079;&#1082;&#1080;%20&#1089;%20&#1080;&#1085;&#1090;&#1077;&#1088;&#1085;&#1077;&#1090;&#1072;\tx.dll%3fd=252597&amp;a=137" TargetMode="External"/><Relationship Id="rId175" Type="http://schemas.openxmlformats.org/officeDocument/2006/relationships/hyperlink" Target="file:///D:\&#1047;&#1072;&#1075;&#1088;&#1091;&#1079;&#1082;&#1080;%20&#1089;%20&#1080;&#1085;&#1090;&#1077;&#1088;&#1085;&#1077;&#1090;&#1072;\tx.dll%3fd=252597&amp;a=138" TargetMode="External"/><Relationship Id="rId196" Type="http://schemas.openxmlformats.org/officeDocument/2006/relationships/hyperlink" Target="file:///D:\&#1047;&#1072;&#1075;&#1088;&#1091;&#1079;&#1082;&#1080;%20&#1089;%20&#1080;&#1085;&#1090;&#1077;&#1088;&#1085;&#1077;&#1090;&#1072;\tx.dll%3fd=252320&amp;a=1" TargetMode="External"/><Relationship Id="rId200" Type="http://schemas.openxmlformats.org/officeDocument/2006/relationships/hyperlink" Target="file:///D:\&#1047;&#1072;&#1075;&#1088;&#1091;&#1079;&#1082;&#1080;%20&#1089;%20&#1080;&#1085;&#1090;&#1077;&#1088;&#1085;&#1077;&#1090;&#1072;\tx.dll%3fd=252597&amp;a=178" TargetMode="External"/><Relationship Id="rId16" Type="http://schemas.openxmlformats.org/officeDocument/2006/relationships/hyperlink" Target="file:///D:\&#1047;&#1072;&#1075;&#1088;&#1091;&#1079;&#1082;&#1080;%20&#1089;%20&#1080;&#1085;&#1090;&#1077;&#1088;&#1085;&#1077;&#1090;&#1072;\tx.dll%3fd=252597&amp;a=100" TargetMode="External"/><Relationship Id="rId221" Type="http://schemas.openxmlformats.org/officeDocument/2006/relationships/hyperlink" Target="file:///D:\&#1047;&#1072;&#1075;&#1088;&#1091;&#1079;&#1082;&#1080;%20&#1089;%20&#1080;&#1085;&#1090;&#1077;&#1088;&#1085;&#1077;&#1090;&#1072;\tx.dll%3fd=252597&amp;a=152" TargetMode="External"/><Relationship Id="rId242" Type="http://schemas.openxmlformats.org/officeDocument/2006/relationships/hyperlink" Target="file:///D:\&#1047;&#1072;&#1075;&#1088;&#1091;&#1079;&#1082;&#1080;%20&#1089;%20&#1080;&#1085;&#1090;&#1077;&#1088;&#1085;&#1077;&#1090;&#1072;\tx.dll%3fd=252597&amp;a=171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252597&amp;a=173" TargetMode="External"/><Relationship Id="rId58" Type="http://schemas.openxmlformats.org/officeDocument/2006/relationships/hyperlink" Target="file:///D:\&#1047;&#1072;&#1075;&#1088;&#1091;&#1079;&#1082;&#1080;%20&#1089;%20&#1080;&#1085;&#1090;&#1077;&#1088;&#1085;&#1077;&#1090;&#1072;\tx.dll%3fd=252597&amp;a=118" TargetMode="External"/><Relationship Id="rId79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02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123" Type="http://schemas.openxmlformats.org/officeDocument/2006/relationships/hyperlink" Target="file:///D:\&#1047;&#1072;&#1075;&#1088;&#1091;&#1079;&#1082;&#1080;%20&#1089;%20&#1080;&#1085;&#1090;&#1077;&#1088;&#1085;&#1077;&#1090;&#1072;\tx.dll%3fd=252597&amp;a=116" TargetMode="External"/><Relationship Id="rId144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90" Type="http://schemas.openxmlformats.org/officeDocument/2006/relationships/hyperlink" Target="file:///D:\&#1047;&#1072;&#1075;&#1088;&#1091;&#1079;&#1082;&#1080;%20&#1089;%20&#1080;&#1085;&#1090;&#1077;&#1088;&#1085;&#1077;&#1090;&#1072;\tx.dll%3fd=252597&amp;a=175" TargetMode="External"/><Relationship Id="rId165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186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211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232" Type="http://schemas.openxmlformats.org/officeDocument/2006/relationships/hyperlink" Target="file:///D:\&#1047;&#1072;&#1075;&#1088;&#1091;&#1079;&#1082;&#1080;%20&#1089;%20&#1080;&#1085;&#1090;&#1077;&#1088;&#1085;&#1077;&#1090;&#1072;\tx.dll%3fd=252597&amp;a=153" TargetMode="External"/><Relationship Id="rId253" Type="http://schemas.openxmlformats.org/officeDocument/2006/relationships/fontTable" Target="fontTable.xml"/><Relationship Id="rId27" Type="http://schemas.openxmlformats.org/officeDocument/2006/relationships/hyperlink" Target="file:///D:\&#1047;&#1072;&#1075;&#1088;&#1091;&#1079;&#1082;&#1080;%20&#1089;%20&#1080;&#1085;&#1090;&#1077;&#1088;&#1085;&#1077;&#1090;&#1072;\tx.dll%3fd=252597&amp;a=92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252597&amp;a=169" TargetMode="External"/><Relationship Id="rId69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13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134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80" Type="http://schemas.openxmlformats.org/officeDocument/2006/relationships/hyperlink" Target="file:///D:\&#1047;&#1072;&#1075;&#1088;&#1091;&#1079;&#1082;&#1080;%20&#1089;%20&#1080;&#1085;&#1090;&#1077;&#1088;&#1085;&#1077;&#1090;&#1072;\tx.dll%3fd=252597&amp;a=116" TargetMode="External"/><Relationship Id="rId155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176" Type="http://schemas.openxmlformats.org/officeDocument/2006/relationships/hyperlink" Target="file:///D:\&#1047;&#1072;&#1075;&#1088;&#1091;&#1079;&#1082;&#1080;%20&#1089;%20&#1080;&#1085;&#1090;&#1077;&#1088;&#1085;&#1077;&#1090;&#1072;\tx.dll%3fd=252597&amp;a=134" TargetMode="External"/><Relationship Id="rId197" Type="http://schemas.openxmlformats.org/officeDocument/2006/relationships/hyperlink" Target="file:///D:\&#1047;&#1072;&#1075;&#1088;&#1091;&#1079;&#1082;&#1080;%20&#1089;%20&#1080;&#1085;&#1090;&#1077;&#1088;&#1085;&#1077;&#1090;&#1072;\tx.dll%3fd=252597&amp;a=178" TargetMode="External"/><Relationship Id="rId201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222" Type="http://schemas.openxmlformats.org/officeDocument/2006/relationships/hyperlink" Target="file:///D:\&#1047;&#1072;&#1075;&#1088;&#1091;&#1079;&#1082;&#1080;%20&#1089;%20&#1080;&#1085;&#1090;&#1077;&#1088;&#1085;&#1077;&#1090;&#1072;\tx.dll%3fd=252597&amp;a=138" TargetMode="External"/><Relationship Id="rId243" Type="http://schemas.openxmlformats.org/officeDocument/2006/relationships/hyperlink" Target="file:///D:\&#1047;&#1072;&#1075;&#1088;&#1091;&#1079;&#1082;&#1080;%20&#1089;%20&#1080;&#1085;&#1090;&#1077;&#1088;&#1085;&#1077;&#1090;&#1072;\tx.dll%3fd=252597&amp;a=152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252597&amp;a=84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252597&amp;a=102" TargetMode="External"/><Relationship Id="rId59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03" Type="http://schemas.openxmlformats.org/officeDocument/2006/relationships/hyperlink" Target="file:///D:\&#1047;&#1072;&#1075;&#1088;&#1091;&#1079;&#1082;&#1080;%20&#1089;%20&#1080;&#1085;&#1090;&#1077;&#1088;&#1085;&#1077;&#1090;&#1072;\tx.dll%3fd=252597&amp;a=175" TargetMode="External"/><Relationship Id="rId124" Type="http://schemas.openxmlformats.org/officeDocument/2006/relationships/hyperlink" Target="file:///D:\&#1047;&#1072;&#1075;&#1088;&#1091;&#1079;&#1082;&#1080;%20&#1089;%20&#1080;&#1085;&#1090;&#1077;&#1088;&#1085;&#1077;&#1090;&#1072;\tx.dll%3fd=252597&amp;a=129" TargetMode="External"/><Relationship Id="rId70" Type="http://schemas.openxmlformats.org/officeDocument/2006/relationships/hyperlink" Target="file:///D:\&#1047;&#1072;&#1075;&#1088;&#1091;&#1079;&#1082;&#1080;%20&#1089;%20&#1080;&#1085;&#1090;&#1077;&#1088;&#1085;&#1077;&#1090;&#1072;\tx.dll%3fd=252597&amp;a=116" TargetMode="External"/><Relationship Id="rId91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145" Type="http://schemas.openxmlformats.org/officeDocument/2006/relationships/hyperlink" Target="file:///D:\&#1047;&#1072;&#1075;&#1088;&#1091;&#1079;&#1082;&#1080;%20&#1089;%20&#1080;&#1085;&#1090;&#1077;&#1088;&#1085;&#1077;&#1090;&#1072;\tx.dll%3fd=252597&amp;a=138" TargetMode="External"/><Relationship Id="rId166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87" Type="http://schemas.openxmlformats.org/officeDocument/2006/relationships/hyperlink" Target="file:///D:\&#1047;&#1072;&#1075;&#1088;&#1091;&#1079;&#1082;&#1080;%20&#1089;%20&#1080;&#1085;&#1090;&#1077;&#1088;&#1085;&#1077;&#1090;&#1072;\tx.dll%3fd=252597&amp;a=143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&#1047;&#1072;&#1075;&#1088;&#1091;&#1079;&#1082;&#1080;%20&#1089;%20&#1080;&#1085;&#1090;&#1077;&#1088;&#1085;&#1077;&#1090;&#1072;\tx.dll%3fd=252597&amp;a=150" TargetMode="External"/><Relationship Id="rId233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254" Type="http://schemas.openxmlformats.org/officeDocument/2006/relationships/theme" Target="theme/theme1.xml"/><Relationship Id="rId28" Type="http://schemas.openxmlformats.org/officeDocument/2006/relationships/hyperlink" Target="file:///D:\&#1047;&#1072;&#1075;&#1088;&#1091;&#1079;&#1082;&#1080;%20&#1089;%20&#1080;&#1085;&#1090;&#1077;&#1088;&#1085;&#1077;&#1090;&#1072;\tx.dll%3fd=252597&amp;a=93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114" Type="http://schemas.openxmlformats.org/officeDocument/2006/relationships/hyperlink" Target="file:///D:\&#1047;&#1072;&#1075;&#1088;&#1091;&#1079;&#1082;&#1080;%20&#1089;%20&#1080;&#1085;&#1090;&#1077;&#1088;&#1085;&#1077;&#1090;&#1072;\tx.dll%3fd=252597&amp;a=154" TargetMode="External"/><Relationship Id="rId60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81" Type="http://schemas.openxmlformats.org/officeDocument/2006/relationships/hyperlink" Target="file:///D:\&#1047;&#1072;&#1075;&#1088;&#1091;&#1079;&#1082;&#1080;%20&#1089;%20&#1080;&#1085;&#1090;&#1077;&#1088;&#1085;&#1077;&#1090;&#1072;\tx.dll%3fd=252597&amp;a=117" TargetMode="External"/><Relationship Id="rId135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156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77" Type="http://schemas.openxmlformats.org/officeDocument/2006/relationships/hyperlink" Target="file:///D:\&#1047;&#1072;&#1075;&#1088;&#1091;&#1079;&#1082;&#1080;%20&#1089;%20&#1080;&#1085;&#1090;&#1077;&#1088;&#1085;&#1077;&#1090;&#1072;\tx.dll%3fd=252597&amp;a=135" TargetMode="External"/><Relationship Id="rId198" Type="http://schemas.openxmlformats.org/officeDocument/2006/relationships/hyperlink" Target="file:///D:\&#1047;&#1072;&#1075;&#1088;&#1091;&#1079;&#1082;&#1080;%20&#1089;%20&#1080;&#1085;&#1090;&#1077;&#1088;&#1085;&#1077;&#1090;&#1072;\tx.dll%3fd=252597&amp;a=178" TargetMode="External"/><Relationship Id="rId202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223" Type="http://schemas.openxmlformats.org/officeDocument/2006/relationships/hyperlink" Target="file:///D:\&#1047;&#1072;&#1075;&#1088;&#1091;&#1079;&#1082;&#1080;%20&#1089;%20&#1080;&#1085;&#1090;&#1077;&#1088;&#1085;&#1077;&#1090;&#1072;\tx.dll%3fd=252597&amp;a=138" TargetMode="External"/><Relationship Id="rId244" Type="http://schemas.openxmlformats.org/officeDocument/2006/relationships/hyperlink" Target="file:///D:\&#1047;&#1072;&#1075;&#1088;&#1091;&#1079;&#1082;&#1080;%20&#1089;%20&#1080;&#1085;&#1090;&#1077;&#1088;&#1085;&#1077;&#1090;&#1072;\tx.dll%3fd=252597&amp;a=159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252597&amp;a=100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252597&amp;a=103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252597&amp;a=109" TargetMode="External"/><Relationship Id="rId104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125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146" Type="http://schemas.openxmlformats.org/officeDocument/2006/relationships/hyperlink" Target="file:///D:\&#1047;&#1072;&#1075;&#1088;&#1091;&#1079;&#1082;&#1080;%20&#1089;%20&#1080;&#1085;&#1090;&#1077;&#1088;&#1085;&#1077;&#1090;&#1072;\tx.dll%3fd=252597&amp;a=176" TargetMode="External"/><Relationship Id="rId167" Type="http://schemas.openxmlformats.org/officeDocument/2006/relationships/hyperlink" Target="file:///D:\&#1047;&#1072;&#1075;&#1088;&#1091;&#1079;&#1082;&#1080;%20&#1089;%20&#1080;&#1085;&#1090;&#1077;&#1088;&#1085;&#1077;&#1090;&#1072;\tx.dll%3fd=252597&amp;a=177" TargetMode="External"/><Relationship Id="rId188" Type="http://schemas.openxmlformats.org/officeDocument/2006/relationships/hyperlink" Target="file:///D:\&#1047;&#1072;&#1075;&#1088;&#1091;&#1079;&#1082;&#1080;%20&#1089;%20&#1080;&#1085;&#1090;&#1077;&#1088;&#1085;&#1077;&#1090;&#1072;\tx.dll%3fd=252597&amp;a=144" TargetMode="External"/><Relationship Id="rId71" Type="http://schemas.openxmlformats.org/officeDocument/2006/relationships/hyperlink" Target="file:///D:\&#1047;&#1072;&#1075;&#1088;&#1091;&#1079;&#1082;&#1080;%20&#1089;%20&#1080;&#1085;&#1090;&#1077;&#1088;&#1085;&#1077;&#1090;&#1072;\tx.dll%3fd=252597&amp;a=117" TargetMode="External"/><Relationship Id="rId92" Type="http://schemas.openxmlformats.org/officeDocument/2006/relationships/hyperlink" Target="file:///D:\&#1047;&#1072;&#1075;&#1088;&#1091;&#1079;&#1082;&#1080;%20&#1089;%20&#1080;&#1085;&#1090;&#1077;&#1088;&#1085;&#1077;&#1090;&#1072;\tx.dll%3fd=252597&amp;a=113" TargetMode="External"/><Relationship Id="rId213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234" Type="http://schemas.openxmlformats.org/officeDocument/2006/relationships/hyperlink" Target="file:///D:\&#1047;&#1072;&#1075;&#1088;&#1091;&#1079;&#1082;&#1080;%20&#1089;%20&#1080;&#1085;&#1090;&#1077;&#1088;&#1085;&#1077;&#1090;&#1072;\tx.dll%3fd=252597&amp;a=15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&#1047;&#1072;&#1075;&#1088;&#1091;&#1079;&#1082;&#1080;%20&#1089;%20&#1080;&#1085;&#1090;&#1077;&#1088;&#1085;&#1077;&#1090;&#1072;\tx.dll%3fd=252597&amp;a=84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252597&amp;a=84" TargetMode="External"/><Relationship Id="rId115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136" Type="http://schemas.openxmlformats.org/officeDocument/2006/relationships/hyperlink" Target="file:///D:\&#1047;&#1072;&#1075;&#1088;&#1091;&#1079;&#1082;&#1080;%20&#1089;%20&#1080;&#1085;&#1090;&#1077;&#1088;&#1085;&#1077;&#1090;&#1072;\tx.dll%3fd=252597&amp;a=131" TargetMode="External"/><Relationship Id="rId157" Type="http://schemas.openxmlformats.org/officeDocument/2006/relationships/hyperlink" Target="file:///D:\&#1047;&#1072;&#1075;&#1088;&#1091;&#1079;&#1082;&#1080;%20&#1089;%20&#1080;&#1085;&#1090;&#1077;&#1088;&#1085;&#1077;&#1090;&#1072;\tx.dll%3fd=252597&amp;a=117" TargetMode="External"/><Relationship Id="rId178" Type="http://schemas.openxmlformats.org/officeDocument/2006/relationships/hyperlink" Target="file:///D:\&#1047;&#1072;&#1075;&#1088;&#1091;&#1079;&#1082;&#1080;%20&#1089;%20&#1080;&#1085;&#1090;&#1077;&#1088;&#1085;&#1077;&#1090;&#1072;\tx.dll%3fd=252597&amp;a=122" TargetMode="External"/><Relationship Id="rId61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82" Type="http://schemas.openxmlformats.org/officeDocument/2006/relationships/hyperlink" Target="file:///D:\&#1047;&#1072;&#1075;&#1088;&#1091;&#1079;&#1082;&#1080;%20&#1089;%20&#1080;&#1085;&#1090;&#1077;&#1088;&#1085;&#1077;&#1090;&#1072;\tx.dll%3fd=252597&amp;a=118" TargetMode="External"/><Relationship Id="rId199" Type="http://schemas.openxmlformats.org/officeDocument/2006/relationships/hyperlink" Target="file:///D:\&#1047;&#1072;&#1075;&#1088;&#1091;&#1079;&#1082;&#1080;%20&#1089;%20&#1080;&#1085;&#1090;&#1077;&#1088;&#1085;&#1077;&#1090;&#1072;\tx.dll%3fd=252597&amp;a=178" TargetMode="External"/><Relationship Id="rId203" Type="http://schemas.openxmlformats.org/officeDocument/2006/relationships/hyperlink" Target="file:///D:\&#1047;&#1072;&#1075;&#1088;&#1091;&#1079;&#1082;&#1080;%20&#1089;%20&#1080;&#1085;&#1090;&#1077;&#1088;&#1085;&#1077;&#1090;&#1072;\tx.dll%3fd=252597&amp;a=86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252597&amp;a=172" TargetMode="External"/><Relationship Id="rId224" Type="http://schemas.openxmlformats.org/officeDocument/2006/relationships/hyperlink" Target="file:///D:\&#1047;&#1072;&#1075;&#1088;&#1091;&#1079;&#1082;&#1080;%20&#1089;%20&#1080;&#1085;&#1090;&#1077;&#1088;&#1085;&#1077;&#1090;&#1072;\tx.dll%3fd=252597&amp;a=134" TargetMode="External"/><Relationship Id="rId245" Type="http://schemas.openxmlformats.org/officeDocument/2006/relationships/hyperlink" Target="file:///D:\&#1047;&#1072;&#1075;&#1088;&#1091;&#1079;&#1082;&#1080;%20&#1089;%20&#1080;&#1085;&#1090;&#1077;&#1088;&#1085;&#1077;&#1090;&#1072;\tx.dll%3fd=252597&amp;a=159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252597&amp;a=100" TargetMode="External"/><Relationship Id="rId105" Type="http://schemas.openxmlformats.org/officeDocument/2006/relationships/hyperlink" Target="file:///D:\&#1047;&#1072;&#1075;&#1088;&#1091;&#1079;&#1082;&#1080;%20&#1089;%20&#1080;&#1085;&#1090;&#1077;&#1088;&#1085;&#1077;&#1090;&#1072;\tx.dll%3fd=252597&amp;a=113" TargetMode="External"/><Relationship Id="rId126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47" Type="http://schemas.openxmlformats.org/officeDocument/2006/relationships/hyperlink" Target="file:///D:\&#1047;&#1072;&#1075;&#1088;&#1091;&#1079;&#1082;&#1080;%20&#1089;%20&#1080;&#1085;&#1090;&#1077;&#1088;&#1085;&#1077;&#1090;&#1072;\tx.dll%3fd=252597&amp;a=140" TargetMode="External"/><Relationship Id="rId168" Type="http://schemas.openxmlformats.org/officeDocument/2006/relationships/hyperlink" Target="file:///D:\&#1047;&#1072;&#1075;&#1088;&#1091;&#1079;&#1082;&#1080;%20&#1089;%20&#1080;&#1085;&#1090;&#1077;&#1088;&#1085;&#1077;&#1090;&#1072;\tx.dll%3fd=252597&amp;a=134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252597&amp;a=110" TargetMode="External"/><Relationship Id="rId72" Type="http://schemas.openxmlformats.org/officeDocument/2006/relationships/hyperlink" Target="file:///D:\&#1047;&#1072;&#1075;&#1088;&#1091;&#1079;&#1082;&#1080;%20&#1089;%20&#1080;&#1085;&#1090;&#1077;&#1088;&#1085;&#1077;&#1090;&#1072;\tx.dll%3fd=252597&amp;a=118" TargetMode="External"/><Relationship Id="rId93" Type="http://schemas.openxmlformats.org/officeDocument/2006/relationships/hyperlink" Target="file:///D:\&#1047;&#1072;&#1075;&#1088;&#1091;&#1079;&#1082;&#1080;%20&#1089;%20&#1080;&#1085;&#1090;&#1077;&#1088;&#1085;&#1077;&#1090;&#1072;\tx.dll%3fd=252597&amp;a=114" TargetMode="External"/><Relationship Id="rId189" Type="http://schemas.openxmlformats.org/officeDocument/2006/relationships/hyperlink" Target="file:///D:\&#1047;&#1072;&#1075;&#1088;&#1091;&#1079;&#1082;&#1080;%20&#1089;%20&#1080;&#1085;&#1090;&#1077;&#1088;&#1085;&#1077;&#1090;&#1072;\tx.dll%3fd=252597&amp;a=1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235" Type="http://schemas.openxmlformats.org/officeDocument/2006/relationships/hyperlink" Target="file:///D:\&#1047;&#1072;&#1075;&#1088;&#1091;&#1079;&#1082;&#1080;%20&#1089;%20&#1080;&#1085;&#1090;&#1077;&#1088;&#1085;&#1077;&#1090;&#1072;\tx.dll%3fd=252597&amp;a=155" TargetMode="External"/><Relationship Id="rId116" Type="http://schemas.openxmlformats.org/officeDocument/2006/relationships/hyperlink" Target="file:///D:\&#1047;&#1072;&#1075;&#1088;&#1091;&#1079;&#1082;&#1080;%20&#1089;%20&#1080;&#1085;&#1090;&#1077;&#1088;&#1085;&#1077;&#1090;&#1072;\tx.dll%3fd=252597&amp;a=154" TargetMode="External"/><Relationship Id="rId137" Type="http://schemas.openxmlformats.org/officeDocument/2006/relationships/hyperlink" Target="file:///D:\&#1047;&#1072;&#1075;&#1088;&#1091;&#1079;&#1082;&#1080;%20&#1089;%20&#1080;&#1085;&#1090;&#1077;&#1088;&#1085;&#1077;&#1090;&#1072;\tx.dll%3fd=252597&amp;a=130" TargetMode="External"/><Relationship Id="rId158" Type="http://schemas.openxmlformats.org/officeDocument/2006/relationships/hyperlink" Target="file:///D:\&#1047;&#1072;&#1075;&#1088;&#1091;&#1079;&#1082;&#1080;%20&#1089;%20&#1080;&#1085;&#1090;&#1077;&#1088;&#1085;&#1077;&#1090;&#1072;\tx.dll%3fd=252597&amp;a=119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252597&amp;a=86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252597&amp;a=104" TargetMode="External"/><Relationship Id="rId62" Type="http://schemas.openxmlformats.org/officeDocument/2006/relationships/hyperlink" Target="file:///D:\&#1047;&#1072;&#1075;&#1088;&#1091;&#1079;&#1082;&#1080;%20&#1089;%20&#1080;&#1085;&#1090;&#1077;&#1088;&#1085;&#1077;&#1090;&#1072;\tx.dll%3fd=252597&amp;a=108" TargetMode="External"/><Relationship Id="rId83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179" Type="http://schemas.openxmlformats.org/officeDocument/2006/relationships/hyperlink" Target="file:///D:\&#1047;&#1072;&#1075;&#1088;&#1091;&#1079;&#1082;&#1080;%20&#1089;%20&#1080;&#1085;&#1090;&#1077;&#1088;&#1085;&#1077;&#1090;&#1072;\tx.dll%3fd=252597&amp;a=124" TargetMode="External"/><Relationship Id="rId190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204" Type="http://schemas.openxmlformats.org/officeDocument/2006/relationships/hyperlink" Target="file:///D:\&#1047;&#1072;&#1075;&#1088;&#1091;&#1079;&#1082;&#1080;%20&#1089;%20&#1080;&#1085;&#1090;&#1077;&#1088;&#1085;&#1077;&#1090;&#1072;\tx.dll%3fd=252597&amp;a=93" TargetMode="External"/><Relationship Id="rId225" Type="http://schemas.openxmlformats.org/officeDocument/2006/relationships/hyperlink" Target="file:///D:\&#1047;&#1072;&#1075;&#1088;&#1091;&#1079;&#1082;&#1080;%20&#1089;%20&#1080;&#1085;&#1090;&#1077;&#1088;&#1085;&#1077;&#1090;&#1072;\tx.dll%3fd=252597&amp;a=135" TargetMode="External"/><Relationship Id="rId246" Type="http://schemas.openxmlformats.org/officeDocument/2006/relationships/hyperlink" Target="file:///D:\&#1047;&#1072;&#1075;&#1088;&#1091;&#1079;&#1082;&#1080;%20&#1089;%20&#1080;&#1085;&#1090;&#1077;&#1088;&#1085;&#1077;&#1090;&#1072;\tx.dll%3fd=252597&amp;a=180" TargetMode="External"/><Relationship Id="rId106" Type="http://schemas.openxmlformats.org/officeDocument/2006/relationships/hyperlink" Target="file:///D:\&#1047;&#1072;&#1075;&#1088;&#1091;&#1079;&#1082;&#1080;%20&#1089;%20&#1080;&#1085;&#1090;&#1077;&#1088;&#1085;&#1077;&#1090;&#1072;\tx.dll%3fd=252597&amp;a=130" TargetMode="External"/><Relationship Id="rId127" Type="http://schemas.openxmlformats.org/officeDocument/2006/relationships/hyperlink" Target="file:///D:\&#1047;&#1072;&#1075;&#1088;&#1091;&#1079;&#1082;&#1080;%20&#1089;%20&#1080;&#1085;&#1090;&#1077;&#1088;&#1085;&#1077;&#1090;&#1072;\tx.dll%3fd=252597&amp;a=121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259210&amp;a=32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252597&amp;a=169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252597&amp;a=111" TargetMode="External"/><Relationship Id="rId73" Type="http://schemas.openxmlformats.org/officeDocument/2006/relationships/hyperlink" Target="file:///D:\&#1047;&#1072;&#1075;&#1088;&#1091;&#1079;&#1082;&#1080;%20&#1089;%20&#1080;&#1085;&#1090;&#1077;&#1088;&#1085;&#1077;&#1090;&#1072;\tx.dll%3fd=252597&amp;a=120" TargetMode="External"/><Relationship Id="rId94" Type="http://schemas.openxmlformats.org/officeDocument/2006/relationships/hyperlink" Target="file:///D:\&#1047;&#1072;&#1075;&#1088;&#1091;&#1079;&#1082;&#1080;%20&#1089;%20&#1080;&#1085;&#1090;&#1077;&#1088;&#1085;&#1077;&#1090;&#1072;\tx.dll%3fd=252597&amp;a=115" TargetMode="External"/><Relationship Id="rId148" Type="http://schemas.openxmlformats.org/officeDocument/2006/relationships/hyperlink" Target="file:///D:\&#1047;&#1072;&#1075;&#1088;&#1091;&#1079;&#1082;&#1080;%20&#1089;%20&#1080;&#1085;&#1090;&#1077;&#1088;&#1085;&#1077;&#1090;&#1072;\tx.dll%3fd=252597&amp;a=170" TargetMode="External"/><Relationship Id="rId169" Type="http://schemas.openxmlformats.org/officeDocument/2006/relationships/hyperlink" Target="file:///D:\&#1047;&#1072;&#1075;&#1088;&#1091;&#1079;&#1082;&#1080;%20&#1089;%20&#1080;&#1085;&#1090;&#1077;&#1088;&#1085;&#1077;&#1090;&#1072;\tx.dll%3fd=252597&amp;a=135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259210&amp;a=1" TargetMode="External"/><Relationship Id="rId180" Type="http://schemas.openxmlformats.org/officeDocument/2006/relationships/hyperlink" Target="file:///D:\&#1047;&#1072;&#1075;&#1088;&#1091;&#1079;&#1082;&#1080;%20&#1089;%20&#1080;&#1085;&#1090;&#1077;&#1088;&#1085;&#1077;&#1090;&#1072;\tx.dll%3fd=252597&amp;a=126" TargetMode="External"/><Relationship Id="rId215" Type="http://schemas.openxmlformats.org/officeDocument/2006/relationships/hyperlink" Target="file:///D:\&#1047;&#1072;&#1075;&#1088;&#1091;&#1079;&#1082;&#1080;%20&#1089;%20&#1080;&#1085;&#1090;&#1077;&#1088;&#1085;&#1077;&#1090;&#1072;\tx.dll%3fd=252597&amp;a=151" TargetMode="External"/><Relationship Id="rId236" Type="http://schemas.openxmlformats.org/officeDocument/2006/relationships/hyperlink" Target="file:///D:\&#1047;&#1072;&#1075;&#1088;&#1091;&#1079;&#1082;&#1080;%20&#1089;%20&#1080;&#1085;&#1090;&#1077;&#1088;&#1085;&#1077;&#1090;&#1072;\tx.dll%3fd=252597&amp;a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15241</Words>
  <Characters>86876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2023-02-14T09:17:00Z</dcterms:created>
  <dcterms:modified xsi:type="dcterms:W3CDTF">2023-02-14T09:17:00Z</dcterms:modified>
</cp:coreProperties>
</file>