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A1" w:rsidRPr="00C44C04" w:rsidRDefault="006052A1" w:rsidP="006052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C44C04">
        <w:rPr>
          <w:rFonts w:ascii="Times New Roman" w:eastAsia="Times New Roman" w:hAnsi="Times New Roman" w:cs="Times New Roman"/>
          <w:b/>
          <w:bCs/>
          <w:sz w:val="30"/>
          <w:szCs w:val="30"/>
        </w:rPr>
        <w:t>Оплачиваемые общественные работы</w:t>
      </w:r>
    </w:p>
    <w:p w:rsidR="003E7956" w:rsidRDefault="003E7956" w:rsidP="003E7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</w:t>
      </w:r>
      <w:r w:rsidR="006052A1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 xml:space="preserve"> год управлением заключен договор для организации и проведения оплачиваемых общественных работ с Костюковичским райпо для участия безработных граждан в оплачиваемых общественных работах на посадке леса и на заготовке вторичного сырья путем сдачи макулатуры, тряпья, полиэтилена.</w:t>
      </w:r>
    </w:p>
    <w:p w:rsidR="003E7956" w:rsidRDefault="003E7956" w:rsidP="003E7956">
      <w:pPr>
        <w:pStyle w:val="a3"/>
        <w:ind w:firstLine="0"/>
        <w:rPr>
          <w:b/>
          <w:bCs w:val="0"/>
          <w:sz w:val="30"/>
          <w:szCs w:val="30"/>
        </w:rPr>
      </w:pPr>
      <w:r>
        <w:rPr>
          <w:bCs w:val="0"/>
          <w:sz w:val="30"/>
          <w:szCs w:val="30"/>
        </w:rPr>
        <w:tab/>
        <w:t xml:space="preserve">Все безработные граждане, испытывающие затруднения в трудоустройстве в связи с отсутствием профессии, желающие переселиться в сельскую местность, поменять профессию,   организовать предпринимательскую деятельность, участвовать в оплачиваемых общественных работах, могут обращаться в сектор </w:t>
      </w:r>
      <w:r>
        <w:rPr>
          <w:b/>
          <w:bCs w:val="0"/>
          <w:sz w:val="30"/>
          <w:szCs w:val="30"/>
        </w:rPr>
        <w:t>занятости населения</w:t>
      </w:r>
      <w:r>
        <w:rPr>
          <w:bCs w:val="0"/>
          <w:sz w:val="30"/>
          <w:szCs w:val="30"/>
        </w:rPr>
        <w:t xml:space="preserve"> управления по адресу: </w:t>
      </w:r>
      <w:r>
        <w:rPr>
          <w:b/>
          <w:bCs w:val="0"/>
          <w:sz w:val="30"/>
          <w:szCs w:val="30"/>
        </w:rPr>
        <w:t>г. Костюковичи,  ул. Зиньковича, 52. Справки по телефону: 2 31</w:t>
      </w:r>
      <w:r w:rsidR="006052A1">
        <w:rPr>
          <w:b/>
          <w:bCs w:val="0"/>
          <w:sz w:val="30"/>
          <w:szCs w:val="30"/>
        </w:rPr>
        <w:t xml:space="preserve"> </w:t>
      </w:r>
      <w:r>
        <w:rPr>
          <w:b/>
          <w:bCs w:val="0"/>
          <w:sz w:val="30"/>
          <w:szCs w:val="30"/>
        </w:rPr>
        <w:t>57.</w:t>
      </w:r>
    </w:p>
    <w:p w:rsidR="003E7956" w:rsidRDefault="003E7956" w:rsidP="003E7956">
      <w:pPr>
        <w:pStyle w:val="a3"/>
        <w:ind w:firstLine="0"/>
        <w:rPr>
          <w:b/>
          <w:bCs w:val="0"/>
          <w:sz w:val="30"/>
          <w:szCs w:val="30"/>
        </w:rPr>
      </w:pPr>
    </w:p>
    <w:p w:rsidR="00940CE5" w:rsidRDefault="00940CE5"/>
    <w:sectPr w:rsidR="00940CE5" w:rsidSect="007F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3E7956"/>
    <w:rsid w:val="00283419"/>
    <w:rsid w:val="003E7956"/>
    <w:rsid w:val="006052A1"/>
    <w:rsid w:val="007F0E96"/>
    <w:rsid w:val="008F3FCC"/>
    <w:rsid w:val="0094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лгоритм_абзац"/>
    <w:basedOn w:val="a"/>
    <w:rsid w:val="003E79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Kotova.n</dc:creator>
  <cp:keywords/>
  <dc:description/>
  <cp:lastModifiedBy>Admin</cp:lastModifiedBy>
  <cp:revision>2</cp:revision>
  <dcterms:created xsi:type="dcterms:W3CDTF">2020-01-13T13:33:00Z</dcterms:created>
  <dcterms:modified xsi:type="dcterms:W3CDTF">2020-01-13T13:33:00Z</dcterms:modified>
</cp:coreProperties>
</file>