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EA" w:rsidRPr="006231EA" w:rsidRDefault="006231EA" w:rsidP="000E4A7A">
      <w:pPr>
        <w:autoSpaceDE w:val="0"/>
        <w:autoSpaceDN w:val="0"/>
        <w:adjustRightInd w:val="0"/>
        <w:spacing w:after="0" w:line="240" w:lineRule="auto"/>
        <w:ind w:firstLine="709"/>
        <w:jc w:val="both"/>
        <w:rPr>
          <w:rFonts w:ascii="Times New Roman" w:hAnsi="Times New Roman" w:cs="Times New Roman"/>
          <w:b/>
          <w:sz w:val="30"/>
          <w:szCs w:val="30"/>
        </w:rPr>
      </w:pPr>
      <w:bookmarkStart w:id="0" w:name="_GoBack"/>
      <w:bookmarkEnd w:id="0"/>
      <w:r w:rsidRPr="006231EA">
        <w:rPr>
          <w:rFonts w:ascii="Times New Roman" w:hAnsi="Times New Roman" w:cs="Times New Roman"/>
          <w:b/>
          <w:sz w:val="30"/>
          <w:szCs w:val="30"/>
        </w:rPr>
        <w:t>Информационные материалы к Всемирному дню охраны труда</w:t>
      </w:r>
    </w:p>
    <w:p w:rsidR="00FC36C3" w:rsidRP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p>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FC36C3">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3C2976">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w:t>
      </w:r>
      <w:proofErr w:type="spellStart"/>
      <w:r w:rsidR="000E4A7A" w:rsidRPr="000E4A7A">
        <w:rPr>
          <w:rFonts w:ascii="Times New Roman" w:eastAsia="Calibri" w:hAnsi="Times New Roman" w:cs="Times New Roman"/>
          <w:spacing w:val="-6"/>
          <w:sz w:val="30"/>
          <w:szCs w:val="30"/>
        </w:rPr>
        <w:t>Белгосстрах</w:t>
      </w:r>
      <w:proofErr w:type="spellEnd"/>
      <w:r w:rsidR="000E4A7A" w:rsidRPr="000E4A7A">
        <w:rPr>
          <w:rFonts w:ascii="Times New Roman" w:eastAsia="Calibri" w:hAnsi="Times New Roman" w:cs="Times New Roman"/>
          <w:spacing w:val="-6"/>
          <w:sz w:val="30"/>
          <w:szCs w:val="30"/>
        </w:rPr>
        <w:t>»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w:t>
      </w:r>
      <w:proofErr w:type="spellStart"/>
      <w:r w:rsidR="000E4A7A" w:rsidRPr="000E4A7A">
        <w:rPr>
          <w:rFonts w:ascii="Times New Roman" w:eastAsia="Calibri" w:hAnsi="Times New Roman" w:cs="Times New Roman"/>
          <w:sz w:val="30"/>
          <w:szCs w:val="30"/>
        </w:rPr>
        <w:t>Белстата</w:t>
      </w:r>
      <w:proofErr w:type="spellEnd"/>
      <w:r w:rsidR="000E4A7A" w:rsidRPr="000E4A7A">
        <w:rPr>
          <w:rFonts w:ascii="Times New Roman" w:eastAsia="Calibri" w:hAnsi="Times New Roman" w:cs="Times New Roman"/>
          <w:sz w:val="30"/>
          <w:szCs w:val="30"/>
        </w:rPr>
        <w:t xml:space="preserve">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w:t>
      </w:r>
      <w:proofErr w:type="spellStart"/>
      <w:r w:rsidR="000E4A7A" w:rsidRPr="000E4A7A">
        <w:rPr>
          <w:rFonts w:ascii="Times New Roman" w:eastAsia="Calibri" w:hAnsi="Times New Roman" w:cs="Times New Roman"/>
          <w:sz w:val="30"/>
          <w:szCs w:val="30"/>
        </w:rPr>
        <w:t>Белгосстрах</w:t>
      </w:r>
      <w:proofErr w:type="spellEnd"/>
      <w:r w:rsidR="000E4A7A" w:rsidRPr="000E4A7A">
        <w:rPr>
          <w:rFonts w:ascii="Times New Roman" w:eastAsia="Calibri" w:hAnsi="Times New Roman" w:cs="Times New Roman"/>
          <w:sz w:val="30"/>
          <w:szCs w:val="30"/>
        </w:rPr>
        <w:t>»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proofErr w:type="spellStart"/>
            <w:r w:rsidRPr="00A94BF2">
              <w:rPr>
                <w:rFonts w:ascii="Times New Roman" w:eastAsia="Calibri" w:hAnsi="Times New Roman" w:cs="Times New Roman"/>
                <w:sz w:val="26"/>
                <w:szCs w:val="26"/>
              </w:rPr>
              <w:t>установ-лен</w:t>
            </w:r>
            <w:proofErr w:type="spellEnd"/>
            <w:r w:rsidRPr="00A94BF2">
              <w:rPr>
                <w:rFonts w:ascii="Times New Roman" w:eastAsia="Calibri" w:hAnsi="Times New Roman" w:cs="Times New Roman"/>
                <w:sz w:val="26"/>
                <w:szCs w:val="26"/>
              </w:rPr>
              <w:t xml:space="preserve">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proofErr w:type="spellStart"/>
            <w:r w:rsidRPr="00A94BF2">
              <w:rPr>
                <w:rFonts w:ascii="Times New Roman" w:eastAsia="Calibri" w:hAnsi="Times New Roman" w:cs="Times New Roman"/>
                <w:sz w:val="26"/>
                <w:szCs w:val="26"/>
              </w:rPr>
              <w:t>установ-лен</w:t>
            </w:r>
            <w:proofErr w:type="spellEnd"/>
            <w:r w:rsidRPr="00A94BF2">
              <w:rPr>
                <w:rFonts w:ascii="Times New Roman" w:eastAsia="Calibri" w:hAnsi="Times New Roman" w:cs="Times New Roman"/>
                <w:sz w:val="26"/>
                <w:szCs w:val="26"/>
              </w:rPr>
              <w:t xml:space="preserve">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proofErr w:type="spellStart"/>
      <w:r w:rsidRPr="000E4A7A">
        <w:rPr>
          <w:rFonts w:ascii="Times New Roman" w:eastAsia="Calibri" w:hAnsi="Times New Roman" w:cs="Times New Roman"/>
          <w:i/>
          <w:sz w:val="28"/>
          <w:szCs w:val="28"/>
        </w:rPr>
        <w:t>Справочно</w:t>
      </w:r>
      <w:proofErr w:type="spellEnd"/>
      <w:r w:rsidRPr="000E4A7A">
        <w:rPr>
          <w:rFonts w:ascii="Times New Roman" w:eastAsia="Calibri" w:hAnsi="Times New Roman" w:cs="Times New Roman"/>
          <w:i/>
          <w:sz w:val="28"/>
          <w:szCs w:val="28"/>
        </w:rPr>
        <w:t>. По данным БРУСП «</w:t>
      </w:r>
      <w:proofErr w:type="spellStart"/>
      <w:r w:rsidRPr="000E4A7A">
        <w:rPr>
          <w:rFonts w:ascii="Times New Roman" w:eastAsia="Calibri" w:hAnsi="Times New Roman" w:cs="Times New Roman"/>
          <w:i/>
          <w:sz w:val="28"/>
          <w:szCs w:val="28"/>
        </w:rPr>
        <w:t>Белгосстрах</w:t>
      </w:r>
      <w:proofErr w:type="spellEnd"/>
      <w:r w:rsidRPr="000E4A7A">
        <w:rPr>
          <w:rFonts w:ascii="Times New Roman" w:eastAsia="Calibri" w:hAnsi="Times New Roman" w:cs="Times New Roman"/>
          <w:i/>
          <w:sz w:val="28"/>
          <w:szCs w:val="28"/>
        </w:rPr>
        <w:t>»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w:t>
      </w:r>
      <w:proofErr w:type="spellStart"/>
      <w:r w:rsidR="000E4A7A" w:rsidRPr="000E4A7A">
        <w:rPr>
          <w:rFonts w:ascii="Times New Roman" w:eastAsia="Calibri" w:hAnsi="Times New Roman" w:cs="Times New Roman"/>
          <w:sz w:val="30"/>
          <w:szCs w:val="30"/>
        </w:rPr>
        <w:t>травмирования</w:t>
      </w:r>
      <w:proofErr w:type="spellEnd"/>
      <w:r w:rsidR="000E4A7A" w:rsidRPr="000E4A7A">
        <w:rPr>
          <w:rFonts w:ascii="Times New Roman" w:eastAsia="Calibri" w:hAnsi="Times New Roman" w:cs="Times New Roman"/>
          <w:sz w:val="30"/>
          <w:szCs w:val="30"/>
        </w:rPr>
        <w:t xml:space="preserve"> и гибели работающих в 2019 году, как и в 2018 году, </w:t>
      </w:r>
      <w:r w:rsidR="000E4A7A" w:rsidRPr="000E4A7A">
        <w:rPr>
          <w:rFonts w:ascii="Times New Roman" w:eastAsia="Calibri" w:hAnsi="Times New Roman" w:cs="Times New Roman"/>
          <w:sz w:val="30"/>
          <w:szCs w:val="30"/>
        </w:rPr>
        <w:lastRenderedPageBreak/>
        <w:t>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w:t>
      </w:r>
      <w:proofErr w:type="spellStart"/>
      <w:r w:rsidRPr="000E4A7A">
        <w:rPr>
          <w:rFonts w:ascii="Times New Roman" w:eastAsia="Calibri" w:hAnsi="Times New Roman" w:cs="Times New Roman"/>
          <w:spacing w:val="-2"/>
          <w:sz w:val="30"/>
          <w:szCs w:val="30"/>
        </w:rPr>
        <w:t>травмирования</w:t>
      </w:r>
      <w:proofErr w:type="spellEnd"/>
      <w:r w:rsidRPr="000E4A7A">
        <w:rPr>
          <w:rFonts w:ascii="Times New Roman" w:eastAsia="Calibri" w:hAnsi="Times New Roman" w:cs="Times New Roman"/>
          <w:spacing w:val="-2"/>
          <w:sz w:val="30"/>
          <w:szCs w:val="30"/>
        </w:rPr>
        <w:t xml:space="preserve">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proofErr w:type="spellStart"/>
            <w:r w:rsidRPr="000E4A7A">
              <w:rPr>
                <w:rFonts w:ascii="Times New Roman" w:eastAsia="Calibri" w:hAnsi="Times New Roman" w:cs="Times New Roman"/>
                <w:sz w:val="26"/>
                <w:szCs w:val="26"/>
              </w:rPr>
              <w:t>Электрогазосварщик</w:t>
            </w:r>
            <w:proofErr w:type="spellEnd"/>
            <w:r w:rsidRPr="000E4A7A">
              <w:rPr>
                <w:rFonts w:ascii="Times New Roman" w:eastAsia="Calibri" w:hAnsi="Times New Roman" w:cs="Times New Roman"/>
                <w:sz w:val="26"/>
                <w:szCs w:val="26"/>
              </w:rPr>
              <w:t xml:space="preserve">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 xml:space="preserve">е факторы </w:t>
      </w:r>
      <w:proofErr w:type="spellStart"/>
      <w:r w:rsidR="00FE6666">
        <w:rPr>
          <w:rFonts w:ascii="Times New Roman" w:eastAsia="Calibri" w:hAnsi="Times New Roman" w:cs="Times New Roman"/>
          <w:sz w:val="30"/>
          <w:szCs w:val="30"/>
        </w:rPr>
        <w:t>травмирования</w:t>
      </w:r>
      <w:proofErr w:type="spellEnd"/>
      <w:r w:rsidR="00FE6666">
        <w:rPr>
          <w:rFonts w:ascii="Times New Roman" w:eastAsia="Calibri" w:hAnsi="Times New Roman" w:cs="Times New Roman"/>
          <w:sz w:val="30"/>
          <w:szCs w:val="30"/>
        </w:rPr>
        <w:t xml:space="preserve">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Удельный вес происшествий, повлекших </w:t>
      </w:r>
      <w:proofErr w:type="spellStart"/>
      <w:r w:rsidRPr="000E4A7A">
        <w:rPr>
          <w:rFonts w:ascii="Times New Roman" w:eastAsia="Calibri" w:hAnsi="Times New Roman" w:cs="Times New Roman"/>
          <w:sz w:val="30"/>
          <w:szCs w:val="30"/>
        </w:rPr>
        <w:t>травмирование</w:t>
      </w:r>
      <w:proofErr w:type="spellEnd"/>
      <w:r w:rsidRPr="000E4A7A">
        <w:rPr>
          <w:rFonts w:ascii="Times New Roman" w:eastAsia="Calibri" w:hAnsi="Times New Roman" w:cs="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lastRenderedPageBreak/>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общего количества причин </w:t>
            </w:r>
            <w:proofErr w:type="spellStart"/>
            <w:r w:rsidRPr="000E4A7A">
              <w:rPr>
                <w:rFonts w:ascii="Times New Roman" w:eastAsia="Calibri" w:hAnsi="Times New Roman" w:cs="Times New Roman"/>
                <w:sz w:val="26"/>
                <w:szCs w:val="26"/>
              </w:rPr>
              <w:t>травмирования,%</w:t>
            </w:r>
            <w:proofErr w:type="spellEnd"/>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общего количества причин </w:t>
            </w:r>
            <w:proofErr w:type="spellStart"/>
            <w:r w:rsidRPr="000E4A7A">
              <w:rPr>
                <w:rFonts w:ascii="Times New Roman" w:eastAsia="Calibri" w:hAnsi="Times New Roman" w:cs="Times New Roman"/>
                <w:sz w:val="26"/>
                <w:szCs w:val="26"/>
              </w:rPr>
              <w:t>гибели,%</w:t>
            </w:r>
            <w:proofErr w:type="spellEnd"/>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proofErr w:type="spellStart"/>
            <w:r w:rsidRPr="000E4A7A">
              <w:rPr>
                <w:rFonts w:ascii="Times New Roman" w:eastAsia="Calibri" w:hAnsi="Times New Roman" w:cs="Times New Roman"/>
                <w:bCs/>
                <w:sz w:val="26"/>
                <w:szCs w:val="26"/>
              </w:rPr>
              <w:t>Необеспечение</w:t>
            </w:r>
            <w:proofErr w:type="spellEnd"/>
            <w:r w:rsidRPr="000E4A7A">
              <w:rPr>
                <w:rFonts w:ascii="Times New Roman" w:eastAsia="Calibri" w:hAnsi="Times New Roman" w:cs="Times New Roman"/>
                <w:bCs/>
                <w:sz w:val="26"/>
                <w:szCs w:val="26"/>
              </w:rPr>
              <w:t xml:space="preserve">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 xml:space="preserve">Следует отметить, что в 2019 году по данным </w:t>
      </w:r>
      <w:proofErr w:type="spellStart"/>
      <w:r w:rsidRPr="000E4A7A">
        <w:rPr>
          <w:rFonts w:ascii="Times New Roman" w:eastAsia="Calibri" w:hAnsi="Times New Roman" w:cs="Times New Roman"/>
          <w:spacing w:val="-6"/>
          <w:sz w:val="30"/>
          <w:szCs w:val="30"/>
        </w:rPr>
        <w:t>Белстата</w:t>
      </w:r>
      <w:proofErr w:type="spellEnd"/>
      <w:r w:rsidRPr="000E4A7A">
        <w:rPr>
          <w:rFonts w:ascii="Times New Roman" w:eastAsia="Calibri" w:hAnsi="Times New Roman" w:cs="Times New Roman"/>
          <w:spacing w:val="-6"/>
          <w:sz w:val="30"/>
          <w:szCs w:val="30"/>
        </w:rPr>
        <w:t xml:space="preserve">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 xml:space="preserve">(по данным </w:t>
      </w:r>
      <w:proofErr w:type="spellStart"/>
      <w:r w:rsidRPr="000E4A7A">
        <w:rPr>
          <w:rFonts w:ascii="Times New Roman" w:eastAsia="Calibri" w:hAnsi="Times New Roman" w:cs="Times New Roman"/>
          <w:spacing w:val="-6"/>
          <w:sz w:val="30"/>
          <w:szCs w:val="30"/>
        </w:rPr>
        <w:t>Белстата</w:t>
      </w:r>
      <w:proofErr w:type="spellEnd"/>
      <w:r w:rsidRPr="000E4A7A">
        <w:rPr>
          <w:rFonts w:ascii="Times New Roman" w:eastAsia="Calibri" w:hAnsi="Times New Roman" w:cs="Times New Roman"/>
          <w:spacing w:val="-6"/>
          <w:sz w:val="30"/>
          <w:szCs w:val="30"/>
        </w:rPr>
        <w:t>)</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eastAsia="Calibri" w:hAnsi="Times New Roman" w:cs="Times New Roman"/>
          <w:sz w:val="30"/>
          <w:szCs w:val="30"/>
        </w:rPr>
        <w:lastRenderedPageBreak/>
        <w:t>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lastRenderedPageBreak/>
        <w:t xml:space="preserve">Наибольшее количество профессиональных заболеваний отмечено в организациях, подчиненных </w:t>
      </w:r>
      <w:proofErr w:type="spellStart"/>
      <w:r w:rsidRPr="000A05F8">
        <w:rPr>
          <w:rFonts w:ascii="Times New Roman" w:eastAsia="Calibri" w:hAnsi="Times New Roman" w:cs="Times New Roman"/>
          <w:sz w:val="30"/>
          <w:szCs w:val="30"/>
        </w:rPr>
        <w:t>Минпрому</w:t>
      </w:r>
      <w:proofErr w:type="spellEnd"/>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w:t>
      </w:r>
      <w:proofErr w:type="spellStart"/>
      <w:r>
        <w:rPr>
          <w:rFonts w:ascii="Times New Roman" w:eastAsia="Calibri" w:hAnsi="Times New Roman" w:cs="Times New Roman"/>
          <w:sz w:val="30"/>
          <w:szCs w:val="30"/>
        </w:rPr>
        <w:t>профзаболевний</w:t>
      </w:r>
      <w:proofErr w:type="spellEnd"/>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w:t>
      </w:r>
      <w:proofErr w:type="spellStart"/>
      <w:r w:rsidRPr="000A05F8">
        <w:rPr>
          <w:rFonts w:ascii="Times New Roman" w:eastAsia="Calibri" w:hAnsi="Times New Roman" w:cs="Times New Roman"/>
          <w:sz w:val="30"/>
          <w:szCs w:val="30"/>
        </w:rPr>
        <w:t>Беларуськалий</w:t>
      </w:r>
      <w:proofErr w:type="spellEnd"/>
      <w:r w:rsidRPr="000A05F8">
        <w:rPr>
          <w:rFonts w:ascii="Times New Roman" w:eastAsia="Calibri" w:hAnsi="Times New Roman" w:cs="Times New Roman"/>
          <w:sz w:val="30"/>
          <w:szCs w:val="30"/>
        </w:rPr>
        <w:t>»</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roofErr w:type="spellStart"/>
            <w:r w:rsidRPr="000A05F8">
              <w:rPr>
                <w:rFonts w:ascii="Times New Roman" w:eastAsia="Calibri" w:hAnsi="Times New Roman" w:cs="Times New Roman"/>
                <w:sz w:val="26"/>
                <w:szCs w:val="26"/>
              </w:rPr>
              <w:t>установ-лен</w:t>
            </w:r>
            <w:proofErr w:type="spellEnd"/>
            <w:r w:rsidRPr="000A05F8">
              <w:rPr>
                <w:rFonts w:ascii="Times New Roman" w:eastAsia="Calibri" w:hAnsi="Times New Roman" w:cs="Times New Roman"/>
                <w:sz w:val="26"/>
                <w:szCs w:val="26"/>
              </w:rPr>
              <w:t xml:space="preserve"> </w:t>
            </w:r>
            <w:proofErr w:type="spellStart"/>
            <w:r w:rsidRPr="000A05F8">
              <w:rPr>
                <w:rFonts w:ascii="Times New Roman" w:eastAsia="Calibri" w:hAnsi="Times New Roman" w:cs="Times New Roman"/>
                <w:sz w:val="26"/>
                <w:szCs w:val="26"/>
              </w:rPr>
              <w:t>про-цент</w:t>
            </w:r>
            <w:proofErr w:type="spellEnd"/>
            <w:r w:rsidRPr="000A05F8">
              <w:rPr>
                <w:rFonts w:ascii="Times New Roman" w:eastAsia="Calibri" w:hAnsi="Times New Roman" w:cs="Times New Roman"/>
                <w:sz w:val="26"/>
                <w:szCs w:val="26"/>
              </w:rPr>
              <w:t xml:space="preserve"> утраты </w:t>
            </w:r>
            <w:proofErr w:type="spellStart"/>
            <w:r w:rsidRPr="000A05F8">
              <w:rPr>
                <w:rFonts w:ascii="Times New Roman" w:eastAsia="Calibri" w:hAnsi="Times New Roman" w:cs="Times New Roman"/>
                <w:sz w:val="26"/>
                <w:szCs w:val="26"/>
              </w:rPr>
              <w:t>трудо-способ-ности</w:t>
            </w:r>
            <w:proofErr w:type="spellEnd"/>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roofErr w:type="spellStart"/>
            <w:r w:rsidRPr="000A05F8">
              <w:rPr>
                <w:rFonts w:ascii="Times New Roman" w:eastAsia="Calibri" w:hAnsi="Times New Roman" w:cs="Times New Roman"/>
                <w:sz w:val="26"/>
                <w:szCs w:val="26"/>
              </w:rPr>
              <w:t>установ-лен</w:t>
            </w:r>
            <w:proofErr w:type="spellEnd"/>
            <w:r w:rsidRPr="000A05F8">
              <w:rPr>
                <w:rFonts w:ascii="Times New Roman" w:eastAsia="Calibri" w:hAnsi="Times New Roman" w:cs="Times New Roman"/>
                <w:sz w:val="26"/>
                <w:szCs w:val="26"/>
              </w:rPr>
              <w:t xml:space="preserve"> </w:t>
            </w:r>
            <w:proofErr w:type="spellStart"/>
            <w:r w:rsidRPr="000A05F8">
              <w:rPr>
                <w:rFonts w:ascii="Times New Roman" w:eastAsia="Calibri" w:hAnsi="Times New Roman" w:cs="Times New Roman"/>
                <w:sz w:val="26"/>
                <w:szCs w:val="26"/>
              </w:rPr>
              <w:t>про-цент</w:t>
            </w:r>
            <w:proofErr w:type="spellEnd"/>
            <w:r w:rsidRPr="000A05F8">
              <w:rPr>
                <w:rFonts w:ascii="Times New Roman" w:eastAsia="Calibri" w:hAnsi="Times New Roman" w:cs="Times New Roman"/>
                <w:sz w:val="26"/>
                <w:szCs w:val="26"/>
              </w:rPr>
              <w:t xml:space="preserve"> утраты </w:t>
            </w:r>
            <w:proofErr w:type="spellStart"/>
            <w:r w:rsidRPr="000A05F8">
              <w:rPr>
                <w:rFonts w:ascii="Times New Roman" w:eastAsia="Calibri" w:hAnsi="Times New Roman" w:cs="Times New Roman"/>
                <w:sz w:val="26"/>
                <w:szCs w:val="26"/>
              </w:rPr>
              <w:t>трудо-способ-ности</w:t>
            </w:r>
            <w:proofErr w:type="spellEnd"/>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lastRenderedPageBreak/>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eastAsia="Calibri"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w:t>
      </w:r>
      <w:proofErr w:type="spellStart"/>
      <w:r w:rsidRPr="00B129EE">
        <w:rPr>
          <w:rFonts w:ascii="Times New Roman" w:eastAsia="Times New Roman" w:hAnsi="Times New Roman" w:cs="Times New Roman"/>
          <w:spacing w:val="-4"/>
          <w:sz w:val="30"/>
          <w:szCs w:val="30"/>
          <w:lang w:eastAsia="ru-RU"/>
        </w:rPr>
        <w:t>Белгосстрах</w:t>
      </w:r>
      <w:proofErr w:type="spellEnd"/>
      <w:r w:rsidRPr="00B129EE">
        <w:rPr>
          <w:rFonts w:ascii="Times New Roman" w:eastAsia="Times New Roman" w:hAnsi="Times New Roman" w:cs="Times New Roman"/>
          <w:spacing w:val="-4"/>
          <w:sz w:val="30"/>
          <w:szCs w:val="30"/>
          <w:lang w:eastAsia="ru-RU"/>
        </w:rPr>
        <w:t>»</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8"/>
      <w:pgSz w:w="11906" w:h="16838"/>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58" w:rsidRDefault="00793958" w:rsidP="002E73A5">
      <w:pPr>
        <w:spacing w:after="0" w:line="240" w:lineRule="auto"/>
      </w:pPr>
      <w:r>
        <w:separator/>
      </w:r>
    </w:p>
  </w:endnote>
  <w:endnote w:type="continuationSeparator" w:id="0">
    <w:p w:rsidR="00793958" w:rsidRDefault="00793958" w:rsidP="002E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58" w:rsidRDefault="00793958" w:rsidP="002E73A5">
      <w:pPr>
        <w:spacing w:after="0" w:line="240" w:lineRule="auto"/>
      </w:pPr>
      <w:r>
        <w:separator/>
      </w:r>
    </w:p>
  </w:footnote>
  <w:footnote w:type="continuationSeparator" w:id="0">
    <w:p w:rsidR="00793958" w:rsidRDefault="00793958" w:rsidP="002E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51268"/>
      <w:docPartObj>
        <w:docPartGallery w:val="Page Numbers (Top of Page)"/>
        <w:docPartUnique/>
      </w:docPartObj>
    </w:sdtPr>
    <w:sdtContent>
      <w:p w:rsidR="00A94BF2" w:rsidRDefault="00421B16">
        <w:pPr>
          <w:pStyle w:val="af0"/>
        </w:pPr>
        <w:r>
          <w:fldChar w:fldCharType="begin"/>
        </w:r>
        <w:r w:rsidR="00A94BF2">
          <w:instrText>PAGE   \* MERGEFORMAT</w:instrText>
        </w:r>
        <w:r>
          <w:fldChar w:fldCharType="separate"/>
        </w:r>
        <w:r w:rsidR="00D30C31">
          <w:rPr>
            <w:noProof/>
          </w:rPr>
          <w:t>3</w:t>
        </w:r>
        <w:r>
          <w:fldChar w:fldCharType="end"/>
        </w:r>
      </w:p>
    </w:sdtContent>
  </w:sdt>
  <w:p w:rsidR="00A94BF2" w:rsidRDefault="00A94B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53DFA"/>
    <w:rsid w:val="000965D2"/>
    <w:rsid w:val="000A05F8"/>
    <w:rsid w:val="000E4A7A"/>
    <w:rsid w:val="001A3C97"/>
    <w:rsid w:val="001A66FB"/>
    <w:rsid w:val="001B7221"/>
    <w:rsid w:val="001D599A"/>
    <w:rsid w:val="00223B6B"/>
    <w:rsid w:val="0025145C"/>
    <w:rsid w:val="00276D8F"/>
    <w:rsid w:val="002E73A5"/>
    <w:rsid w:val="00317A9F"/>
    <w:rsid w:val="00345565"/>
    <w:rsid w:val="00386178"/>
    <w:rsid w:val="003C2976"/>
    <w:rsid w:val="00421B16"/>
    <w:rsid w:val="004329E8"/>
    <w:rsid w:val="004B643A"/>
    <w:rsid w:val="00503263"/>
    <w:rsid w:val="00554317"/>
    <w:rsid w:val="0057155F"/>
    <w:rsid w:val="005C6D94"/>
    <w:rsid w:val="006231EA"/>
    <w:rsid w:val="00712C0A"/>
    <w:rsid w:val="00727274"/>
    <w:rsid w:val="00741D39"/>
    <w:rsid w:val="00745DAD"/>
    <w:rsid w:val="00793958"/>
    <w:rsid w:val="00883792"/>
    <w:rsid w:val="008B5135"/>
    <w:rsid w:val="008D433F"/>
    <w:rsid w:val="00937BED"/>
    <w:rsid w:val="00953DFA"/>
    <w:rsid w:val="0099215B"/>
    <w:rsid w:val="009D50C9"/>
    <w:rsid w:val="009E403C"/>
    <w:rsid w:val="00A479D9"/>
    <w:rsid w:val="00A86155"/>
    <w:rsid w:val="00A92849"/>
    <w:rsid w:val="00A94BF2"/>
    <w:rsid w:val="00AB260E"/>
    <w:rsid w:val="00AC349B"/>
    <w:rsid w:val="00AE6F8A"/>
    <w:rsid w:val="00AF6A58"/>
    <w:rsid w:val="00B0729C"/>
    <w:rsid w:val="00B129EE"/>
    <w:rsid w:val="00B44F1B"/>
    <w:rsid w:val="00BB2DA5"/>
    <w:rsid w:val="00BE4E62"/>
    <w:rsid w:val="00BE7232"/>
    <w:rsid w:val="00BF0FAF"/>
    <w:rsid w:val="00BF4A51"/>
    <w:rsid w:val="00BF4BD2"/>
    <w:rsid w:val="00C913FD"/>
    <w:rsid w:val="00D30C31"/>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D2"/>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2</cp:revision>
  <cp:lastPrinted>2020-04-20T11:20:00Z</cp:lastPrinted>
  <dcterms:created xsi:type="dcterms:W3CDTF">2020-04-22T08:07:00Z</dcterms:created>
  <dcterms:modified xsi:type="dcterms:W3CDTF">2020-04-22T08:07:00Z</dcterms:modified>
</cp:coreProperties>
</file>