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BB" w:rsidRDefault="005D21BB" w:rsidP="005D21BB">
      <w:pPr>
        <w:jc w:val="center"/>
        <w:rPr>
          <w:rFonts w:cs="Times New Roman"/>
          <w:sz w:val="29"/>
          <w:szCs w:val="29"/>
        </w:rPr>
      </w:pPr>
      <w:r>
        <w:rPr>
          <w:rFonts w:cs="Times New Roman"/>
          <w:sz w:val="29"/>
          <w:szCs w:val="29"/>
        </w:rPr>
        <w:t>АДМИНИСТРАТИВНАЯ ПРОЦЕДУРА № 2.1.1</w:t>
      </w:r>
    </w:p>
    <w:p w:rsidR="005D21BB" w:rsidRPr="005D21BB" w:rsidRDefault="005D21BB" w:rsidP="005D21BB">
      <w:pPr>
        <w:jc w:val="center"/>
        <w:rPr>
          <w:rFonts w:cs="Times New Roman"/>
          <w:b/>
          <w:sz w:val="29"/>
          <w:szCs w:val="29"/>
        </w:rPr>
      </w:pPr>
    </w:p>
    <w:p w:rsidR="005D21BB" w:rsidRPr="005D21BB" w:rsidRDefault="005D21BB" w:rsidP="005D21BB">
      <w:pPr>
        <w:pStyle w:val="Default"/>
        <w:jc w:val="center"/>
        <w:rPr>
          <w:b/>
          <w:sz w:val="29"/>
          <w:szCs w:val="29"/>
        </w:rPr>
      </w:pPr>
      <w:r w:rsidRPr="005D21BB">
        <w:rPr>
          <w:b/>
          <w:lang w:eastAsia="ru-RU"/>
        </w:rPr>
        <w:t>Установление норм расхода и (или) предельных уровней потребления топливно-энергетических ресурсов для юридических лиц с годовым суммарным потреблением топливно-энергетических ресурсов 300 тонн условного топлива и более и (или) юридических лиц, имеющих источники тепловой энергии производительностью от 0,5 Гкал/час и более</w:t>
      </w:r>
    </w:p>
    <w:tbl>
      <w:tblPr>
        <w:tblStyle w:val="a4"/>
        <w:tblW w:w="9634" w:type="dxa"/>
        <w:tblLook w:val="04A0"/>
      </w:tblPr>
      <w:tblGrid>
        <w:gridCol w:w="3256"/>
        <w:gridCol w:w="6378"/>
      </w:tblGrid>
      <w:tr w:rsidR="005D21BB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1BB" w:rsidRDefault="005D21BB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1BB" w:rsidRPr="005D21BB" w:rsidRDefault="005D21BB" w:rsidP="005D21BB">
            <w:pPr>
              <w:pStyle w:val="a3"/>
              <w:numPr>
                <w:ilvl w:val="0"/>
                <w:numId w:val="5"/>
              </w:numPr>
              <w:tabs>
                <w:tab w:val="left" w:pos="213"/>
              </w:tabs>
              <w:ind w:left="357" w:hanging="357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 </w:t>
            </w:r>
            <w:r w:rsidRPr="005D21BB">
              <w:rPr>
                <w:sz w:val="29"/>
                <w:szCs w:val="29"/>
              </w:rPr>
              <w:t xml:space="preserve">заявление </w:t>
            </w:r>
          </w:p>
          <w:p w:rsidR="005D21BB" w:rsidRPr="005D21BB" w:rsidRDefault="005D21BB" w:rsidP="005D21BB">
            <w:pPr>
              <w:pStyle w:val="a3"/>
              <w:numPr>
                <w:ilvl w:val="0"/>
                <w:numId w:val="5"/>
              </w:numPr>
              <w:ind w:left="357" w:hanging="357"/>
              <w:rPr>
                <w:sz w:val="28"/>
                <w:szCs w:val="28"/>
              </w:rPr>
            </w:pPr>
            <w:r w:rsidRPr="005D21BB">
              <w:rPr>
                <w:sz w:val="28"/>
                <w:szCs w:val="28"/>
              </w:rPr>
              <w:t>расчет текущих и (или) прогрессивных норм ТЭР или выписка из утвержденного отчета о результатах проведения энергетического обследования (</w:t>
            </w:r>
            <w:proofErr w:type="spellStart"/>
            <w:r w:rsidRPr="005D21BB">
              <w:rPr>
                <w:sz w:val="28"/>
                <w:szCs w:val="28"/>
              </w:rPr>
              <w:t>энергоаудита</w:t>
            </w:r>
            <w:proofErr w:type="spellEnd"/>
            <w:r w:rsidRPr="005D21BB">
              <w:rPr>
                <w:sz w:val="28"/>
                <w:szCs w:val="28"/>
              </w:rPr>
              <w:t>) вместо расчета прогрессивных норм ТЭР;</w:t>
            </w:r>
          </w:p>
          <w:p w:rsidR="005D21BB" w:rsidRPr="005D21BB" w:rsidRDefault="005D21BB" w:rsidP="005D21BB">
            <w:pPr>
              <w:pStyle w:val="a3"/>
              <w:numPr>
                <w:ilvl w:val="0"/>
                <w:numId w:val="5"/>
              </w:numPr>
              <w:ind w:left="357" w:hanging="357"/>
              <w:rPr>
                <w:sz w:val="28"/>
                <w:szCs w:val="28"/>
              </w:rPr>
            </w:pPr>
            <w:r w:rsidRPr="005D21BB">
              <w:rPr>
                <w:sz w:val="28"/>
                <w:szCs w:val="28"/>
              </w:rPr>
              <w:t>текущие и (или) прогрессивные нормы ТЭР на рассматриваемый период</w:t>
            </w:r>
          </w:p>
          <w:p w:rsidR="005D21BB" w:rsidRDefault="005D21BB" w:rsidP="005D21BB">
            <w:pPr>
              <w:pStyle w:val="a3"/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</w:p>
        </w:tc>
      </w:tr>
      <w:tr w:rsidR="005D21BB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1BB" w:rsidRDefault="005D21BB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1BB" w:rsidRDefault="005D21BB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бесплатно</w:t>
            </w:r>
          </w:p>
          <w:p w:rsidR="005D21BB" w:rsidRDefault="005D21B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5D21BB" w:rsidRDefault="005D21BB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5D21BB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1BB" w:rsidRDefault="005D21BB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1BB" w:rsidRDefault="005D21BB" w:rsidP="005D21BB">
            <w:pPr>
              <w:pStyle w:val="table10"/>
              <w:jc w:val="both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1 месяц</w:t>
            </w:r>
          </w:p>
        </w:tc>
      </w:tr>
      <w:tr w:rsidR="005D21BB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1BB" w:rsidRDefault="005D21BB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1BB" w:rsidRPr="005D21BB" w:rsidRDefault="005D21BB" w:rsidP="005D21BB">
            <w:pPr>
              <w:ind w:firstLine="0"/>
            </w:pPr>
            <w:r w:rsidRPr="005D21BB">
              <w:t>период, на который устанавливаются нормы расхода и (или) предельные уровни потребления ТЭР</w:t>
            </w:r>
          </w:p>
          <w:p w:rsidR="005D21BB" w:rsidRDefault="005D21BB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</w:tbl>
    <w:p w:rsidR="005D21BB" w:rsidRDefault="005D21BB" w:rsidP="005D21BB">
      <w:pPr>
        <w:pStyle w:val="table10"/>
        <w:spacing w:before="120"/>
        <w:rPr>
          <w:sz w:val="29"/>
          <w:szCs w:val="29"/>
        </w:rPr>
      </w:pPr>
    </w:p>
    <w:p w:rsidR="005D21BB" w:rsidRDefault="005D21BB" w:rsidP="005D21BB">
      <w:pPr>
        <w:jc w:val="center"/>
        <w:rPr>
          <w:rFonts w:eastAsia="Calibri" w:cs="Times New Roman"/>
          <w:b/>
        </w:rPr>
      </w:pPr>
      <w:r>
        <w:rPr>
          <w:sz w:val="29"/>
          <w:szCs w:val="29"/>
        </w:rPr>
        <w:br w:type="page"/>
      </w:r>
      <w:r>
        <w:rPr>
          <w:rFonts w:eastAsia="Calibri" w:cs="Times New Roman"/>
          <w:b/>
        </w:rPr>
        <w:lastRenderedPageBreak/>
        <w:t>Заявление оформляется НА ФИРМЕННОМ БЛАНКЕ организации (индивидуального предпринимателя)</w:t>
      </w:r>
    </w:p>
    <w:p w:rsidR="005D21BB" w:rsidRDefault="005D21BB" w:rsidP="005D21BB">
      <w:pPr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5D21BB" w:rsidRDefault="005D21BB" w:rsidP="005D21BB">
      <w:pPr>
        <w:rPr>
          <w:rFonts w:eastAsia="Calibri" w:cs="Times New Roman"/>
        </w:rPr>
      </w:pPr>
    </w:p>
    <w:tbl>
      <w:tblPr>
        <w:tblStyle w:val="a4"/>
        <w:tblW w:w="9113" w:type="dxa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13"/>
      </w:tblGrid>
      <w:tr w:rsidR="0031547D" w:rsidRPr="0031547D" w:rsidTr="00857948">
        <w:trPr>
          <w:trHeight w:val="286"/>
        </w:trPr>
        <w:tc>
          <w:tcPr>
            <w:tcW w:w="9113" w:type="dxa"/>
          </w:tcPr>
          <w:p w:rsidR="0031547D" w:rsidRPr="0031547D" w:rsidRDefault="00857948" w:rsidP="007355DE">
            <w:pPr>
              <w:ind w:firstLine="0"/>
              <w:rPr>
                <w:szCs w:val="30"/>
              </w:rPr>
            </w:pPr>
            <w:r>
              <w:rPr>
                <w:szCs w:val="30"/>
              </w:rPr>
              <w:t xml:space="preserve">                                                 </w:t>
            </w:r>
            <w:r w:rsidR="0031547D" w:rsidRPr="0031547D">
              <w:rPr>
                <w:rFonts w:eastAsia="Calibri" w:cs="Times New Roman"/>
                <w:szCs w:val="30"/>
              </w:rPr>
              <w:t xml:space="preserve">Председателю </w:t>
            </w:r>
            <w:proofErr w:type="spellStart"/>
            <w:r w:rsidR="0031547D" w:rsidRPr="0031547D">
              <w:rPr>
                <w:szCs w:val="30"/>
              </w:rPr>
              <w:t>Костюковичского</w:t>
            </w:r>
            <w:proofErr w:type="spellEnd"/>
          </w:p>
        </w:tc>
      </w:tr>
      <w:tr w:rsidR="0031547D" w:rsidRPr="0031547D" w:rsidTr="00857948">
        <w:trPr>
          <w:trHeight w:val="276"/>
        </w:trPr>
        <w:tc>
          <w:tcPr>
            <w:tcW w:w="9113" w:type="dxa"/>
          </w:tcPr>
          <w:p w:rsidR="0031547D" w:rsidRPr="0031547D" w:rsidRDefault="00857948" w:rsidP="007355DE">
            <w:pPr>
              <w:ind w:firstLine="0"/>
              <w:rPr>
                <w:szCs w:val="30"/>
              </w:rPr>
            </w:pPr>
            <w:r>
              <w:rPr>
                <w:szCs w:val="30"/>
              </w:rPr>
              <w:t xml:space="preserve">                                                     </w:t>
            </w:r>
            <w:r w:rsidR="0031547D" w:rsidRPr="0031547D">
              <w:rPr>
                <w:rFonts w:eastAsia="Calibri" w:cs="Times New Roman"/>
                <w:szCs w:val="30"/>
              </w:rPr>
              <w:t>районного исполнительного комитета</w:t>
            </w:r>
          </w:p>
        </w:tc>
      </w:tr>
    </w:tbl>
    <w:p w:rsidR="005D21BB" w:rsidRDefault="005D21BB" w:rsidP="005D21BB">
      <w:pPr>
        <w:jc w:val="center"/>
        <w:rPr>
          <w:szCs w:val="30"/>
        </w:rPr>
      </w:pPr>
    </w:p>
    <w:p w:rsidR="005D21BB" w:rsidRDefault="005D21BB" w:rsidP="005D21BB">
      <w:pPr>
        <w:jc w:val="center"/>
        <w:rPr>
          <w:rFonts w:eastAsia="Calibri" w:cs="Times New Roman"/>
          <w:sz w:val="28"/>
          <w:szCs w:val="28"/>
        </w:rPr>
      </w:pPr>
    </w:p>
    <w:p w:rsidR="005D21BB" w:rsidRDefault="005D21BB" w:rsidP="005D21BB">
      <w:pPr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ЗАЯВЛЕНИЕ </w:t>
      </w:r>
    </w:p>
    <w:p w:rsidR="005D21BB" w:rsidRDefault="005D21BB" w:rsidP="005D21BB">
      <w:pPr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об установлении</w:t>
      </w:r>
      <w:r w:rsidRPr="008F0EE7">
        <w:rPr>
          <w:rFonts w:eastAsia="Calibri" w:cs="Times New Roman"/>
          <w:b/>
          <w:sz w:val="28"/>
          <w:szCs w:val="28"/>
        </w:rPr>
        <w:t xml:space="preserve"> норм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</w:t>
      </w:r>
    </w:p>
    <w:p w:rsidR="005D21BB" w:rsidRDefault="005D21BB" w:rsidP="005D21BB">
      <w:pPr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_____________________________________________________________</w:t>
      </w:r>
    </w:p>
    <w:p w:rsidR="005D21BB" w:rsidRPr="005662A1" w:rsidRDefault="005D21BB" w:rsidP="005D21BB">
      <w:pPr>
        <w:jc w:val="center"/>
        <w:rPr>
          <w:rFonts w:eastAsia="Calibri" w:cs="Times New Roman"/>
          <w:sz w:val="20"/>
          <w:szCs w:val="20"/>
        </w:rPr>
      </w:pPr>
      <w:proofErr w:type="gramStart"/>
      <w:r w:rsidRPr="005662A1">
        <w:rPr>
          <w:rFonts w:eastAsia="Calibri" w:cs="Times New Roman"/>
          <w:sz w:val="20"/>
          <w:szCs w:val="20"/>
        </w:rPr>
        <w:t>(полное наименование юридического лица и (или) индивидуального предпринимателя</w:t>
      </w:r>
      <w:proofErr w:type="gramEnd"/>
    </w:p>
    <w:p w:rsidR="005D21BB" w:rsidRPr="005662A1" w:rsidRDefault="005D21BB" w:rsidP="005D21BB">
      <w:pPr>
        <w:jc w:val="center"/>
        <w:rPr>
          <w:rFonts w:eastAsia="Calibri" w:cs="Times New Roman"/>
          <w:b/>
          <w:sz w:val="20"/>
          <w:szCs w:val="20"/>
        </w:rPr>
      </w:pPr>
    </w:p>
    <w:p w:rsidR="005D21BB" w:rsidRDefault="005D21BB" w:rsidP="005D21BB">
      <w:pPr>
        <w:tabs>
          <w:tab w:val="left" w:pos="5875"/>
        </w:tabs>
        <w:rPr>
          <w:rFonts w:eastAsia="Calibri" w:cs="Times New Roman"/>
          <w:szCs w:val="30"/>
        </w:rPr>
      </w:pPr>
      <w:r>
        <w:rPr>
          <w:rFonts w:eastAsia="Calibri" w:cs="Times New Roman"/>
          <w:szCs w:val="30"/>
        </w:rPr>
        <w:t>просит установить</w:t>
      </w:r>
      <w:r w:rsidRPr="008F0EE7">
        <w:rPr>
          <w:rFonts w:eastAsia="Calibri" w:cs="Times New Roman"/>
          <w:szCs w:val="30"/>
        </w:rPr>
        <w:t xml:space="preserve"> норм</w:t>
      </w:r>
      <w:r>
        <w:rPr>
          <w:rFonts w:eastAsia="Calibri" w:cs="Times New Roman"/>
          <w:szCs w:val="30"/>
        </w:rPr>
        <w:t>ы</w:t>
      </w:r>
      <w:r w:rsidRPr="008F0EE7">
        <w:rPr>
          <w:rFonts w:eastAsia="Calibri" w:cs="Times New Roman"/>
          <w:szCs w:val="30"/>
        </w:rPr>
        <w:t xml:space="preserve"> расхода и (или) предельных уровней потребления топливно-энергетических ресурсов</w:t>
      </w:r>
      <w:r>
        <w:rPr>
          <w:rFonts w:eastAsia="Calibri" w:cs="Times New Roman"/>
          <w:szCs w:val="30"/>
        </w:rPr>
        <w:t xml:space="preserve"> по объекту:</w:t>
      </w:r>
      <w:r w:rsidRPr="008F0EE7">
        <w:rPr>
          <w:rFonts w:eastAsia="Calibri" w:cs="Times New Roman"/>
          <w:szCs w:val="30"/>
        </w:rPr>
        <w:t xml:space="preserve"> </w:t>
      </w:r>
      <w:r>
        <w:rPr>
          <w:rFonts w:eastAsia="Calibri" w:cs="Times New Roman"/>
          <w:szCs w:val="30"/>
        </w:rPr>
        <w:t>____________________________________________________________________________________________________________________________</w:t>
      </w:r>
    </w:p>
    <w:p w:rsidR="005D21BB" w:rsidRPr="0073634C" w:rsidRDefault="005D21BB" w:rsidP="005D21BB">
      <w:pPr>
        <w:tabs>
          <w:tab w:val="left" w:pos="5875"/>
        </w:tabs>
        <w:jc w:val="center"/>
        <w:rPr>
          <w:rFonts w:eastAsia="Calibri" w:cs="Times New Roman"/>
          <w:sz w:val="20"/>
          <w:szCs w:val="20"/>
        </w:rPr>
      </w:pPr>
    </w:p>
    <w:p w:rsidR="005D21BB" w:rsidRDefault="005D21BB" w:rsidP="005D21BB">
      <w:pPr>
        <w:tabs>
          <w:tab w:val="left" w:pos="5875"/>
        </w:tabs>
        <w:rPr>
          <w:rFonts w:eastAsia="Calibri" w:cs="Times New Roman"/>
          <w:b/>
          <w:szCs w:val="30"/>
        </w:rPr>
      </w:pPr>
      <w:r>
        <w:rPr>
          <w:rFonts w:eastAsia="Calibri" w:cs="Times New Roman"/>
          <w:b/>
          <w:szCs w:val="30"/>
        </w:rPr>
        <w:t>Перечень прилагаемых документов:</w:t>
      </w:r>
    </w:p>
    <w:p w:rsidR="005D21BB" w:rsidRDefault="005D21BB" w:rsidP="005D21BB">
      <w:pPr>
        <w:tabs>
          <w:tab w:val="left" w:pos="5875"/>
        </w:tabs>
        <w:rPr>
          <w:rFonts w:eastAsia="Calibri" w:cs="Times New Roman"/>
        </w:rPr>
      </w:pPr>
      <w:r>
        <w:rPr>
          <w:rFonts w:eastAsia="Calibri" w:cs="Times New Roman"/>
        </w:rPr>
        <w:t>для установления текущих норм (предельных уровней потребления):</w:t>
      </w:r>
    </w:p>
    <w:p w:rsidR="005D21BB" w:rsidRDefault="005D21BB" w:rsidP="005D21BB">
      <w:pPr>
        <w:tabs>
          <w:tab w:val="left" w:pos="5875"/>
        </w:tabs>
        <w:rPr>
          <w:rFonts w:eastAsia="Calibri" w:cs="Times New Roman"/>
        </w:rPr>
      </w:pPr>
    </w:p>
    <w:p w:rsidR="005D21BB" w:rsidRDefault="005D21BB" w:rsidP="005D21BB">
      <w:pPr>
        <w:numPr>
          <w:ilvl w:val="0"/>
          <w:numId w:val="6"/>
        </w:numPr>
        <w:tabs>
          <w:tab w:val="left" w:pos="851"/>
        </w:tabs>
        <w:jc w:val="left"/>
        <w:rPr>
          <w:rFonts w:eastAsia="Calibri" w:cs="Times New Roman"/>
        </w:rPr>
      </w:pPr>
      <w:r>
        <w:rPr>
          <w:rFonts w:eastAsia="Calibri" w:cs="Times New Roman"/>
        </w:rPr>
        <w:t>расчет текущих и (или) прогрессивных норм ТЭР или выписка из утвержденного отчета о результатах проведения энергетического обследования (</w:t>
      </w:r>
      <w:proofErr w:type="spellStart"/>
      <w:r>
        <w:rPr>
          <w:rFonts w:eastAsia="Calibri" w:cs="Times New Roman"/>
        </w:rPr>
        <w:t>энергоаудита</w:t>
      </w:r>
      <w:proofErr w:type="spellEnd"/>
      <w:r>
        <w:rPr>
          <w:rFonts w:eastAsia="Calibri" w:cs="Times New Roman"/>
        </w:rPr>
        <w:t>) вместо расчета прогрессивных норм ТЭР</w:t>
      </w:r>
    </w:p>
    <w:p w:rsidR="005D21BB" w:rsidRPr="00857948" w:rsidRDefault="005D21BB" w:rsidP="00857948">
      <w:pPr>
        <w:numPr>
          <w:ilvl w:val="0"/>
          <w:numId w:val="6"/>
        </w:numPr>
        <w:tabs>
          <w:tab w:val="left" w:pos="851"/>
        </w:tabs>
        <w:jc w:val="left"/>
        <w:rPr>
          <w:rFonts w:eastAsia="Calibri" w:cs="Times New Roman"/>
        </w:rPr>
      </w:pPr>
      <w:r>
        <w:rPr>
          <w:rFonts w:eastAsia="Calibri" w:cs="Times New Roman"/>
        </w:rPr>
        <w:t>текущие и (или) прогрессивные нормы ТЭР на рассматриваемый период</w:t>
      </w:r>
    </w:p>
    <w:p w:rsidR="00857948" w:rsidRDefault="005D21BB" w:rsidP="005D21BB">
      <w:pPr>
        <w:rPr>
          <w:rFonts w:eastAsia="Calibri" w:cs="Times New Roman"/>
          <w:szCs w:val="30"/>
        </w:rPr>
      </w:pPr>
      <w:r>
        <w:rPr>
          <w:rFonts w:eastAsia="Calibri" w:cs="Times New Roman"/>
          <w:szCs w:val="30"/>
        </w:rPr>
        <w:t xml:space="preserve">                                                         </w:t>
      </w:r>
      <w:r w:rsidR="00857948">
        <w:rPr>
          <w:rFonts w:eastAsia="Calibri" w:cs="Times New Roman"/>
          <w:szCs w:val="30"/>
        </w:rPr>
        <w:t xml:space="preserve">           </w:t>
      </w:r>
      <w:r>
        <w:rPr>
          <w:rFonts w:eastAsia="Calibri" w:cs="Times New Roman"/>
          <w:szCs w:val="30"/>
        </w:rPr>
        <w:t xml:space="preserve">   </w:t>
      </w:r>
    </w:p>
    <w:p w:rsidR="005D21BB" w:rsidRDefault="00857948" w:rsidP="00857948">
      <w:pPr>
        <w:ind w:firstLine="0"/>
        <w:rPr>
          <w:rFonts w:eastAsia="Calibri" w:cs="Times New Roman"/>
          <w:szCs w:val="30"/>
        </w:rPr>
      </w:pPr>
      <w:r>
        <w:rPr>
          <w:rFonts w:eastAsia="Calibri" w:cs="Times New Roman"/>
          <w:szCs w:val="30"/>
        </w:rPr>
        <w:t xml:space="preserve">       </w:t>
      </w:r>
      <w:r w:rsidR="005D21BB">
        <w:rPr>
          <w:rFonts w:eastAsia="Calibri" w:cs="Times New Roman"/>
          <w:szCs w:val="30"/>
        </w:rPr>
        <w:t>_____________</w:t>
      </w:r>
      <w:r>
        <w:rPr>
          <w:rFonts w:eastAsia="Calibri" w:cs="Times New Roman"/>
          <w:szCs w:val="30"/>
        </w:rPr>
        <w:t xml:space="preserve">                                               _______________</w:t>
      </w:r>
    </w:p>
    <w:p w:rsidR="00857948" w:rsidRPr="00EB5C7A" w:rsidRDefault="005D21BB" w:rsidP="00EB5C7A">
      <w:pPr>
        <w:rPr>
          <w:rFonts w:eastAsia="Calibri" w:cs="Times New Roman"/>
        </w:rPr>
      </w:pPr>
      <w:r>
        <w:rPr>
          <w:rFonts w:eastAsia="Calibri" w:cs="Times New Roman"/>
        </w:rPr>
        <w:t xml:space="preserve">(должность)                            </w:t>
      </w:r>
      <w:r w:rsidR="00857948">
        <w:rPr>
          <w:rFonts w:eastAsia="Calibri" w:cs="Times New Roman"/>
        </w:rPr>
        <w:t xml:space="preserve">                        </w:t>
      </w:r>
      <w:r>
        <w:rPr>
          <w:rFonts w:eastAsia="Calibri" w:cs="Times New Roman"/>
        </w:rPr>
        <w:t xml:space="preserve">    (подпись)</w:t>
      </w:r>
      <w:r w:rsidR="00EB5C7A">
        <w:rPr>
          <w:rFonts w:eastAsia="Calibri" w:cs="Times New Roman"/>
          <w:sz w:val="20"/>
          <w:szCs w:val="20"/>
        </w:rPr>
        <w:t xml:space="preserve"> </w:t>
      </w:r>
    </w:p>
    <w:p w:rsidR="004A4922" w:rsidRDefault="004A4922" w:rsidP="00857948">
      <w:pPr>
        <w:tabs>
          <w:tab w:val="left" w:pos="5875"/>
        </w:tabs>
        <w:ind w:firstLine="0"/>
      </w:pPr>
    </w:p>
    <w:sectPr w:rsidR="004A4922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60D9"/>
    <w:multiLevelType w:val="multilevel"/>
    <w:tmpl w:val="7968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EC11B6"/>
    <w:multiLevelType w:val="hybridMultilevel"/>
    <w:tmpl w:val="2A380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D5717"/>
    <w:multiLevelType w:val="hybridMultilevel"/>
    <w:tmpl w:val="C6E4A74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883978"/>
    <w:multiLevelType w:val="multilevel"/>
    <w:tmpl w:val="C78A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21BB"/>
    <w:rsid w:val="0031547D"/>
    <w:rsid w:val="004848F5"/>
    <w:rsid w:val="004A4922"/>
    <w:rsid w:val="005D21BB"/>
    <w:rsid w:val="00606720"/>
    <w:rsid w:val="00857948"/>
    <w:rsid w:val="00A10024"/>
    <w:rsid w:val="00EB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BB"/>
    <w:pPr>
      <w:ind w:left="0"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1BB"/>
    <w:pPr>
      <w:ind w:left="720"/>
      <w:contextualSpacing/>
    </w:pPr>
  </w:style>
  <w:style w:type="paragraph" w:customStyle="1" w:styleId="table10">
    <w:name w:val="table10"/>
    <w:basedOn w:val="a"/>
    <w:rsid w:val="005D21BB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5D21BB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D21BB"/>
    <w:pPr>
      <w:ind w:left="0"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2026-03-31T09:16:00Z</dcterms:created>
  <dcterms:modified xsi:type="dcterms:W3CDTF">2026-04-09T15:14:00Z</dcterms:modified>
</cp:coreProperties>
</file>