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A9" w:rsidRDefault="001D23A9" w:rsidP="001D23A9">
      <w:pPr>
        <w:jc w:val="center"/>
        <w:rPr>
          <w:rFonts w:cs="Times New Roman"/>
          <w:sz w:val="29"/>
          <w:szCs w:val="29"/>
        </w:rPr>
      </w:pPr>
      <w:r w:rsidRPr="00224A97">
        <w:rPr>
          <w:rFonts w:cs="Times New Roman"/>
          <w:sz w:val="29"/>
          <w:szCs w:val="29"/>
        </w:rPr>
        <w:t xml:space="preserve">АДМИНИСТРАТИВНАЯ ПРОЦЕДУРА № </w:t>
      </w:r>
      <w:r w:rsidR="0081382B" w:rsidRPr="00224A97">
        <w:rPr>
          <w:rFonts w:cs="Times New Roman"/>
          <w:sz w:val="29"/>
          <w:szCs w:val="29"/>
        </w:rPr>
        <w:t>8.9.1</w:t>
      </w:r>
    </w:p>
    <w:p w:rsidR="0037141A" w:rsidRPr="0037141A" w:rsidRDefault="0037141A" w:rsidP="0037141A">
      <w:pPr>
        <w:pStyle w:val="Default"/>
        <w:rPr>
          <w:b/>
        </w:rPr>
      </w:pPr>
      <w:r w:rsidRPr="0037141A">
        <w:rPr>
          <w:b/>
        </w:rPr>
        <w:t>Включение сведений о 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</w:t>
      </w:r>
      <w:proofErr w:type="gramStart"/>
      <w:r w:rsidRPr="0037141A">
        <w:rPr>
          <w:b/>
        </w:rPr>
        <w:t>т-</w:t>
      </w:r>
      <w:proofErr w:type="gramEnd"/>
      <w:r w:rsidRPr="0037141A">
        <w:rPr>
          <w:b/>
        </w:rPr>
        <w:t xml:space="preserve"> магазинах, формах торговли, осуществляемых без использования торгового объекта, в Торговый реестр Республики Беларусь</w:t>
      </w:r>
    </w:p>
    <w:tbl>
      <w:tblPr>
        <w:tblStyle w:val="a3"/>
        <w:tblW w:w="9634" w:type="dxa"/>
        <w:tblLook w:val="04A0"/>
      </w:tblPr>
      <w:tblGrid>
        <w:gridCol w:w="3114"/>
        <w:gridCol w:w="6520"/>
      </w:tblGrid>
      <w:tr w:rsidR="001D23A9" w:rsidRPr="00224A97" w:rsidTr="00252D1B">
        <w:tc>
          <w:tcPr>
            <w:tcW w:w="3114" w:type="dxa"/>
          </w:tcPr>
          <w:p w:rsidR="001D23A9" w:rsidRPr="00224A97" w:rsidRDefault="009961E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24A97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520" w:type="dxa"/>
          </w:tcPr>
          <w:p w:rsidR="00A2506F" w:rsidRPr="00224A97" w:rsidRDefault="0037141A" w:rsidP="00A2506F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214"/>
              </w:tabs>
              <w:rPr>
                <w:rFonts w:cs="Times New Roman"/>
                <w:i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заявление</w:t>
            </w:r>
          </w:p>
          <w:p w:rsidR="001D23A9" w:rsidRPr="00224A97" w:rsidRDefault="001D23A9" w:rsidP="0081382B">
            <w:pPr>
              <w:pStyle w:val="a5"/>
              <w:tabs>
                <w:tab w:val="left" w:pos="0"/>
                <w:tab w:val="left" w:pos="214"/>
                <w:tab w:val="left" w:pos="355"/>
              </w:tabs>
              <w:ind w:left="0" w:firstLine="0"/>
              <w:rPr>
                <w:rFonts w:cs="Times New Roman"/>
                <w:i/>
                <w:sz w:val="29"/>
                <w:szCs w:val="29"/>
              </w:rPr>
            </w:pPr>
          </w:p>
        </w:tc>
      </w:tr>
      <w:tr w:rsidR="001D23A9" w:rsidRPr="00224A97" w:rsidTr="00252D1B">
        <w:tc>
          <w:tcPr>
            <w:tcW w:w="3114" w:type="dxa"/>
          </w:tcPr>
          <w:p w:rsidR="001D23A9" w:rsidRPr="00224A97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24A97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520" w:type="dxa"/>
          </w:tcPr>
          <w:p w:rsidR="005D0EDD" w:rsidRPr="00224A97" w:rsidRDefault="002C4A6E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24A97">
              <w:rPr>
                <w:rFonts w:cs="Times New Roman"/>
                <w:sz w:val="29"/>
                <w:szCs w:val="29"/>
              </w:rPr>
              <w:t>бесплатно</w:t>
            </w:r>
          </w:p>
          <w:p w:rsidR="001D23A9" w:rsidRPr="00224A97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224A97" w:rsidTr="00252D1B">
        <w:tc>
          <w:tcPr>
            <w:tcW w:w="3114" w:type="dxa"/>
          </w:tcPr>
          <w:p w:rsidR="001D23A9" w:rsidRPr="00224A97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24A97">
              <w:rPr>
                <w:rFonts w:cs="Times New Roman"/>
                <w:sz w:val="29"/>
                <w:szCs w:val="29"/>
              </w:rPr>
              <w:t>С</w:t>
            </w:r>
            <w:r w:rsidR="001D23A9" w:rsidRPr="00224A97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520" w:type="dxa"/>
          </w:tcPr>
          <w:p w:rsidR="001D23A9" w:rsidRPr="00224A97" w:rsidRDefault="0081382B" w:rsidP="00437E94">
            <w:pPr>
              <w:pStyle w:val="table10"/>
              <w:spacing w:before="120"/>
              <w:jc w:val="both"/>
              <w:rPr>
                <w:sz w:val="29"/>
                <w:szCs w:val="29"/>
              </w:rPr>
            </w:pPr>
            <w:r w:rsidRPr="00224A97">
              <w:rPr>
                <w:sz w:val="29"/>
                <w:szCs w:val="29"/>
              </w:rPr>
              <w:t xml:space="preserve">3 </w:t>
            </w:r>
            <w:r w:rsidR="00B475CA" w:rsidRPr="00224A97">
              <w:rPr>
                <w:sz w:val="29"/>
                <w:szCs w:val="29"/>
              </w:rPr>
              <w:t>рабочих дней</w:t>
            </w:r>
          </w:p>
        </w:tc>
      </w:tr>
      <w:tr w:rsidR="001D23A9" w:rsidRPr="00224A97" w:rsidTr="00252D1B">
        <w:tc>
          <w:tcPr>
            <w:tcW w:w="3114" w:type="dxa"/>
          </w:tcPr>
          <w:p w:rsidR="001D23A9" w:rsidRPr="00224A97" w:rsidRDefault="005D0EDD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24A97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520" w:type="dxa"/>
          </w:tcPr>
          <w:p w:rsidR="005D0EDD" w:rsidRPr="008F17E7" w:rsidRDefault="005D0EDD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224A97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  <w:tr w:rsidR="0081382B" w:rsidRPr="00224A97" w:rsidTr="00252D1B">
        <w:tc>
          <w:tcPr>
            <w:tcW w:w="3114" w:type="dxa"/>
          </w:tcPr>
          <w:p w:rsidR="0081382B" w:rsidRPr="00224A97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24A97">
              <w:rPr>
                <w:rFonts w:cs="Times New Roman"/>
                <w:sz w:val="29"/>
                <w:szCs w:val="29"/>
              </w:rPr>
              <w:t>Документы, запрашиваемые (получаемые) уполномоченным органом</w:t>
            </w:r>
          </w:p>
          <w:p w:rsidR="0081382B" w:rsidRPr="00224A97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  <w:tc>
          <w:tcPr>
            <w:tcW w:w="6520" w:type="dxa"/>
          </w:tcPr>
          <w:p w:rsidR="0081382B" w:rsidRPr="00224A97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24A97">
              <w:rPr>
                <w:rFonts w:cs="Times New Roman"/>
                <w:sz w:val="29"/>
                <w:szCs w:val="29"/>
              </w:rPr>
              <w:t>сведения, предусмотренные в абзаце третьем части первой </w:t>
            </w:r>
            <w:hyperlink r:id="rId6" w:anchor="%D0%97%D0%B0%D0%B3_%D0%A3%D1%82%D0%B2_1&amp;Point=8&amp;UnderPoint=8.1" w:history="1">
              <w:r w:rsidRPr="00224A97">
                <w:rPr>
                  <w:rStyle w:val="a4"/>
                  <w:rFonts w:cs="Times New Roman"/>
                  <w:sz w:val="29"/>
                  <w:szCs w:val="29"/>
                </w:rPr>
                <w:t>подпункта 8.1</w:t>
              </w:r>
            </w:hyperlink>
            <w:r w:rsidRPr="00224A97">
              <w:rPr>
                <w:rFonts w:cs="Times New Roman"/>
                <w:sz w:val="29"/>
                <w:szCs w:val="29"/>
              </w:rPr>
              <w:t> пункта 8 Положения о Торговом реестре Республики Беларусь</w:t>
            </w:r>
          </w:p>
          <w:p w:rsidR="0081382B" w:rsidRPr="00224A97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81382B" w:rsidRPr="00224A97" w:rsidRDefault="0081382B" w:rsidP="0081382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24A97">
              <w:rPr>
                <w:rFonts w:cs="Times New Roman"/>
                <w:sz w:val="29"/>
                <w:szCs w:val="29"/>
              </w:rPr>
              <w:t>сведения, предусмотренные в абзацах пятом, седьмом, девятом–пятнадцатом части первой подпункта 8.1 пункта 8 Положения о Торговом реестре Республики Беларусь</w:t>
            </w:r>
          </w:p>
        </w:tc>
      </w:tr>
    </w:tbl>
    <w:p w:rsidR="00657599" w:rsidRDefault="00657599" w:rsidP="00A2506F">
      <w:pPr>
        <w:widowControl w:val="0"/>
        <w:autoSpaceDE w:val="0"/>
        <w:autoSpaceDN w:val="0"/>
        <w:adjustRightInd w:val="0"/>
        <w:spacing w:line="280" w:lineRule="exact"/>
        <w:ind w:firstLine="1701"/>
        <w:rPr>
          <w:rFonts w:eastAsia="Times New Roman" w:cs="Times New Roman"/>
          <w:szCs w:val="30"/>
          <w:lang w:eastAsia="ru-RU"/>
        </w:rPr>
      </w:pPr>
    </w:p>
    <w:p w:rsidR="00657599" w:rsidRDefault="00657599" w:rsidP="00A2506F">
      <w:pPr>
        <w:widowControl w:val="0"/>
        <w:autoSpaceDE w:val="0"/>
        <w:autoSpaceDN w:val="0"/>
        <w:adjustRightInd w:val="0"/>
        <w:spacing w:line="280" w:lineRule="exact"/>
        <w:ind w:firstLine="1701"/>
        <w:rPr>
          <w:rFonts w:eastAsia="Times New Roman" w:cs="Times New Roman"/>
          <w:szCs w:val="30"/>
          <w:lang w:eastAsia="ru-RU"/>
        </w:rPr>
      </w:pPr>
    </w:p>
    <w:p w:rsidR="00657599" w:rsidRDefault="00657599" w:rsidP="00A2506F">
      <w:pPr>
        <w:widowControl w:val="0"/>
        <w:autoSpaceDE w:val="0"/>
        <w:autoSpaceDN w:val="0"/>
        <w:adjustRightInd w:val="0"/>
        <w:spacing w:line="280" w:lineRule="exact"/>
        <w:ind w:firstLine="1701"/>
        <w:rPr>
          <w:rFonts w:eastAsia="Times New Roman" w:cs="Times New Roman"/>
          <w:szCs w:val="30"/>
          <w:lang w:eastAsia="ru-RU"/>
        </w:rPr>
      </w:pPr>
    </w:p>
    <w:p w:rsidR="00657599" w:rsidRDefault="00657599" w:rsidP="00A2506F">
      <w:pPr>
        <w:widowControl w:val="0"/>
        <w:autoSpaceDE w:val="0"/>
        <w:autoSpaceDN w:val="0"/>
        <w:adjustRightInd w:val="0"/>
        <w:spacing w:line="280" w:lineRule="exact"/>
        <w:ind w:firstLine="1701"/>
        <w:rPr>
          <w:rFonts w:eastAsia="Times New Roman" w:cs="Times New Roman"/>
          <w:szCs w:val="30"/>
          <w:lang w:eastAsia="ru-RU"/>
        </w:rPr>
      </w:pPr>
    </w:p>
    <w:p w:rsidR="00657599" w:rsidRDefault="00657599" w:rsidP="00A2506F">
      <w:pPr>
        <w:widowControl w:val="0"/>
        <w:autoSpaceDE w:val="0"/>
        <w:autoSpaceDN w:val="0"/>
        <w:adjustRightInd w:val="0"/>
        <w:spacing w:line="280" w:lineRule="exact"/>
        <w:ind w:firstLine="1701"/>
        <w:rPr>
          <w:rFonts w:eastAsia="Times New Roman" w:cs="Times New Roman"/>
          <w:szCs w:val="30"/>
          <w:lang w:eastAsia="ru-RU"/>
        </w:rPr>
      </w:pPr>
    </w:p>
    <w:p w:rsidR="00657599" w:rsidRDefault="00657599" w:rsidP="00A2506F">
      <w:pPr>
        <w:widowControl w:val="0"/>
        <w:autoSpaceDE w:val="0"/>
        <w:autoSpaceDN w:val="0"/>
        <w:adjustRightInd w:val="0"/>
        <w:spacing w:line="280" w:lineRule="exact"/>
        <w:ind w:firstLine="1701"/>
        <w:rPr>
          <w:rFonts w:eastAsia="Times New Roman" w:cs="Times New Roman"/>
          <w:szCs w:val="30"/>
          <w:lang w:eastAsia="ru-RU"/>
        </w:rPr>
      </w:pPr>
    </w:p>
    <w:p w:rsidR="00657599" w:rsidRDefault="00657599" w:rsidP="00A2506F">
      <w:pPr>
        <w:widowControl w:val="0"/>
        <w:autoSpaceDE w:val="0"/>
        <w:autoSpaceDN w:val="0"/>
        <w:adjustRightInd w:val="0"/>
        <w:spacing w:line="280" w:lineRule="exact"/>
        <w:ind w:firstLine="1701"/>
        <w:rPr>
          <w:rFonts w:eastAsia="Times New Roman" w:cs="Times New Roman"/>
          <w:szCs w:val="30"/>
          <w:lang w:eastAsia="ru-RU"/>
        </w:rPr>
      </w:pPr>
    </w:p>
    <w:p w:rsidR="00657599" w:rsidRDefault="00657599" w:rsidP="00A2506F">
      <w:pPr>
        <w:widowControl w:val="0"/>
        <w:autoSpaceDE w:val="0"/>
        <w:autoSpaceDN w:val="0"/>
        <w:adjustRightInd w:val="0"/>
        <w:spacing w:line="280" w:lineRule="exact"/>
        <w:ind w:firstLine="1701"/>
        <w:rPr>
          <w:rFonts w:eastAsia="Times New Roman" w:cs="Times New Roman"/>
          <w:szCs w:val="30"/>
          <w:lang w:eastAsia="ru-RU"/>
        </w:rPr>
      </w:pPr>
    </w:p>
    <w:p w:rsidR="00657599" w:rsidRDefault="00657599" w:rsidP="00A2506F">
      <w:pPr>
        <w:widowControl w:val="0"/>
        <w:autoSpaceDE w:val="0"/>
        <w:autoSpaceDN w:val="0"/>
        <w:adjustRightInd w:val="0"/>
        <w:spacing w:line="280" w:lineRule="exact"/>
        <w:ind w:firstLine="1701"/>
        <w:rPr>
          <w:rFonts w:eastAsia="Times New Roman" w:cs="Times New Roman"/>
          <w:szCs w:val="30"/>
          <w:lang w:eastAsia="ru-RU"/>
        </w:rPr>
      </w:pPr>
    </w:p>
    <w:p w:rsidR="00252D1B" w:rsidRDefault="00A2506F" w:rsidP="00A2506F">
      <w:pPr>
        <w:widowControl w:val="0"/>
        <w:autoSpaceDE w:val="0"/>
        <w:autoSpaceDN w:val="0"/>
        <w:adjustRightInd w:val="0"/>
        <w:spacing w:line="280" w:lineRule="exact"/>
        <w:ind w:firstLine="1701"/>
        <w:rPr>
          <w:rFonts w:eastAsia="Times New Roman" w:cs="Times New Roman"/>
          <w:szCs w:val="30"/>
          <w:lang w:eastAsia="ru-RU"/>
        </w:rPr>
      </w:pPr>
      <w:r w:rsidRPr="00A2506F">
        <w:rPr>
          <w:rFonts w:eastAsia="Times New Roman" w:cs="Times New Roman"/>
          <w:szCs w:val="30"/>
          <w:lang w:eastAsia="ru-RU"/>
        </w:rPr>
        <w:t xml:space="preserve">                                         </w:t>
      </w:r>
    </w:p>
    <w:p w:rsidR="00252D1B" w:rsidRDefault="00252D1B">
      <w:pPr>
        <w:spacing w:after="200" w:line="276" w:lineRule="auto"/>
        <w:ind w:firstLine="0"/>
        <w:jc w:val="left"/>
        <w:rPr>
          <w:rFonts w:eastAsia="Times New Roman" w:cs="Times New Roman"/>
          <w:szCs w:val="30"/>
          <w:lang w:eastAsia="ru-RU"/>
        </w:rPr>
      </w:pPr>
    </w:p>
    <w:p w:rsidR="0037141A" w:rsidRDefault="00252D1B" w:rsidP="00370FF9">
      <w:pPr>
        <w:ind w:left="3402" w:firstLine="0"/>
        <w:rPr>
          <w:sz w:val="24"/>
        </w:rPr>
      </w:pPr>
      <w:r w:rsidRPr="00370FF9">
        <w:rPr>
          <w:sz w:val="24"/>
        </w:rPr>
        <w:t xml:space="preserve">                                      </w:t>
      </w:r>
    </w:p>
    <w:p w:rsidR="0037141A" w:rsidRDefault="0037141A" w:rsidP="00370FF9">
      <w:pPr>
        <w:ind w:left="3402" w:firstLine="0"/>
        <w:rPr>
          <w:sz w:val="24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lastRenderedPageBreak/>
        <w:t>Приложение 1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осуществляемой в отношении субъектов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хозяйствования, по подпункту 8.9.1 «Включение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сведений о субъектах торговли, субъектах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общественного питания, торговых объектах,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объектах общественного питания, торговых центрах,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рынках, интернет-магазинах, формах торговли,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осуществляемых без использования торговых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объектов, в Торговый реестр Республики Беларусь»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bookmarkStart w:id="0" w:name="Par673"/>
      <w:bookmarkEnd w:id="0"/>
      <w:r w:rsidRPr="00252D1B">
        <w:rPr>
          <w:rFonts w:eastAsia="Times New Roman" w:cs="Times New Roman"/>
          <w:sz w:val="22"/>
          <w:lang w:eastAsia="ru-RU"/>
        </w:rPr>
        <w:t>Форма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9640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65"/>
        <w:gridCol w:w="6475"/>
      </w:tblGrid>
      <w:tr w:rsidR="00252D1B" w:rsidRPr="00252D1B" w:rsidTr="00AB3A59"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______________________________________________________</w:t>
            </w:r>
          </w:p>
        </w:tc>
      </w:tr>
      <w:tr w:rsidR="00252D1B" w:rsidRPr="00252D1B" w:rsidTr="00AB3A59"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</w:tr>
      <w:tr w:rsidR="00252D1B" w:rsidRPr="00252D1B" w:rsidTr="00AB3A59">
        <w:tc>
          <w:tcPr>
            <w:tcW w:w="31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4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______________________________________________________</w:t>
            </w: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465F79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для включения сведений в Торговый реестр Республики Беларусь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о торговом объекте (за исключением палаток, тележек, лотков, корзин, торговых автоматов и иных приспособлений, передвижных торговых объектов)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Прошу включить сведения в Торговый реестр Республики Беларусь: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75"/>
        <w:gridCol w:w="345"/>
        <w:gridCol w:w="1365"/>
        <w:gridCol w:w="345"/>
        <w:gridCol w:w="345"/>
        <w:gridCol w:w="450"/>
        <w:gridCol w:w="345"/>
        <w:gridCol w:w="735"/>
        <w:gridCol w:w="420"/>
        <w:gridCol w:w="855"/>
        <w:gridCol w:w="1655"/>
      </w:tblGrid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8. Наименование торгового объекта (при наличии)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9. Наименование торговой сети &lt;3&gt; (при наличии)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10. Место нахождения торгового объекта:</w:t>
            </w: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вид (квартира, комната, офис и иное) и номер помещения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дополнительные сведения, уточняющие место нахождения </w:t>
            </w: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торгового объекта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11. Вид торгового объекта &lt;4&gt;:</w:t>
            </w: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 от формата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 от места расположения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 от ассортимента товаров &lt;5&gt;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 от способа организации торговли "фирменный" &lt;5&gt;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12. Тип торгового объекта &lt;5&gt;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13. Виды торговли</w:t>
            </w:r>
          </w:p>
        </w:tc>
        <w:tc>
          <w:tcPr>
            <w:tcW w:w="44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14. Классы, группы и (или) подгруппы товаров &lt;6&gt;:</w:t>
            </w:r>
          </w:p>
        </w:tc>
      </w:tr>
      <w:tr w:rsidR="00252D1B" w:rsidRPr="00252D1B" w:rsidTr="00AB3A59"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6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252D1B" w:rsidRPr="00252D1B" w:rsidTr="00AB3A59"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15. Торговая площадь торгового объекта (при наличии)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кв. м</w:t>
            </w:r>
          </w:p>
        </w:tc>
      </w:tr>
      <w:tr w:rsidR="00252D1B" w:rsidRPr="00252D1B" w:rsidTr="00AB3A59"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16. Номера контактных телефонов, адрес электронной почты торгового объекта (при наличии):</w:t>
            </w:r>
          </w:p>
        </w:tc>
      </w:tr>
      <w:tr w:rsidR="00252D1B" w:rsidRPr="00252D1B" w:rsidTr="00AB3A59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1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или уполномоченное им лицо       ________________      ____________________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(подпись)           (инициалы, фамилия)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" w:name="Par780"/>
      <w:bookmarkEnd w:id="1"/>
      <w:r w:rsidRPr="00252D1B">
        <w:rPr>
          <w:rFonts w:eastAsia="Times New Roman" w:cs="Times New Roman"/>
          <w:sz w:val="20"/>
          <w:szCs w:val="20"/>
          <w:lang w:eastAsia="ru-RU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" w:name="Par781"/>
      <w:bookmarkEnd w:id="2"/>
      <w:r w:rsidRPr="00252D1B">
        <w:rPr>
          <w:rFonts w:eastAsia="Times New Roman" w:cs="Times New Roman"/>
          <w:sz w:val="20"/>
          <w:szCs w:val="20"/>
          <w:lang w:eastAsia="ru-RU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3" w:name="Par782"/>
      <w:bookmarkEnd w:id="3"/>
      <w:r w:rsidRPr="00252D1B">
        <w:rPr>
          <w:rFonts w:eastAsia="Times New Roman" w:cs="Times New Roman"/>
          <w:sz w:val="20"/>
          <w:szCs w:val="20"/>
          <w:lang w:eastAsia="ru-RU"/>
        </w:rPr>
        <w:t>&lt;3&gt; Средство индивидуализации, используемое стационарным торговым объектом, входящим в торговую сеть.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4" w:name="Par783"/>
      <w:bookmarkEnd w:id="4"/>
      <w:r w:rsidRPr="00252D1B">
        <w:rPr>
          <w:rFonts w:eastAsia="Times New Roman" w:cs="Times New Roman"/>
          <w:sz w:val="20"/>
          <w:szCs w:val="20"/>
          <w:lang w:eastAsia="ru-RU"/>
        </w:rPr>
        <w:t>&lt;4&gt; В соответствии с постановлением Министерства антимонопольного регулирования и торговли Республики Беларусь от 7 апреля 2021 г. № 23 «О классификации торговых объектов по видам и типам».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5" w:name="Par784"/>
      <w:bookmarkEnd w:id="5"/>
      <w:r w:rsidRPr="00252D1B">
        <w:rPr>
          <w:rFonts w:eastAsia="Times New Roman" w:cs="Times New Roman"/>
          <w:sz w:val="20"/>
          <w:szCs w:val="20"/>
          <w:lang w:eastAsia="ru-RU"/>
        </w:rPr>
        <w:t>&lt;5&gt; Указывается для магазина в соответствии с постановлением Министерства антимонопольного регулирования и торговли Республики Беларусь от 7 апреля 2021 г. № 23.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6" w:name="Par785"/>
      <w:bookmarkEnd w:id="6"/>
      <w:r w:rsidRPr="00252D1B">
        <w:rPr>
          <w:rFonts w:eastAsia="Times New Roman" w:cs="Times New Roman"/>
          <w:sz w:val="20"/>
          <w:szCs w:val="20"/>
          <w:lang w:eastAsia="ru-RU"/>
        </w:rPr>
        <w:t>&lt;6&gt;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lastRenderedPageBreak/>
        <w:t>Приложение 2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осуществляемой в отношении субъектов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хозяйствования, по подпункту 8.9.1 «Включение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сведений о субъектах торговли, субъектах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общественного питания, торговых объектах,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объектах общественного питания, торговых центрах,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рынках, интернет-магазинах, формах торговли,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осуществляемых без использования торговых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объектов, в Торговый реестр Республики Беларусь»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Форма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5"/>
        <w:gridCol w:w="5655"/>
      </w:tblGrid>
      <w:tr w:rsidR="00252D1B" w:rsidRPr="00252D1B" w:rsidTr="00AB3A59"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</w:t>
            </w:r>
          </w:p>
        </w:tc>
      </w:tr>
      <w:tr w:rsidR="00252D1B" w:rsidRPr="00252D1B" w:rsidTr="00AB3A59"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</w:tr>
      <w:tr w:rsidR="00252D1B" w:rsidRPr="00252D1B" w:rsidTr="00AB3A59">
        <w:tc>
          <w:tcPr>
            <w:tcW w:w="34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</w:t>
            </w: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465F79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ЗАЯВЛЕНИЯ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для включения сведений в Торговый реестр Республики Беларусь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о палатке, тележке, лотке, корзине, торговом автомате и ином приспособлении, передвижном торговом объекте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Прошу включить сведения в Торговый реестр Республики Беларусь: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5"/>
        <w:gridCol w:w="1125"/>
        <w:gridCol w:w="270"/>
        <w:gridCol w:w="1710"/>
        <w:gridCol w:w="270"/>
        <w:gridCol w:w="615"/>
        <w:gridCol w:w="825"/>
        <w:gridCol w:w="2615"/>
      </w:tblGrid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8. Наименование торгового объекта (при наличии)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9. Место нахождения (маршрут движения) торгового объекта &lt;3&gt;:</w:t>
            </w: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вид (квартира, комната, офис и иное) и номер помещения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(маршрут движения) торгового объекта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10. Вид торгового объекта в зависимости от формата &lt;4&gt;: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11. Виды торговли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12. Классы, группы и (или) подгруппы товаров &lt;5&gt;:</w:t>
            </w:r>
          </w:p>
        </w:tc>
      </w:tr>
      <w:tr w:rsidR="00252D1B" w:rsidRPr="00252D1B" w:rsidTr="00AB3A5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252D1B" w:rsidRPr="00252D1B" w:rsidTr="00AB3A5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13. Номера контактных телефонов, адрес электронной почты торгового объекта (при наличии):</w:t>
            </w:r>
          </w:p>
        </w:tc>
      </w:tr>
      <w:tr w:rsidR="00252D1B" w:rsidRPr="00252D1B" w:rsidTr="00AB3A59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3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или уполномоченное им лицо       ________________       ___________________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(подпись)          (инициалы, фамилия)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7" w:name="Par892"/>
      <w:bookmarkEnd w:id="7"/>
      <w:r w:rsidRPr="00252D1B">
        <w:rPr>
          <w:rFonts w:eastAsia="Times New Roman" w:cs="Times New Roman"/>
          <w:sz w:val="20"/>
          <w:szCs w:val="20"/>
          <w:lang w:eastAsia="ru-RU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8" w:name="Par893"/>
      <w:bookmarkEnd w:id="8"/>
      <w:r w:rsidRPr="00252D1B">
        <w:rPr>
          <w:rFonts w:eastAsia="Times New Roman" w:cs="Times New Roman"/>
          <w:sz w:val="20"/>
          <w:szCs w:val="20"/>
          <w:lang w:eastAsia="ru-RU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9" w:name="Par894"/>
      <w:bookmarkEnd w:id="9"/>
      <w:r w:rsidRPr="00252D1B">
        <w:rPr>
          <w:rFonts w:eastAsia="Times New Roman" w:cs="Times New Roman"/>
          <w:sz w:val="20"/>
          <w:szCs w:val="20"/>
          <w:lang w:eastAsia="ru-RU"/>
        </w:rPr>
        <w:t>&lt;3</w:t>
      </w:r>
      <w:proofErr w:type="gramStart"/>
      <w:r w:rsidRPr="00252D1B">
        <w:rPr>
          <w:rFonts w:eastAsia="Times New Roman" w:cs="Times New Roman"/>
          <w:sz w:val="20"/>
          <w:szCs w:val="20"/>
          <w:lang w:eastAsia="ru-RU"/>
        </w:rPr>
        <w:t>&gt; У</w:t>
      </w:r>
      <w:proofErr w:type="gramEnd"/>
      <w:r w:rsidRPr="00252D1B">
        <w:rPr>
          <w:rFonts w:eastAsia="Times New Roman" w:cs="Times New Roman"/>
          <w:sz w:val="20"/>
          <w:szCs w:val="20"/>
          <w:lang w:eastAsia="ru-RU"/>
        </w:rPr>
        <w:t>казывается каждое место нахождения палатки, тележки, лотка, корзины, торгового автомата и иного приспособления либо путь следования передвижного торгового объекта с указанием адресных ориентиров мест остановки для осуществления торговли либо границ территории, на которой осуществляется торговля.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0" w:name="Par895"/>
      <w:bookmarkEnd w:id="10"/>
      <w:r w:rsidRPr="00252D1B">
        <w:rPr>
          <w:rFonts w:eastAsia="Times New Roman" w:cs="Times New Roman"/>
          <w:sz w:val="20"/>
          <w:szCs w:val="20"/>
          <w:lang w:eastAsia="ru-RU"/>
        </w:rPr>
        <w:t>&lt;4&gt; В соответствии с постановлением Министерства антимонопольного регулирования и торговли Республики Беларусь от 7 апреля 2021 г. № 23 «О классификации торговых объектов по видам и типам».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1" w:name="Par896"/>
      <w:bookmarkEnd w:id="11"/>
      <w:r w:rsidRPr="00252D1B">
        <w:rPr>
          <w:rFonts w:eastAsia="Times New Roman" w:cs="Times New Roman"/>
          <w:sz w:val="20"/>
          <w:szCs w:val="20"/>
          <w:lang w:eastAsia="ru-RU"/>
        </w:rPr>
        <w:t>&lt;5&gt;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lastRenderedPageBreak/>
        <w:t>Приложение 3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осуществляемой в отношении субъектов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хозяйствования, по подпункту 8.9.1 «Включение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сведений о субъектах торговли, субъектах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общественного питания, торговых объектах,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объектах общественного питания, торговых центрах,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рынках, интернет-магазинах, формах торговли,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осуществляемых без использования торговых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объектов, в Торговый реестр Республики Беларусь»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Форма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40"/>
        <w:gridCol w:w="6180"/>
      </w:tblGrid>
      <w:tr w:rsidR="00252D1B" w:rsidRPr="00252D1B" w:rsidTr="00AB3A59"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_________________________________________________</w:t>
            </w:r>
          </w:p>
        </w:tc>
      </w:tr>
      <w:tr w:rsidR="00252D1B" w:rsidRPr="00252D1B" w:rsidTr="00AB3A59"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</w:tr>
      <w:tr w:rsidR="00252D1B" w:rsidRPr="00252D1B" w:rsidTr="00AB3A59">
        <w:tc>
          <w:tcPr>
            <w:tcW w:w="2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_________________________________________________</w:t>
            </w: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465F79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для включения сведений в Торговый реестр Республики Беларусь о субъекте торговли, осуществляющем розничную торговлю без использования торгового объекта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Прошу включить сведения в Торговый реестр Республики Беларусь: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0"/>
        <w:gridCol w:w="2910"/>
        <w:gridCol w:w="3695"/>
      </w:tblGrid>
      <w:tr w:rsidR="00252D1B" w:rsidRPr="00252D1B" w:rsidTr="00AB3A59"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2. Учетный номер плательщика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3. 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4.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5. Форма розничной торговли &lt;1&gt;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6. Классы, группы и (или) подгруппы товаров &lt;2&gt;:</w:t>
            </w:r>
          </w:p>
        </w:tc>
      </w:tr>
      <w:tr w:rsidR="00252D1B" w:rsidRPr="00252D1B" w:rsidTr="00AB3A5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252D1B" w:rsidRPr="00252D1B" w:rsidTr="00AB3A5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(индивидуальный предприниматель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или уполномоченное им лицо      ________________       ____________________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(подпись)           (инициалы, фамилия)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2" w:name="Par955"/>
      <w:bookmarkEnd w:id="12"/>
      <w:r w:rsidRPr="00252D1B">
        <w:rPr>
          <w:rFonts w:eastAsia="Times New Roman" w:cs="Times New Roman"/>
          <w:sz w:val="20"/>
          <w:szCs w:val="20"/>
          <w:lang w:eastAsia="ru-RU"/>
        </w:rPr>
        <w:t>&lt;1&gt; В соответствии с постановлением Министерства антимонопольного регулирования и торговли Республики Беларусь от 9 марта 2021 г. № 14 «О классификации форм торговли».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3" w:name="Par956"/>
      <w:bookmarkEnd w:id="13"/>
      <w:r w:rsidRPr="00252D1B">
        <w:rPr>
          <w:rFonts w:eastAsia="Times New Roman" w:cs="Times New Roman"/>
          <w:sz w:val="20"/>
          <w:szCs w:val="20"/>
          <w:lang w:eastAsia="ru-RU"/>
        </w:rPr>
        <w:t>&lt;2&gt;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lastRenderedPageBreak/>
        <w:t>Приложение 4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осуществляемой в отношении субъектов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хозяйствования, по подпункту 8.9.1 «Включение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сведений о субъектах торговли, субъектах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общественного питания, торговых объектах,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объектах общественного питания, торговых центрах,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рынках, интернет-магазинах, формах торговли,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осуществляемых без использования торговых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объектов, в Торговый реестр Республики Беларусь»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Форма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05"/>
        <w:gridCol w:w="6015"/>
      </w:tblGrid>
      <w:tr w:rsidR="00252D1B" w:rsidRPr="00252D1B" w:rsidTr="00AB3A59">
        <w:tc>
          <w:tcPr>
            <w:tcW w:w="3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</w:t>
            </w:r>
          </w:p>
        </w:tc>
      </w:tr>
      <w:tr w:rsidR="00252D1B" w:rsidRPr="00252D1B" w:rsidTr="00AB3A59">
        <w:tc>
          <w:tcPr>
            <w:tcW w:w="3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</w:tr>
      <w:tr w:rsidR="00252D1B" w:rsidRPr="00252D1B" w:rsidTr="00AB3A59">
        <w:tc>
          <w:tcPr>
            <w:tcW w:w="3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</w:t>
            </w: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465F79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для включения сведений в Торговый реестр Республики Беларусь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об интернет-магазине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Прошу включить сведения в Торговый реестр Республики Беларусь: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25"/>
        <w:gridCol w:w="1935"/>
        <w:gridCol w:w="270"/>
        <w:gridCol w:w="3905"/>
      </w:tblGrid>
      <w:tr w:rsidR="00252D1B" w:rsidRPr="00252D1B" w:rsidTr="00AB3A59"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2. Учетный номер плательщика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3. 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4.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5. Доменное имя сайта интернет-магазина в глобальной компьютерной сети Интернет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6. Классы, группы и (или) подгруппы товаров &lt;1&gt;:</w:t>
            </w:r>
          </w:p>
        </w:tc>
      </w:tr>
      <w:tr w:rsidR="00252D1B" w:rsidRPr="00252D1B" w:rsidTr="00AB3A59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252D1B" w:rsidRPr="00252D1B" w:rsidTr="00AB3A59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или уполномоченное им лицо       ________________       ___________________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(подпись)          (инициалы, фамилия)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4" w:name="Par1016"/>
      <w:bookmarkEnd w:id="14"/>
      <w:r w:rsidRPr="00252D1B">
        <w:rPr>
          <w:rFonts w:eastAsia="Times New Roman" w:cs="Times New Roman"/>
          <w:sz w:val="20"/>
          <w:szCs w:val="20"/>
          <w:lang w:eastAsia="ru-RU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lastRenderedPageBreak/>
        <w:t>Приложение 5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осуществляемой в отношении субъектов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хозяйствования, по подпункту 8.9.1 «Включение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сведений о субъектах торговли, субъектах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общественного питания, торговых объектах,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объектах общественного питания, торговых центрах,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рынках, интернет-магазинах, формах торговли,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осуществляемых без использования торговых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объектов, в Торговый реестр Республики Беларусь»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Форма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5"/>
        <w:gridCol w:w="6615"/>
      </w:tblGrid>
      <w:tr w:rsidR="00252D1B" w:rsidRPr="00252D1B" w:rsidTr="00AB3A59"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__________________________________________________</w:t>
            </w:r>
          </w:p>
        </w:tc>
      </w:tr>
      <w:tr w:rsidR="00252D1B" w:rsidRPr="00252D1B" w:rsidTr="00AB3A59"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</w:tr>
      <w:tr w:rsidR="00252D1B" w:rsidRPr="00252D1B" w:rsidTr="00AB3A59"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6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__________________________________________________</w:t>
            </w: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465F79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для включения сведений в Торговый реестр Республики Беларусь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о субъекте торговли, осуществляющем оптовую торговлю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без использования торгового объекта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Прошу включить сведения в Торговый реестр Республики Беларусь: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90"/>
        <w:gridCol w:w="3045"/>
        <w:gridCol w:w="3200"/>
      </w:tblGrid>
      <w:tr w:rsidR="00252D1B" w:rsidRPr="00252D1B" w:rsidTr="00AB3A59"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2. Учетный номер плательщика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3. 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4.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5. Классы, группы и (или) подгруппы товаров &lt;1&gt;:</w:t>
            </w:r>
          </w:p>
        </w:tc>
      </w:tr>
      <w:tr w:rsidR="00252D1B" w:rsidRPr="00252D1B" w:rsidTr="00AB3A59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252D1B" w:rsidRPr="00252D1B" w:rsidTr="00AB3A59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или уполномоченное им лицо       ________________    ______________________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(подпись)          (инициалы, фамилия)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5" w:name="Par1076"/>
      <w:bookmarkEnd w:id="15"/>
      <w:r w:rsidRPr="00252D1B">
        <w:rPr>
          <w:rFonts w:eastAsia="Times New Roman" w:cs="Times New Roman"/>
          <w:sz w:val="20"/>
          <w:szCs w:val="20"/>
          <w:lang w:eastAsia="ru-RU"/>
        </w:rP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lastRenderedPageBreak/>
        <w:t>Приложение 6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осуществляемой в отношении субъектов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хозяйствования, по подпункту 8.9.1 «Включение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сведений о субъектах торговли, субъектах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общественного питания, торговых объектах,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объектах общественного питания, торговых центрах,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рынках, интернет-магазинах, формах торговли,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осуществляемых без использования торговых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объектов, в Торговый реестр Республики Беларусь»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Форма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5"/>
        <w:gridCol w:w="5715"/>
      </w:tblGrid>
      <w:tr w:rsidR="00252D1B" w:rsidRPr="00252D1B" w:rsidTr="00AB3A59"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</w:t>
            </w:r>
          </w:p>
        </w:tc>
      </w:tr>
      <w:tr w:rsidR="00252D1B" w:rsidRPr="00252D1B" w:rsidTr="00AB3A59"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</w:tr>
      <w:tr w:rsidR="00252D1B" w:rsidRPr="00252D1B" w:rsidTr="00AB3A59"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</w:t>
            </w: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465F79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для включения сведений в Торговый реестр Республики Беларусь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об объекте общественного питания (за исключением передвижных объектов общественного питания)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Прошу включить сведения в Торговый реестр Республики Беларусь: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70"/>
        <w:gridCol w:w="930"/>
        <w:gridCol w:w="570"/>
        <w:gridCol w:w="1620"/>
        <w:gridCol w:w="270"/>
        <w:gridCol w:w="270"/>
        <w:gridCol w:w="585"/>
        <w:gridCol w:w="1125"/>
        <w:gridCol w:w="600"/>
        <w:gridCol w:w="1295"/>
      </w:tblGrid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8. Наименование объекта общественного питания (при наличии)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9. Наименование сети общественного питания &lt;3&gt; (при наличии)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10. Место нахождения объекта общественного питания:</w:t>
            </w: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вид (квартира, комната, офис и иное) и номер помещения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11. Тип объекта общественного питания &lt;4&gt; (при наличии):</w:t>
            </w: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 от формата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 от места расположения</w:t>
            </w:r>
          </w:p>
        </w:tc>
        <w:tc>
          <w:tcPr>
            <w:tcW w:w="41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12. Количество мест в объекте общественного питания (при наличии):</w:t>
            </w: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252D1B" w:rsidRPr="00252D1B" w:rsidTr="00AB3A59"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общедоступных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252D1B" w:rsidRPr="00252D1B" w:rsidTr="00AB3A59"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13. Классы, группы и (или) подгруппы товаров &lt;5&gt; (при наличии):</w:t>
            </w:r>
          </w:p>
        </w:tc>
      </w:tr>
      <w:tr w:rsidR="00252D1B" w:rsidRPr="00252D1B" w:rsidTr="00AB3A59"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252D1B" w:rsidRPr="00252D1B" w:rsidTr="00AB3A59"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14. Номера контактных телефонов, адрес электронной почты объекта общественного питания (при наличии):</w:t>
            </w:r>
          </w:p>
        </w:tc>
      </w:tr>
      <w:tr w:rsidR="00252D1B" w:rsidRPr="00252D1B" w:rsidTr="00AB3A59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33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(подпись)        (инициалы, фамилия)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6" w:name="Par1193"/>
      <w:bookmarkEnd w:id="16"/>
      <w:r w:rsidRPr="00252D1B">
        <w:rPr>
          <w:rFonts w:eastAsia="Times New Roman" w:cs="Times New Roman"/>
          <w:sz w:val="20"/>
          <w:szCs w:val="20"/>
          <w:lang w:eastAsia="ru-RU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7" w:name="Par1194"/>
      <w:bookmarkEnd w:id="17"/>
      <w:r w:rsidRPr="00252D1B">
        <w:rPr>
          <w:rFonts w:eastAsia="Times New Roman" w:cs="Times New Roman"/>
          <w:sz w:val="20"/>
          <w:szCs w:val="20"/>
          <w:lang w:eastAsia="ru-RU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8" w:name="Par1195"/>
      <w:bookmarkEnd w:id="18"/>
      <w:r w:rsidRPr="00252D1B">
        <w:rPr>
          <w:rFonts w:eastAsia="Times New Roman" w:cs="Times New Roman"/>
          <w:sz w:val="20"/>
          <w:szCs w:val="20"/>
          <w:lang w:eastAsia="ru-RU"/>
        </w:rPr>
        <w:t>&lt;3&gt; Средство индивидуализации, используемое стационарным объектом общественного питания, входящим в сеть общественного питания.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19" w:name="Par1196"/>
      <w:bookmarkEnd w:id="19"/>
      <w:r w:rsidRPr="00252D1B">
        <w:rPr>
          <w:rFonts w:eastAsia="Times New Roman" w:cs="Times New Roman"/>
          <w:sz w:val="20"/>
          <w:szCs w:val="20"/>
          <w:lang w:eastAsia="ru-RU"/>
        </w:rPr>
        <w:t>&lt;4&gt; В соответствии с постановлением Министерства антимонопольного регулирования и торговли Республики Беларусь от 12 апреля 2021 г. № 26 «О классификации объектов общественного питания по типам».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0" w:name="Par1197"/>
      <w:bookmarkEnd w:id="20"/>
      <w:r w:rsidRPr="00252D1B">
        <w:rPr>
          <w:rFonts w:eastAsia="Times New Roman" w:cs="Times New Roman"/>
          <w:sz w:val="20"/>
          <w:szCs w:val="20"/>
          <w:lang w:eastAsia="ru-RU"/>
        </w:rPr>
        <w:t>&lt;5&gt;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lastRenderedPageBreak/>
        <w:t>Приложение 7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осуществляемой в отношении субъектов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хозяйствования, по подпункту 8.9.1 «Включение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сведений о субъектах торговли, субъектах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общественного питания, торговых объектах,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объектах общественного питания, торговых центрах,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рынках, интернет-магазинах, формах торговли,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осуществляемых без использования торговых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объектов, в Торговый реестр Республики Беларусь»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Форма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5"/>
        <w:gridCol w:w="5715"/>
      </w:tblGrid>
      <w:tr w:rsidR="00252D1B" w:rsidRPr="00252D1B" w:rsidTr="00AB3A59"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</w:t>
            </w:r>
          </w:p>
        </w:tc>
      </w:tr>
      <w:tr w:rsidR="00252D1B" w:rsidRPr="00252D1B" w:rsidTr="00AB3A59"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</w:tr>
      <w:tr w:rsidR="00252D1B" w:rsidRPr="00252D1B" w:rsidTr="00AB3A59"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</w:t>
            </w: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465F79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для включения сведений в Торговый реестр Республики Беларусь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о передвижном объекте общественного питания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Прошу включить сведения в Торговый реестр Республики Беларусь: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75"/>
        <w:gridCol w:w="945"/>
        <w:gridCol w:w="345"/>
        <w:gridCol w:w="690"/>
        <w:gridCol w:w="930"/>
        <w:gridCol w:w="2865"/>
        <w:gridCol w:w="570"/>
      </w:tblGrid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8. Наименование объекта общественного питания (при наличии)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9. Маршрут движения объекта общественного питания &lt;3&gt;:</w:t>
            </w: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10. Тип объекта общественного питания в зависимости от формата &lt;4&gt; (при наличии)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11. Количество мест в объекте общественного питания (при наличии):</w:t>
            </w: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252D1B" w:rsidRPr="00252D1B" w:rsidTr="00AB3A59"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общедоступных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252D1B" w:rsidRPr="00252D1B" w:rsidTr="00AB3A59">
        <w:tc>
          <w:tcPr>
            <w:tcW w:w="9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12. Классы, группы и (или) подгруппы товаров &lt;5&gt; (при наличии):</w:t>
            </w:r>
          </w:p>
        </w:tc>
      </w:tr>
      <w:tr w:rsidR="00252D1B" w:rsidRPr="00252D1B" w:rsidTr="00AB3A59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подгруппа</w:t>
            </w:r>
          </w:p>
        </w:tc>
      </w:tr>
      <w:tr w:rsidR="00252D1B" w:rsidRPr="00252D1B" w:rsidTr="00AB3A59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13. Номера контактных телефонов, адрес электронной почты объекта общественного питания (при наличии):</w:t>
            </w:r>
          </w:p>
        </w:tc>
      </w:tr>
      <w:tr w:rsidR="00252D1B" w:rsidRPr="00252D1B" w:rsidTr="00AB3A59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(подпись)         (инициалы, фамилия)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1" w:name="Par1307"/>
      <w:bookmarkEnd w:id="21"/>
      <w:r w:rsidRPr="00252D1B">
        <w:rPr>
          <w:rFonts w:eastAsia="Times New Roman" w:cs="Times New Roman"/>
          <w:sz w:val="20"/>
          <w:szCs w:val="20"/>
          <w:lang w:eastAsia="ru-RU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2" w:name="Par1308"/>
      <w:bookmarkEnd w:id="22"/>
      <w:r w:rsidRPr="00252D1B">
        <w:rPr>
          <w:rFonts w:eastAsia="Times New Roman" w:cs="Times New Roman"/>
          <w:sz w:val="20"/>
          <w:szCs w:val="20"/>
          <w:lang w:eastAsia="ru-RU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3" w:name="Par1309"/>
      <w:bookmarkEnd w:id="23"/>
      <w:r w:rsidRPr="00252D1B">
        <w:rPr>
          <w:rFonts w:eastAsia="Times New Roman" w:cs="Times New Roman"/>
          <w:sz w:val="20"/>
          <w:szCs w:val="20"/>
          <w:lang w:eastAsia="ru-RU"/>
        </w:rPr>
        <w:t>&lt;3&gt; Указывается путь следования передвижного объекта общественного питания с указанием адресных ориентиров мест остановки для осуществления общественного питания либо границ территории, на которой осуществляется общественное питание.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4" w:name="Par1310"/>
      <w:bookmarkEnd w:id="24"/>
      <w:r w:rsidRPr="00252D1B">
        <w:rPr>
          <w:rFonts w:eastAsia="Times New Roman" w:cs="Times New Roman"/>
          <w:sz w:val="20"/>
          <w:szCs w:val="20"/>
          <w:lang w:eastAsia="ru-RU"/>
        </w:rPr>
        <w:t>&lt;4&gt; В соответствии с постановлением Министерства антимонопольного регулирования и торговли Республики Беларусь от 12 апреля 2021 г. № 26 «О классификации объектов общественного питания по типам».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5" w:name="Par1311"/>
      <w:bookmarkEnd w:id="25"/>
      <w:r w:rsidRPr="00252D1B">
        <w:rPr>
          <w:rFonts w:eastAsia="Times New Roman" w:cs="Times New Roman"/>
          <w:sz w:val="20"/>
          <w:szCs w:val="20"/>
          <w:lang w:eastAsia="ru-RU"/>
        </w:rPr>
        <w:t>&lt;5&gt;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lastRenderedPageBreak/>
        <w:t>Приложение 8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осуществляемой в отношении субъектов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хозяйствования, по подпункту 8.9.1 «Включение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сведений о субъектах торговли, субъектах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общественного питания, торговых объектах,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объектах общественного питания, торговых центрах,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рынках, интернет-магазинах, формах торговли,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осуществляемых без использования торговых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объектов, в Торговый реестр Республики Беларусь»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Форма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50"/>
        <w:gridCol w:w="5970"/>
      </w:tblGrid>
      <w:tr w:rsidR="00252D1B" w:rsidRPr="00252D1B" w:rsidTr="00AB3A59"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</w:t>
            </w:r>
          </w:p>
        </w:tc>
      </w:tr>
      <w:tr w:rsidR="00252D1B" w:rsidRPr="00252D1B" w:rsidTr="00AB3A59"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</w:tr>
      <w:tr w:rsidR="00252D1B" w:rsidRPr="00252D1B" w:rsidTr="00AB3A59"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</w:t>
            </w: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465F79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для включения сведений в Торговый реестр Республики Беларусь о торговом центре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Прошу включить сведения в Торговый реестр Республики Беларусь: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270"/>
        <w:gridCol w:w="900"/>
        <w:gridCol w:w="270"/>
        <w:gridCol w:w="1140"/>
        <w:gridCol w:w="540"/>
        <w:gridCol w:w="1125"/>
        <w:gridCol w:w="270"/>
        <w:gridCol w:w="1230"/>
        <w:gridCol w:w="1005"/>
      </w:tblGrid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8. Наименование торгового центра (при наличии)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9. Место нахождения торгового центра:</w:t>
            </w: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вид (квартира, комната, офис и иное) и номер помещения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дополнительные сведения, уточняющие место </w:t>
            </w: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нахождения торгового центра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10. Специализация торгового центра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11. Количество торговых объектов и объектов общественного питания (при наличии), размещенных в торговом центре:</w:t>
            </w:r>
          </w:p>
        </w:tc>
      </w:tr>
      <w:tr w:rsidR="00252D1B" w:rsidRPr="00252D1B" w:rsidTr="00AB3A59"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торговые объекты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объекты общественного питания (при наличии)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252D1B" w:rsidRPr="00252D1B" w:rsidTr="00AB3A59"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12. Площадь торгового центра, отведенная под торговые объекты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кв. м</w:t>
            </w:r>
          </w:p>
        </w:tc>
      </w:tr>
      <w:tr w:rsidR="00252D1B" w:rsidRPr="00252D1B" w:rsidTr="00AB3A59"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13. Номера контактных телефонов, адрес электронной почты администрации торгового центра (при наличии):</w:t>
            </w:r>
          </w:p>
        </w:tc>
      </w:tr>
      <w:tr w:rsidR="00252D1B" w:rsidRPr="00252D1B" w:rsidTr="00AB3A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(подпись)         (инициалы, фамилия)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--------------------------------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6" w:name="Par1415"/>
      <w:bookmarkEnd w:id="26"/>
      <w:r w:rsidRPr="00252D1B">
        <w:rPr>
          <w:rFonts w:eastAsia="Times New Roman" w:cs="Times New Roman"/>
          <w:sz w:val="20"/>
          <w:szCs w:val="20"/>
          <w:lang w:eastAsia="ru-RU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7" w:name="Par1416"/>
      <w:bookmarkEnd w:id="27"/>
      <w:r w:rsidRPr="00252D1B">
        <w:rPr>
          <w:rFonts w:eastAsia="Times New Roman" w:cs="Times New Roman"/>
          <w:sz w:val="20"/>
          <w:szCs w:val="20"/>
          <w:lang w:eastAsia="ru-RU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lastRenderedPageBreak/>
        <w:t>Приложение 9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к Регламенту административной процедуры,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осуществляемой в отношении субъектов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хозяйствования, по подпункту 8.9.1 «Включение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сведений о субъектах торговли, субъектах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общественного питания, торговых объектах,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объектах общественного питания, торговых центрах,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рынках, интернет-магазинах, формах торговли,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осуществляемых без использования торговых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объектов, в Торговый реестр Республики Беларусь»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2"/>
          <w:lang w:eastAsia="ru-RU"/>
        </w:rPr>
      </w:pPr>
      <w:bookmarkStart w:id="28" w:name="Par1433"/>
      <w:bookmarkEnd w:id="28"/>
      <w:r w:rsidRPr="00252D1B">
        <w:rPr>
          <w:rFonts w:eastAsia="Times New Roman" w:cs="Times New Roman"/>
          <w:sz w:val="22"/>
          <w:lang w:eastAsia="ru-RU"/>
        </w:rPr>
        <w:t>Форма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6000"/>
      </w:tblGrid>
      <w:tr w:rsidR="00252D1B" w:rsidRPr="00252D1B" w:rsidTr="00AB3A59"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</w:t>
            </w:r>
          </w:p>
        </w:tc>
      </w:tr>
      <w:tr w:rsidR="00252D1B" w:rsidRPr="00252D1B" w:rsidTr="00AB3A59"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</w:tr>
      <w:tr w:rsidR="00252D1B" w:rsidRPr="00252D1B" w:rsidTr="00AB3A59">
        <w:tc>
          <w:tcPr>
            <w:tcW w:w="3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252D1B">
              <w:rPr>
                <w:rFonts w:eastAsia="Times New Roman" w:cs="Times New Roman"/>
                <w:sz w:val="22"/>
                <w:lang w:eastAsia="ru-RU"/>
              </w:rPr>
              <w:t>________________________________________________</w:t>
            </w: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465F79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b/>
          <w:bCs/>
          <w:sz w:val="22"/>
          <w:lang w:eastAsia="ru-RU"/>
        </w:rPr>
        <w:t>для включения сведений в Торговый реестр Республики Беларусь о рынке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Прошу включить сведения в Торговый реестр Республики Беларусь: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70"/>
        <w:gridCol w:w="1110"/>
        <w:gridCol w:w="435"/>
        <w:gridCol w:w="645"/>
        <w:gridCol w:w="1065"/>
        <w:gridCol w:w="945"/>
        <w:gridCol w:w="1155"/>
        <w:gridCol w:w="855"/>
        <w:gridCol w:w="1055"/>
      </w:tblGrid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8. Наименование рынка (при наличии)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9. Место нахождения рынка:</w:t>
            </w: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индекс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район города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улица, проспект, переулок и иное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40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вид (квартира, комната, офис и иное) и номер </w:t>
            </w: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помещения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дополнительные сведения, уточняющие место нахождения рынка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10. Тип рынка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11. Специализация рынка (при наличии)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12. Количество торговых мест и торговых объектов (при наличии), размещенных на территории рынка:</w:t>
            </w:r>
          </w:p>
        </w:tc>
      </w:tr>
      <w:tr w:rsidR="00252D1B" w:rsidRPr="00252D1B" w:rsidTr="00AB3A59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торговые места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торговые объекты (при наличии)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252D1B" w:rsidRPr="00252D1B" w:rsidTr="00AB3A59"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13. Номера контактных телефонов, адрес электронной почты администрации рынка (при наличии):</w:t>
            </w:r>
          </w:p>
        </w:tc>
      </w:tr>
      <w:tr w:rsidR="00252D1B" w:rsidRPr="00252D1B" w:rsidTr="00AB3A59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2D1B" w:rsidRPr="00252D1B" w:rsidTr="00AB3A59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252D1B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2D1B" w:rsidRPr="00252D1B" w:rsidRDefault="00252D1B" w:rsidP="00252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Руководитель юридического лица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(индивидуальный предприниматель)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2"/>
          <w:lang w:eastAsia="ru-RU"/>
        </w:rPr>
      </w:pPr>
      <w:r w:rsidRPr="00252D1B">
        <w:rPr>
          <w:rFonts w:eastAsia="Times New Roman" w:cs="Times New Roman"/>
          <w:sz w:val="22"/>
          <w:lang w:eastAsia="ru-RU"/>
        </w:rPr>
        <w:t>или уполномоченное им лицо       ________________   _______________________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(подпись)        (инициалы, фамилия)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lang w:eastAsia="ru-RU"/>
        </w:rPr>
        <w:t>____ _______________ 20____ г.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252D1B">
        <w:rPr>
          <w:rFonts w:eastAsia="Times New Roman" w:cs="Times New Roman"/>
          <w:sz w:val="20"/>
          <w:szCs w:val="20"/>
          <w:vertAlign w:val="superscript"/>
          <w:lang w:eastAsia="ru-RU"/>
        </w:rPr>
        <w:t>--------------------------------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29" w:name="Par1519"/>
      <w:bookmarkEnd w:id="29"/>
      <w:r w:rsidRPr="00252D1B">
        <w:rPr>
          <w:rFonts w:eastAsia="Times New Roman" w:cs="Times New Roman"/>
          <w:sz w:val="20"/>
          <w:szCs w:val="20"/>
          <w:lang w:eastAsia="ru-RU"/>
        </w:rP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spacing w:before="200"/>
        <w:ind w:firstLine="0"/>
        <w:rPr>
          <w:rFonts w:eastAsia="Times New Roman" w:cs="Times New Roman"/>
          <w:sz w:val="20"/>
          <w:szCs w:val="20"/>
          <w:lang w:eastAsia="ru-RU"/>
        </w:rPr>
      </w:pPr>
      <w:bookmarkStart w:id="30" w:name="Par1520"/>
      <w:bookmarkEnd w:id="30"/>
      <w:r w:rsidRPr="00252D1B">
        <w:rPr>
          <w:rFonts w:eastAsia="Times New Roman" w:cs="Times New Roman"/>
          <w:sz w:val="20"/>
          <w:szCs w:val="20"/>
          <w:lang w:eastAsia="ru-RU"/>
        </w:rP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252D1B" w:rsidRPr="00252D1B" w:rsidRDefault="00252D1B" w:rsidP="00252D1B">
      <w:pPr>
        <w:spacing w:line="259" w:lineRule="auto"/>
        <w:ind w:firstLine="0"/>
        <w:jc w:val="left"/>
        <w:rPr>
          <w:rFonts w:eastAsia="Times New Roman" w:cs="Times New Roman"/>
          <w:szCs w:val="30"/>
          <w:lang w:eastAsia="ru-RU"/>
        </w:rPr>
      </w:pPr>
    </w:p>
    <w:p w:rsidR="00382545" w:rsidRPr="00224A97" w:rsidRDefault="00382545" w:rsidP="00146960">
      <w:pPr>
        <w:pStyle w:val="table10"/>
        <w:spacing w:before="120"/>
        <w:rPr>
          <w:sz w:val="29"/>
          <w:szCs w:val="29"/>
        </w:rPr>
      </w:pPr>
    </w:p>
    <w:sectPr w:rsidR="00382545" w:rsidRPr="00224A97" w:rsidSect="00370FF9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448F9"/>
    <w:rsid w:val="000454B3"/>
    <w:rsid w:val="00047E2F"/>
    <w:rsid w:val="00051A68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20CFB"/>
    <w:rsid w:val="00130EFF"/>
    <w:rsid w:val="00131DB7"/>
    <w:rsid w:val="00132566"/>
    <w:rsid w:val="00132D28"/>
    <w:rsid w:val="001400A8"/>
    <w:rsid w:val="00140B85"/>
    <w:rsid w:val="001411D9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1C46"/>
    <w:rsid w:val="002121E7"/>
    <w:rsid w:val="00214D1A"/>
    <w:rsid w:val="00220BD3"/>
    <w:rsid w:val="00224A97"/>
    <w:rsid w:val="00225122"/>
    <w:rsid w:val="00225F0D"/>
    <w:rsid w:val="00227A85"/>
    <w:rsid w:val="002301BB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2D1B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4A6E"/>
    <w:rsid w:val="002C5816"/>
    <w:rsid w:val="002D21CE"/>
    <w:rsid w:val="002D3F67"/>
    <w:rsid w:val="002E0056"/>
    <w:rsid w:val="002E117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0A03"/>
    <w:rsid w:val="00351600"/>
    <w:rsid w:val="0035643F"/>
    <w:rsid w:val="0036051B"/>
    <w:rsid w:val="00361729"/>
    <w:rsid w:val="00362438"/>
    <w:rsid w:val="0036523E"/>
    <w:rsid w:val="00367CB6"/>
    <w:rsid w:val="00370FF9"/>
    <w:rsid w:val="0037141A"/>
    <w:rsid w:val="00381771"/>
    <w:rsid w:val="00382545"/>
    <w:rsid w:val="00384E5F"/>
    <w:rsid w:val="003861CC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972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37E94"/>
    <w:rsid w:val="004411EB"/>
    <w:rsid w:val="00445D72"/>
    <w:rsid w:val="004474D1"/>
    <w:rsid w:val="00447E08"/>
    <w:rsid w:val="00465F79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501A1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3D12"/>
    <w:rsid w:val="00584A24"/>
    <w:rsid w:val="005855E2"/>
    <w:rsid w:val="005904BA"/>
    <w:rsid w:val="00596947"/>
    <w:rsid w:val="00597258"/>
    <w:rsid w:val="005A3100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5F78F8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59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82B"/>
    <w:rsid w:val="00813F26"/>
    <w:rsid w:val="008144ED"/>
    <w:rsid w:val="00820149"/>
    <w:rsid w:val="0082107F"/>
    <w:rsid w:val="00821C89"/>
    <w:rsid w:val="00821D87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17E7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4D80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4E93"/>
    <w:rsid w:val="00987948"/>
    <w:rsid w:val="00990CF8"/>
    <w:rsid w:val="009951A9"/>
    <w:rsid w:val="009961ED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D1B88"/>
    <w:rsid w:val="009D3296"/>
    <w:rsid w:val="009D5C4C"/>
    <w:rsid w:val="009E158C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6EF4"/>
    <w:rsid w:val="00A104D5"/>
    <w:rsid w:val="00A23107"/>
    <w:rsid w:val="00A23B47"/>
    <w:rsid w:val="00A2506F"/>
    <w:rsid w:val="00A25480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653C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56F"/>
    <w:rsid w:val="00B30748"/>
    <w:rsid w:val="00B31039"/>
    <w:rsid w:val="00B32F48"/>
    <w:rsid w:val="00B3444B"/>
    <w:rsid w:val="00B353B2"/>
    <w:rsid w:val="00B45D3B"/>
    <w:rsid w:val="00B4684B"/>
    <w:rsid w:val="00B475CA"/>
    <w:rsid w:val="00B50E29"/>
    <w:rsid w:val="00B53993"/>
    <w:rsid w:val="00B53FD1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9732E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101E"/>
    <w:rsid w:val="00DB6808"/>
    <w:rsid w:val="00DC2ED2"/>
    <w:rsid w:val="00DC3046"/>
    <w:rsid w:val="00DC6BF6"/>
    <w:rsid w:val="00DD0617"/>
    <w:rsid w:val="00DD2846"/>
    <w:rsid w:val="00DD6175"/>
    <w:rsid w:val="00DE09DC"/>
    <w:rsid w:val="00DE63D8"/>
    <w:rsid w:val="00DE686B"/>
    <w:rsid w:val="00DF0088"/>
    <w:rsid w:val="00DF6BC4"/>
    <w:rsid w:val="00E11B17"/>
    <w:rsid w:val="00E15EE9"/>
    <w:rsid w:val="00E171B1"/>
    <w:rsid w:val="00E204B2"/>
    <w:rsid w:val="00E25632"/>
    <w:rsid w:val="00E25E0F"/>
    <w:rsid w:val="00E35F27"/>
    <w:rsid w:val="00E42415"/>
    <w:rsid w:val="00E51ABB"/>
    <w:rsid w:val="00E5662C"/>
    <w:rsid w:val="00E6150E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D486B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A2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252D1B"/>
  </w:style>
  <w:style w:type="paragraph" w:customStyle="1" w:styleId="ConsPlusNormal">
    <w:name w:val="ConsPlusNormal"/>
    <w:rsid w:val="00252D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2D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D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Верхний колонтитул1"/>
    <w:basedOn w:val="a"/>
    <w:next w:val="a8"/>
    <w:link w:val="a9"/>
    <w:uiPriority w:val="99"/>
    <w:unhideWhenUsed/>
    <w:rsid w:val="00252D1B"/>
    <w:pPr>
      <w:tabs>
        <w:tab w:val="center" w:pos="4677"/>
        <w:tab w:val="right" w:pos="9355"/>
      </w:tabs>
      <w:ind w:firstLine="0"/>
      <w:jc w:val="left"/>
    </w:pPr>
    <w:rPr>
      <w:rFonts w:asciiTheme="minorHAnsi" w:eastAsia="Times New Roman" w:hAnsiTheme="minorHAnsi"/>
      <w:sz w:val="22"/>
      <w:lang w:eastAsia="ru-RU"/>
    </w:rPr>
  </w:style>
  <w:style w:type="character" w:customStyle="1" w:styleId="a9">
    <w:name w:val="Верхний колонтитул Знак"/>
    <w:basedOn w:val="a0"/>
    <w:link w:val="11"/>
    <w:uiPriority w:val="99"/>
    <w:rsid w:val="00252D1B"/>
    <w:rPr>
      <w:rFonts w:eastAsia="Times New Roman"/>
      <w:lang w:eastAsia="ru-RU"/>
    </w:rPr>
  </w:style>
  <w:style w:type="paragraph" w:customStyle="1" w:styleId="12">
    <w:name w:val="Нижний колонтитул1"/>
    <w:basedOn w:val="a"/>
    <w:next w:val="aa"/>
    <w:link w:val="ab"/>
    <w:uiPriority w:val="99"/>
    <w:unhideWhenUsed/>
    <w:rsid w:val="00252D1B"/>
    <w:pPr>
      <w:tabs>
        <w:tab w:val="center" w:pos="4677"/>
        <w:tab w:val="right" w:pos="9355"/>
      </w:tabs>
      <w:ind w:firstLine="0"/>
      <w:jc w:val="left"/>
    </w:pPr>
    <w:rPr>
      <w:rFonts w:asciiTheme="minorHAnsi" w:eastAsia="Times New Roman" w:hAnsiTheme="minorHAnsi"/>
      <w:sz w:val="22"/>
      <w:lang w:eastAsia="ru-RU"/>
    </w:rPr>
  </w:style>
  <w:style w:type="character" w:customStyle="1" w:styleId="ab">
    <w:name w:val="Нижний колонтитул Знак"/>
    <w:basedOn w:val="a0"/>
    <w:link w:val="12"/>
    <w:uiPriority w:val="99"/>
    <w:rsid w:val="00252D1B"/>
    <w:rPr>
      <w:rFonts w:eastAsia="Times New Roman"/>
      <w:lang w:eastAsia="ru-RU"/>
    </w:rPr>
  </w:style>
  <w:style w:type="table" w:customStyle="1" w:styleId="2">
    <w:name w:val="Сетка таблицы2"/>
    <w:basedOn w:val="a1"/>
    <w:next w:val="a3"/>
    <w:uiPriority w:val="39"/>
    <w:rsid w:val="00252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52D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52D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52D1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52D1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252D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52D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13"/>
    <w:uiPriority w:val="99"/>
    <w:semiHidden/>
    <w:unhideWhenUsed/>
    <w:rsid w:val="00252D1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8"/>
    <w:uiPriority w:val="99"/>
    <w:semiHidden/>
    <w:rsid w:val="00252D1B"/>
    <w:rPr>
      <w:rFonts w:ascii="Times New Roman" w:hAnsi="Times New Roman"/>
      <w:sz w:val="30"/>
    </w:rPr>
  </w:style>
  <w:style w:type="paragraph" w:styleId="aa">
    <w:name w:val="footer"/>
    <w:basedOn w:val="a"/>
    <w:link w:val="14"/>
    <w:uiPriority w:val="99"/>
    <w:semiHidden/>
    <w:unhideWhenUsed/>
    <w:rsid w:val="00252D1B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a"/>
    <w:uiPriority w:val="99"/>
    <w:semiHidden/>
    <w:rsid w:val="00252D1B"/>
    <w:rPr>
      <w:rFonts w:ascii="Times New Roman" w:hAnsi="Times New Roman"/>
      <w:sz w:val="30"/>
    </w:rPr>
  </w:style>
  <w:style w:type="paragraph" w:customStyle="1" w:styleId="Default">
    <w:name w:val="Default"/>
    <w:rsid w:val="00371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alonline.by/webnpa/text.asp?RN=C221003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3E47-B7B3-4BC5-8619-8279FAE0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4610</Words>
  <Characters>26280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2022-06-25T09:34:00Z</cp:lastPrinted>
  <dcterms:created xsi:type="dcterms:W3CDTF">2026-02-26T14:30:00Z</dcterms:created>
  <dcterms:modified xsi:type="dcterms:W3CDTF">2026-02-26T14:30:00Z</dcterms:modified>
</cp:coreProperties>
</file>