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31" w:rsidRPr="00080631" w:rsidRDefault="00080631" w:rsidP="00080631">
      <w:pPr>
        <w:rPr>
          <w:b/>
          <w:sz w:val="28"/>
          <w:szCs w:val="28"/>
        </w:rPr>
      </w:pPr>
      <w:r w:rsidRPr="00080631">
        <w:rPr>
          <w:b/>
          <w:sz w:val="28"/>
          <w:szCs w:val="28"/>
        </w:rPr>
        <w:t>1.1.18</w:t>
      </w:r>
      <w:r w:rsidRPr="00080631">
        <w:rPr>
          <w:b/>
          <w:sz w:val="28"/>
          <w:szCs w:val="28"/>
          <w:vertAlign w:val="superscript"/>
        </w:rPr>
        <w:t>1</w:t>
      </w:r>
      <w:r w:rsidRPr="00080631">
        <w:rPr>
          <w:b/>
          <w:sz w:val="28"/>
          <w:szCs w:val="28"/>
        </w:rPr>
        <w:t>. Принятие решения о включении арендного жилья в состав жилых помещений социального пользования</w:t>
      </w:r>
    </w:p>
    <w:p w:rsidR="00080631" w:rsidRDefault="00080631" w:rsidP="00080631">
      <w:pPr>
        <w:rPr>
          <w:b/>
          <w:bCs/>
          <w:sz w:val="28"/>
          <w:szCs w:val="28"/>
        </w:rPr>
      </w:pPr>
      <w:r w:rsidRPr="00080631">
        <w:rPr>
          <w:b/>
          <w:bCs/>
          <w:sz w:val="28"/>
          <w:szCs w:val="28"/>
        </w:rPr>
        <w:t>Документы и (или) сведения, представляемые гражданином для осуществл</w:t>
      </w:r>
      <w:r w:rsidR="008220FF">
        <w:rPr>
          <w:b/>
          <w:bCs/>
          <w:sz w:val="28"/>
          <w:szCs w:val="28"/>
        </w:rPr>
        <w:t>ения административной процедуры</w:t>
      </w:r>
    </w:p>
    <w:p w:rsidR="008220FF" w:rsidRPr="00080631" w:rsidRDefault="008220FF" w:rsidP="00080631">
      <w:pPr>
        <w:rPr>
          <w:b/>
          <w:sz w:val="28"/>
          <w:szCs w:val="28"/>
        </w:rPr>
      </w:pPr>
    </w:p>
    <w:p w:rsidR="00080631" w:rsidRDefault="00080631" w:rsidP="00080631">
      <w:pPr>
        <w:rPr>
          <w:color w:val="000000"/>
          <w:sz w:val="28"/>
          <w:szCs w:val="28"/>
        </w:rPr>
      </w:pPr>
      <w:r w:rsidRPr="00080631">
        <w:rPr>
          <w:color w:val="000000"/>
          <w:sz w:val="28"/>
          <w:szCs w:val="28"/>
        </w:rPr>
        <w:t>заявление</w:t>
      </w:r>
      <w:r w:rsidRPr="00080631">
        <w:rPr>
          <w:color w:val="000000"/>
          <w:sz w:val="28"/>
          <w:szCs w:val="28"/>
        </w:rPr>
        <w:br/>
      </w:r>
      <w:r w:rsidRPr="00080631">
        <w:rPr>
          <w:color w:val="000000"/>
          <w:sz w:val="28"/>
          <w:szCs w:val="28"/>
        </w:rPr>
        <w:br/>
      </w:r>
      <w:hyperlink r:id="rId6" w:anchor="a2" w:tooltip="+" w:history="1">
        <w:r w:rsidRPr="00080631">
          <w:rPr>
            <w:rStyle w:val="a4"/>
            <w:sz w:val="28"/>
            <w:szCs w:val="28"/>
          </w:rPr>
          <w:t>паспорт</w:t>
        </w:r>
      </w:hyperlink>
      <w:r w:rsidRPr="00080631">
        <w:rPr>
          <w:color w:val="000000"/>
          <w:sz w:val="28"/>
          <w:szCs w:val="28"/>
        </w:rPr>
        <w:t> или иной документ, удостоверяющий личность</w:t>
      </w:r>
      <w:r w:rsidRPr="00080631">
        <w:rPr>
          <w:color w:val="000000"/>
          <w:sz w:val="28"/>
          <w:szCs w:val="28"/>
        </w:rPr>
        <w:br/>
      </w:r>
      <w:r w:rsidRPr="00080631">
        <w:rPr>
          <w:color w:val="000000"/>
          <w:sz w:val="28"/>
          <w:szCs w:val="28"/>
        </w:rPr>
        <w:br/>
        <w:t>документ, подтверждающий право на предоставление жилого помещения социального пользования</w:t>
      </w:r>
      <w:r w:rsidRPr="00080631">
        <w:rPr>
          <w:color w:val="000000"/>
          <w:sz w:val="28"/>
          <w:szCs w:val="28"/>
        </w:rPr>
        <w:br/>
      </w:r>
      <w:r w:rsidRPr="00080631">
        <w:rPr>
          <w:color w:val="000000"/>
          <w:sz w:val="28"/>
          <w:szCs w:val="28"/>
        </w:rPr>
        <w:br/>
      </w:r>
      <w:hyperlink r:id="rId7" w:anchor="a2" w:tooltip="+" w:history="1">
        <w:r w:rsidRPr="00080631">
          <w:rPr>
            <w:rStyle w:val="a4"/>
            <w:sz w:val="28"/>
            <w:szCs w:val="28"/>
          </w:rPr>
          <w:t>сведения</w:t>
        </w:r>
      </w:hyperlink>
      <w:r w:rsidRPr="00080631">
        <w:rPr>
          <w:color w:val="000000"/>
          <w:sz w:val="28"/>
          <w:szCs w:val="28"/>
        </w:rPr>
        <w:t> о доходе и имуществе каждого члена семьи – при подтверждении права на получение жилого помещения социального пользования в зависимости от их дохода и имущества</w:t>
      </w:r>
    </w:p>
    <w:p w:rsidR="008220FF" w:rsidRPr="00080631" w:rsidRDefault="008220FF" w:rsidP="00080631">
      <w:pPr>
        <w:rPr>
          <w:color w:val="000000"/>
          <w:sz w:val="28"/>
          <w:szCs w:val="28"/>
        </w:rPr>
      </w:pPr>
    </w:p>
    <w:p w:rsidR="00080631" w:rsidRPr="00080631" w:rsidRDefault="00080631" w:rsidP="00080631">
      <w:pPr>
        <w:rPr>
          <w:b/>
          <w:bCs/>
          <w:sz w:val="28"/>
          <w:szCs w:val="28"/>
        </w:rPr>
      </w:pPr>
      <w:r w:rsidRPr="00080631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080631" w:rsidRDefault="002E05FC" w:rsidP="00080631">
      <w:pPr>
        <w:pStyle w:val="table10"/>
        <w:spacing w:before="120"/>
        <w:rPr>
          <w:sz w:val="28"/>
          <w:szCs w:val="28"/>
        </w:rPr>
      </w:pPr>
      <w:hyperlink r:id="rId8" w:anchor="a14" w:tooltip="+" w:history="1">
        <w:r w:rsidR="00080631" w:rsidRPr="00080631">
          <w:rPr>
            <w:rStyle w:val="a4"/>
            <w:sz w:val="28"/>
            <w:szCs w:val="28"/>
          </w:rPr>
          <w:t>справка</w:t>
        </w:r>
      </w:hyperlink>
      <w:r w:rsidR="00080631" w:rsidRPr="00080631">
        <w:rPr>
          <w:sz w:val="28"/>
          <w:szCs w:val="28"/>
        </w:rPr>
        <w:t xml:space="preserve"> о занимаемом в данном населенном пункте жилом помещении, месте жительства и составе семьи </w:t>
      </w:r>
    </w:p>
    <w:p w:rsidR="008220FF" w:rsidRDefault="008220FF" w:rsidP="00080631">
      <w:pPr>
        <w:pStyle w:val="table10"/>
        <w:spacing w:before="120"/>
        <w:rPr>
          <w:sz w:val="28"/>
          <w:szCs w:val="28"/>
        </w:rPr>
      </w:pPr>
      <w:r>
        <w:rPr>
          <w:sz w:val="28"/>
          <w:szCs w:val="28"/>
        </w:rPr>
        <w:t>договор найма арендного жилья</w:t>
      </w:r>
    </w:p>
    <w:p w:rsidR="008220FF" w:rsidRPr="00080631" w:rsidRDefault="008220FF" w:rsidP="00080631">
      <w:pPr>
        <w:pStyle w:val="table10"/>
        <w:spacing w:before="12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информация о выполненных работах </w:t>
      </w:r>
    </w:p>
    <w:p w:rsidR="00080631" w:rsidRPr="00080631" w:rsidRDefault="00080631" w:rsidP="00080631">
      <w:pPr>
        <w:pStyle w:val="table10"/>
        <w:spacing w:before="120"/>
        <w:rPr>
          <w:color w:val="000000"/>
          <w:sz w:val="28"/>
          <w:szCs w:val="28"/>
        </w:rPr>
      </w:pPr>
    </w:p>
    <w:p w:rsidR="00080631" w:rsidRDefault="00080631" w:rsidP="00080631">
      <w:pPr>
        <w:rPr>
          <w:bCs/>
          <w:sz w:val="28"/>
          <w:szCs w:val="28"/>
        </w:rPr>
      </w:pPr>
      <w:r w:rsidRPr="00080631">
        <w:rPr>
          <w:b/>
          <w:bCs/>
          <w:sz w:val="28"/>
          <w:szCs w:val="28"/>
        </w:rPr>
        <w:t xml:space="preserve">Размер платы, взимаемой при осуществлении административной процедуры </w:t>
      </w:r>
      <w:r w:rsidRPr="00080631">
        <w:rPr>
          <w:bCs/>
          <w:sz w:val="28"/>
          <w:szCs w:val="28"/>
        </w:rPr>
        <w:t>бесплатно</w:t>
      </w:r>
    </w:p>
    <w:p w:rsidR="008220FF" w:rsidRPr="00080631" w:rsidRDefault="008220FF" w:rsidP="00080631">
      <w:pPr>
        <w:rPr>
          <w:b/>
          <w:bCs/>
          <w:sz w:val="28"/>
          <w:szCs w:val="28"/>
        </w:rPr>
      </w:pPr>
    </w:p>
    <w:p w:rsidR="00080631" w:rsidRDefault="00080631" w:rsidP="00080631">
      <w:pPr>
        <w:rPr>
          <w:b/>
          <w:bCs/>
          <w:sz w:val="28"/>
          <w:szCs w:val="28"/>
        </w:rPr>
      </w:pPr>
      <w:r w:rsidRPr="00080631">
        <w:rPr>
          <w:b/>
          <w:bCs/>
          <w:sz w:val="28"/>
          <w:szCs w:val="28"/>
        </w:rPr>
        <w:t xml:space="preserve">Максимальный срок осуществления административной процедуры </w:t>
      </w:r>
      <w:r w:rsidRPr="00080631">
        <w:rPr>
          <w:sz w:val="28"/>
          <w:szCs w:val="28"/>
        </w:rPr>
        <w:t>1 месяц со дня подачи заявления</w:t>
      </w:r>
      <w:r w:rsidRPr="00080631">
        <w:rPr>
          <w:b/>
          <w:bCs/>
          <w:sz w:val="28"/>
          <w:szCs w:val="28"/>
        </w:rPr>
        <w:t xml:space="preserve"> </w:t>
      </w:r>
    </w:p>
    <w:p w:rsidR="008220FF" w:rsidRPr="00080631" w:rsidRDefault="008220FF" w:rsidP="00080631">
      <w:pPr>
        <w:rPr>
          <w:b/>
          <w:bCs/>
          <w:sz w:val="28"/>
          <w:szCs w:val="28"/>
        </w:rPr>
      </w:pPr>
    </w:p>
    <w:p w:rsidR="00080631" w:rsidRPr="00080631" w:rsidRDefault="00080631" w:rsidP="00080631">
      <w:pPr>
        <w:rPr>
          <w:sz w:val="28"/>
          <w:szCs w:val="28"/>
        </w:rPr>
      </w:pPr>
      <w:r w:rsidRPr="00080631">
        <w:rPr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080631">
        <w:rPr>
          <w:b/>
          <w:bCs/>
          <w:sz w:val="28"/>
          <w:szCs w:val="28"/>
        </w:rPr>
        <w:t>выдаваемых</w:t>
      </w:r>
      <w:proofErr w:type="gramEnd"/>
      <w:r w:rsidRPr="00080631">
        <w:rPr>
          <w:b/>
          <w:bCs/>
          <w:sz w:val="28"/>
          <w:szCs w:val="28"/>
        </w:rPr>
        <w:t xml:space="preserve"> (принимаемого) при осуществлении административной процедуры </w:t>
      </w:r>
      <w:r w:rsidRPr="00080631">
        <w:rPr>
          <w:sz w:val="28"/>
          <w:szCs w:val="28"/>
        </w:rPr>
        <w:t>бессрочно</w:t>
      </w:r>
    </w:p>
    <w:p w:rsidR="00080631" w:rsidRPr="00080631" w:rsidRDefault="00080631" w:rsidP="00080631">
      <w:pPr>
        <w:rPr>
          <w:sz w:val="28"/>
          <w:szCs w:val="28"/>
        </w:rPr>
      </w:pPr>
    </w:p>
    <w:p w:rsidR="00080631" w:rsidRDefault="00080631" w:rsidP="00080631">
      <w:pPr>
        <w:rPr>
          <w:sz w:val="20"/>
          <w:szCs w:val="20"/>
        </w:rPr>
      </w:pPr>
    </w:p>
    <w:p w:rsidR="00080631" w:rsidRDefault="00080631" w:rsidP="00080631">
      <w:pPr>
        <w:rPr>
          <w:sz w:val="20"/>
          <w:szCs w:val="20"/>
        </w:rPr>
      </w:pPr>
    </w:p>
    <w:p w:rsidR="00080631" w:rsidRDefault="00080631" w:rsidP="00080631">
      <w:pPr>
        <w:rPr>
          <w:sz w:val="20"/>
          <w:szCs w:val="20"/>
        </w:rPr>
      </w:pPr>
    </w:p>
    <w:p w:rsidR="00080631" w:rsidRDefault="00080631" w:rsidP="00080631">
      <w:pPr>
        <w:rPr>
          <w:sz w:val="20"/>
          <w:szCs w:val="20"/>
        </w:rPr>
      </w:pPr>
    </w:p>
    <w:p w:rsidR="00080631" w:rsidRDefault="00080631" w:rsidP="00080631">
      <w:pPr>
        <w:spacing w:line="360" w:lineRule="auto"/>
        <w:rPr>
          <w:iCs/>
          <w:sz w:val="18"/>
          <w:szCs w:val="18"/>
        </w:rPr>
      </w:pPr>
    </w:p>
    <w:p w:rsidR="00080631" w:rsidRDefault="00080631" w:rsidP="00080631">
      <w:pPr>
        <w:spacing w:line="360" w:lineRule="auto"/>
        <w:rPr>
          <w:iCs/>
          <w:sz w:val="18"/>
          <w:szCs w:val="18"/>
        </w:rPr>
      </w:pPr>
    </w:p>
    <w:p w:rsidR="00080631" w:rsidRDefault="00080631" w:rsidP="00080631">
      <w:pPr>
        <w:spacing w:line="360" w:lineRule="auto"/>
        <w:rPr>
          <w:iCs/>
          <w:sz w:val="18"/>
          <w:szCs w:val="18"/>
        </w:rPr>
      </w:pPr>
    </w:p>
    <w:p w:rsidR="00080631" w:rsidRDefault="00080631" w:rsidP="00080631">
      <w:pPr>
        <w:spacing w:line="360" w:lineRule="auto"/>
        <w:rPr>
          <w:iCs/>
          <w:sz w:val="18"/>
          <w:szCs w:val="18"/>
        </w:rPr>
      </w:pPr>
    </w:p>
    <w:p w:rsidR="00080631" w:rsidRDefault="00080631" w:rsidP="004D544B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8220FF" w:rsidRDefault="008220FF" w:rsidP="004D544B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8220FF" w:rsidRDefault="008220FF" w:rsidP="004D544B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D544B" w:rsidRPr="00E97717" w:rsidRDefault="004D544B" w:rsidP="004D544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4D544B" w:rsidRPr="00E97717" w:rsidRDefault="004D544B" w:rsidP="004D544B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D544B" w:rsidRPr="00E97717" w:rsidRDefault="004D544B" w:rsidP="004D544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4D544B" w:rsidRPr="00E97717" w:rsidRDefault="004D544B" w:rsidP="004D544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4D544B" w:rsidRDefault="004D544B" w:rsidP="004D544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4D544B" w:rsidRPr="00D30ABD" w:rsidRDefault="004D544B" w:rsidP="004D544B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D544B" w:rsidRPr="008C457E" w:rsidRDefault="004D544B" w:rsidP="004D544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D544B" w:rsidRDefault="004D544B" w:rsidP="004D544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4D544B" w:rsidRDefault="004D544B" w:rsidP="004D544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4D544B" w:rsidRDefault="004D544B" w:rsidP="004D544B">
      <w:pPr>
        <w:ind w:left="4111"/>
        <w:rPr>
          <w:b/>
          <w:sz w:val="36"/>
          <w:szCs w:val="36"/>
        </w:rPr>
      </w:pPr>
    </w:p>
    <w:p w:rsidR="004D544B" w:rsidRDefault="004D544B" w:rsidP="004D544B">
      <w:pPr>
        <w:jc w:val="center"/>
        <w:rPr>
          <w:b/>
          <w:sz w:val="28"/>
          <w:szCs w:val="28"/>
        </w:rPr>
      </w:pPr>
    </w:p>
    <w:p w:rsidR="004D544B" w:rsidRPr="00605950" w:rsidRDefault="004D544B" w:rsidP="004D544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4D544B" w:rsidRPr="00605950" w:rsidRDefault="004D544B" w:rsidP="004D544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18</w:t>
      </w:r>
      <w:r>
        <w:rPr>
          <w:b/>
          <w:sz w:val="28"/>
          <w:szCs w:val="28"/>
          <w:vertAlign w:val="superscript"/>
        </w:rPr>
        <w:t>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включении арендного жилья в состав жилых помещений социального пользования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4D544B" w:rsidRDefault="004D544B" w:rsidP="004D544B">
      <w:pPr>
        <w:tabs>
          <w:tab w:val="left" w:pos="0"/>
        </w:tabs>
        <w:rPr>
          <w:sz w:val="28"/>
          <w:szCs w:val="28"/>
        </w:rPr>
      </w:pPr>
    </w:p>
    <w:p w:rsidR="004D544B" w:rsidRPr="004D544B" w:rsidRDefault="004D544B" w:rsidP="004D544B">
      <w:pPr>
        <w:ind w:firstLine="709"/>
        <w:jc w:val="both"/>
        <w:rPr>
          <w:sz w:val="28"/>
          <w:szCs w:val="28"/>
        </w:rPr>
      </w:pPr>
      <w:r w:rsidRPr="004D544B">
        <w:rPr>
          <w:sz w:val="28"/>
          <w:szCs w:val="28"/>
        </w:rPr>
        <w:t>Прошу исключить занимаемое мною жилое помещение, расположенное по адресу: _________________________________________</w:t>
      </w:r>
    </w:p>
    <w:p w:rsidR="004D544B" w:rsidRPr="004D544B" w:rsidRDefault="004D544B" w:rsidP="004D544B">
      <w:pPr>
        <w:jc w:val="both"/>
        <w:rPr>
          <w:sz w:val="28"/>
          <w:szCs w:val="28"/>
        </w:rPr>
      </w:pPr>
      <w:r w:rsidRPr="004D544B">
        <w:rPr>
          <w:sz w:val="28"/>
          <w:szCs w:val="28"/>
        </w:rPr>
        <w:t>________________________________________________________________ .</w:t>
      </w:r>
    </w:p>
    <w:p w:rsidR="004D544B" w:rsidRPr="004D544B" w:rsidRDefault="004D544B" w:rsidP="004D544B">
      <w:pPr>
        <w:jc w:val="both"/>
        <w:rPr>
          <w:sz w:val="28"/>
          <w:szCs w:val="28"/>
        </w:rPr>
      </w:pPr>
      <w:r w:rsidRPr="004D544B">
        <w:rPr>
          <w:sz w:val="28"/>
          <w:szCs w:val="28"/>
        </w:rPr>
        <w:t>из состава жилых помещений государственного жилищного фонда, и включить его в состав жилых помещений социального пользования согласно пункту 1.3 статьи 105 Жилищного Кодекса Республики Беларусь.</w:t>
      </w:r>
    </w:p>
    <w:p w:rsidR="004D544B" w:rsidRPr="004D544B" w:rsidRDefault="004D544B" w:rsidP="004D544B">
      <w:pPr>
        <w:tabs>
          <w:tab w:val="left" w:pos="0"/>
        </w:tabs>
        <w:jc w:val="both"/>
        <w:rPr>
          <w:sz w:val="28"/>
          <w:szCs w:val="28"/>
        </w:rPr>
      </w:pPr>
    </w:p>
    <w:p w:rsidR="004D544B" w:rsidRPr="004D544B" w:rsidRDefault="004D544B" w:rsidP="004D544B">
      <w:pPr>
        <w:pStyle w:val="newncpi"/>
        <w:rPr>
          <w:sz w:val="28"/>
          <w:szCs w:val="28"/>
        </w:rPr>
      </w:pPr>
    </w:p>
    <w:p w:rsidR="004D544B" w:rsidRPr="004D544B" w:rsidRDefault="004D544B" w:rsidP="004D544B">
      <w:pPr>
        <w:pStyle w:val="newncpi"/>
        <w:rPr>
          <w:sz w:val="28"/>
          <w:szCs w:val="28"/>
        </w:rPr>
      </w:pPr>
      <w:r w:rsidRPr="004D544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D544B" w:rsidRPr="004D544B" w:rsidRDefault="004D544B" w:rsidP="004D544B">
      <w:pPr>
        <w:pStyle w:val="newncpi0"/>
        <w:spacing w:line="276" w:lineRule="auto"/>
        <w:rPr>
          <w:sz w:val="28"/>
          <w:szCs w:val="28"/>
        </w:rPr>
      </w:pPr>
      <w:r w:rsidRPr="004D544B">
        <w:rPr>
          <w:sz w:val="28"/>
          <w:szCs w:val="28"/>
        </w:rPr>
        <w:t>__________________________________________________________________</w:t>
      </w:r>
    </w:p>
    <w:p w:rsidR="004D544B" w:rsidRPr="004D544B" w:rsidRDefault="004D544B" w:rsidP="004D544B">
      <w:pPr>
        <w:pStyle w:val="newncpi0"/>
        <w:spacing w:line="276" w:lineRule="auto"/>
        <w:rPr>
          <w:sz w:val="28"/>
          <w:szCs w:val="28"/>
        </w:rPr>
      </w:pPr>
      <w:r w:rsidRPr="004D544B">
        <w:rPr>
          <w:sz w:val="28"/>
          <w:szCs w:val="28"/>
        </w:rPr>
        <w:t>__________________________________________________________________</w:t>
      </w:r>
    </w:p>
    <w:p w:rsidR="004D544B" w:rsidRPr="004D544B" w:rsidRDefault="004D544B" w:rsidP="004D544B">
      <w:pPr>
        <w:pStyle w:val="newncpi0"/>
        <w:spacing w:line="276" w:lineRule="auto"/>
        <w:rPr>
          <w:sz w:val="28"/>
          <w:szCs w:val="28"/>
        </w:rPr>
      </w:pPr>
      <w:r w:rsidRPr="004D544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</w:t>
      </w:r>
    </w:p>
    <w:p w:rsidR="004D544B" w:rsidRPr="004D544B" w:rsidRDefault="004D544B" w:rsidP="004D544B">
      <w:pPr>
        <w:pStyle w:val="newncpi"/>
        <w:ind w:firstLine="0"/>
        <w:rPr>
          <w:sz w:val="28"/>
          <w:szCs w:val="28"/>
        </w:rPr>
      </w:pPr>
      <w:r w:rsidRPr="004D544B">
        <w:rPr>
          <w:sz w:val="28"/>
          <w:szCs w:val="28"/>
        </w:rPr>
        <w:t xml:space="preserve"> </w:t>
      </w:r>
      <w:r w:rsidRPr="004D544B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4D544B" w:rsidRPr="004D544B" w:rsidRDefault="004D544B" w:rsidP="004D544B">
      <w:pPr>
        <w:pStyle w:val="newncpi0"/>
        <w:rPr>
          <w:sz w:val="28"/>
          <w:szCs w:val="28"/>
        </w:rPr>
      </w:pPr>
      <w:r w:rsidRPr="004D544B">
        <w:rPr>
          <w:sz w:val="28"/>
          <w:szCs w:val="28"/>
        </w:rPr>
        <w:t>__________________________________________________________________</w:t>
      </w:r>
    </w:p>
    <w:p w:rsidR="004D544B" w:rsidRDefault="004D544B" w:rsidP="004D544B"/>
    <w:p w:rsidR="004D544B" w:rsidRPr="00D30ABD" w:rsidRDefault="004D544B" w:rsidP="004D544B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4D544B" w:rsidRDefault="004D544B" w:rsidP="004D544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D544B" w:rsidRDefault="004D544B" w:rsidP="004D544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D544B" w:rsidRDefault="004D544B" w:rsidP="004D544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D544B" w:rsidRDefault="004D544B" w:rsidP="004D544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D544B" w:rsidRPr="00843EA5" w:rsidRDefault="004D544B" w:rsidP="004D544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D544B" w:rsidRPr="00843EA5" w:rsidRDefault="004D544B" w:rsidP="004D544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4D544B" w:rsidRDefault="004D544B" w:rsidP="004D544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4D544B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B02" w:rsidRDefault="009C4B02" w:rsidP="00080631">
      <w:r>
        <w:separator/>
      </w:r>
    </w:p>
  </w:endnote>
  <w:endnote w:type="continuationSeparator" w:id="0">
    <w:p w:rsidR="009C4B02" w:rsidRDefault="009C4B02" w:rsidP="00080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B02" w:rsidRDefault="009C4B02" w:rsidP="00080631">
      <w:r>
        <w:separator/>
      </w:r>
    </w:p>
  </w:footnote>
  <w:footnote w:type="continuationSeparator" w:id="0">
    <w:p w:rsidR="009C4B02" w:rsidRDefault="009C4B02" w:rsidP="000806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44B"/>
    <w:rsid w:val="00080631"/>
    <w:rsid w:val="002E05FC"/>
    <w:rsid w:val="004453BA"/>
    <w:rsid w:val="004A4922"/>
    <w:rsid w:val="004D544B"/>
    <w:rsid w:val="00533E89"/>
    <w:rsid w:val="008220FF"/>
    <w:rsid w:val="00920D4B"/>
    <w:rsid w:val="009C4B02"/>
    <w:rsid w:val="00A10024"/>
    <w:rsid w:val="00CC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4B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44B"/>
    <w:pPr>
      <w:ind w:left="720"/>
      <w:contextualSpacing/>
    </w:pPr>
  </w:style>
  <w:style w:type="paragraph" w:customStyle="1" w:styleId="newncpi">
    <w:name w:val="newncpi"/>
    <w:basedOn w:val="a"/>
    <w:rsid w:val="004D544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D544B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080631"/>
    <w:rPr>
      <w:color w:val="154C94"/>
      <w:u w:val="single"/>
    </w:rPr>
  </w:style>
  <w:style w:type="paragraph" w:customStyle="1" w:styleId="table10">
    <w:name w:val="table10"/>
    <w:basedOn w:val="a"/>
    <w:rsid w:val="00080631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806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063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806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80631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ust_OM\Desktop\tx.dll%3fd=84094&amp;a=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86269&amp;a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179950&amp;a=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2026-05-20T05:33:00Z</dcterms:created>
  <dcterms:modified xsi:type="dcterms:W3CDTF">2026-05-22T07:25:00Z</dcterms:modified>
</cp:coreProperties>
</file>