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74" w:rsidRDefault="006C3D74" w:rsidP="00D8412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D84125" w:rsidRPr="00D84125" w:rsidRDefault="00D84125" w:rsidP="00D84125">
      <w:pPr>
        <w:shd w:val="clear" w:color="auto" w:fill="FFFFFF"/>
        <w:jc w:val="center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b/>
          <w:bCs/>
          <w:i/>
          <w:iCs/>
          <w:color w:val="0070C0"/>
          <w:sz w:val="27"/>
          <w:szCs w:val="27"/>
          <w:u w:val="single"/>
          <w:lang w:val="ru-RU" w:eastAsia="ru-RU"/>
        </w:rPr>
        <w:t>Документы и (или) сведения, представляемые заинтересованными лицами,</w:t>
      </w:r>
    </w:p>
    <w:p w:rsidR="00D84125" w:rsidRPr="00D84125" w:rsidRDefault="00D84125" w:rsidP="00D84125">
      <w:pPr>
        <w:shd w:val="clear" w:color="auto" w:fill="FFFFFF"/>
        <w:jc w:val="center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b/>
          <w:bCs/>
          <w:i/>
          <w:iCs/>
          <w:color w:val="0070C0"/>
          <w:sz w:val="27"/>
          <w:szCs w:val="27"/>
          <w:u w:val="single"/>
          <w:lang w:val="ru-RU" w:eastAsia="ru-RU"/>
        </w:rPr>
        <w:t>для осуществления административной процедуры:</w:t>
      </w:r>
    </w:p>
    <w:p w:rsidR="00D84125" w:rsidRPr="00D84125" w:rsidRDefault="00D84125" w:rsidP="00D84125">
      <w:pPr>
        <w:numPr>
          <w:ilvl w:val="0"/>
          <w:numId w:val="1"/>
        </w:numPr>
        <w:shd w:val="clear" w:color="auto" w:fill="FFFFFF"/>
        <w:spacing w:before="135" w:after="100" w:afterAutospacing="1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заявление;</w:t>
      </w:r>
    </w:p>
    <w:p w:rsidR="00D84125" w:rsidRPr="00D84125" w:rsidRDefault="00D84125" w:rsidP="00D84125">
      <w:pPr>
        <w:numPr>
          <w:ilvl w:val="0"/>
          <w:numId w:val="1"/>
        </w:numPr>
        <w:shd w:val="clear" w:color="auto" w:fill="FFFFFF"/>
        <w:spacing w:before="135" w:after="100" w:afterAutospacing="1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технический паспорт;</w:t>
      </w:r>
    </w:p>
    <w:p w:rsidR="00D84125" w:rsidRPr="00D84125" w:rsidRDefault="00D84125" w:rsidP="00D84125">
      <w:pPr>
        <w:numPr>
          <w:ilvl w:val="0"/>
          <w:numId w:val="1"/>
        </w:numPr>
        <w:shd w:val="clear" w:color="auto" w:fill="FFFFFF"/>
        <w:spacing w:before="135" w:after="100" w:afterAutospacing="1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план-схема или перечень (описание) работ по переустройству и (или) перепланировке;</w:t>
      </w:r>
    </w:p>
    <w:p w:rsidR="00D84125" w:rsidRPr="00D84125" w:rsidRDefault="00D84125" w:rsidP="00D84125">
      <w:pPr>
        <w:numPr>
          <w:ilvl w:val="0"/>
          <w:numId w:val="1"/>
        </w:numPr>
        <w:shd w:val="clear" w:color="auto" w:fill="FFFFFF"/>
        <w:spacing w:before="135" w:after="100" w:afterAutospacing="1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согласие собственника на переустройство и (или) перепланировку помещения (в случае, если помещение предоставлено по договору аренды, безвозмездного пользования);</w:t>
      </w:r>
    </w:p>
    <w:p w:rsidR="00D84125" w:rsidRPr="00D84125" w:rsidRDefault="00D84125" w:rsidP="00D84125">
      <w:pPr>
        <w:numPr>
          <w:ilvl w:val="0"/>
          <w:numId w:val="1"/>
        </w:numPr>
        <w:shd w:val="clear" w:color="auto" w:fill="FFFFFF"/>
        <w:spacing w:before="135" w:after="100" w:afterAutospacing="1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proofErr w:type="gramStart"/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нотариально удостоверенное 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 нахождения помещения в общей долевой собственности (в случае нахождения помещения в общей долевой собственности двух или более лиц, а также в случае временного отсутствия таких граждан и участников);</w:t>
      </w:r>
      <w:proofErr w:type="gramEnd"/>
    </w:p>
    <w:p w:rsidR="00D84125" w:rsidRPr="00D84125" w:rsidRDefault="00D84125" w:rsidP="00D84125">
      <w:pPr>
        <w:numPr>
          <w:ilvl w:val="0"/>
          <w:numId w:val="1"/>
        </w:numPr>
        <w:shd w:val="clear" w:color="auto" w:fill="FFFFFF"/>
        <w:spacing w:before="135" w:after="100" w:afterAutospacing="1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согласие организации застройщиков в жилых домах этой организации (в случае обращения члена организации застройщиков, не являющегося собственником помещения).</w:t>
      </w:r>
    </w:p>
    <w:p w:rsidR="00D84125" w:rsidRPr="00D84125" w:rsidRDefault="00D84125" w:rsidP="00D84125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0070C0"/>
          <w:sz w:val="27"/>
          <w:szCs w:val="27"/>
          <w:u w:val="single"/>
          <w:lang w:val="ru-RU" w:eastAsia="ru-RU"/>
        </w:rPr>
      </w:pPr>
      <w:r w:rsidRPr="00D84125">
        <w:rPr>
          <w:rFonts w:ascii="Arial" w:eastAsia="Times New Roman" w:hAnsi="Arial" w:cs="Arial"/>
          <w:b/>
          <w:bCs/>
          <w:i/>
          <w:iCs/>
          <w:color w:val="0070C0"/>
          <w:sz w:val="27"/>
          <w:szCs w:val="27"/>
          <w:u w:val="single"/>
          <w:lang w:val="ru-RU" w:eastAsia="ru-RU"/>
        </w:rPr>
        <w:pict>
          <v:rect id="_x0000_i1025" style="width:0;height:0" o:hralign="center" o:hrstd="t" o:hr="t" fillcolor="#a0a0a0" stroked="f"/>
        </w:pict>
      </w:r>
    </w:p>
    <w:p w:rsidR="00D84125" w:rsidRPr="00D84125" w:rsidRDefault="00D84125" w:rsidP="00D84125">
      <w:pPr>
        <w:shd w:val="clear" w:color="auto" w:fill="FFFFFF"/>
        <w:jc w:val="center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b/>
          <w:bCs/>
          <w:i/>
          <w:iCs/>
          <w:color w:val="0070C0"/>
          <w:sz w:val="27"/>
          <w:szCs w:val="27"/>
          <w:u w:val="single"/>
          <w:lang w:val="ru-RU" w:eastAsia="ru-RU"/>
        </w:rPr>
        <w:t>Документы и (или) сведения, самостоятельно запрашиваемые государственным органом</w:t>
      </w:r>
    </w:p>
    <w:p w:rsidR="00D84125" w:rsidRPr="00D84125" w:rsidRDefault="00D84125" w:rsidP="00D84125">
      <w:pPr>
        <w:shd w:val="clear" w:color="auto" w:fill="FFFFFF"/>
        <w:jc w:val="center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proofErr w:type="gramStart"/>
      <w:r w:rsidRPr="00D84125">
        <w:rPr>
          <w:rFonts w:ascii="Arial" w:eastAsia="Times New Roman" w:hAnsi="Arial" w:cs="Arial"/>
          <w:b/>
          <w:bCs/>
          <w:i/>
          <w:iCs/>
          <w:color w:val="0070C0"/>
          <w:sz w:val="27"/>
          <w:szCs w:val="27"/>
          <w:u w:val="single"/>
          <w:lang w:val="ru-RU" w:eastAsia="ru-RU"/>
        </w:rPr>
        <w:t>(согласно пункту 5 статьи 15 Закона Республики Беларусь от 28 октября 2008 г.</w:t>
      </w:r>
      <w:proofErr w:type="gramEnd"/>
    </w:p>
    <w:p w:rsidR="00D84125" w:rsidRPr="00D84125" w:rsidRDefault="00D84125" w:rsidP="00D84125">
      <w:pPr>
        <w:shd w:val="clear" w:color="auto" w:fill="FFFFFF"/>
        <w:jc w:val="center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b/>
          <w:bCs/>
          <w:i/>
          <w:iCs/>
          <w:color w:val="0070C0"/>
          <w:sz w:val="27"/>
          <w:szCs w:val="27"/>
          <w:u w:val="single"/>
          <w:lang w:val="ru-RU" w:eastAsia="ru-RU"/>
        </w:rPr>
        <w:t>№ 433-З «Об основах административных процедур»</w:t>
      </w:r>
    </w:p>
    <w:p w:rsidR="00D84125" w:rsidRPr="00D84125" w:rsidRDefault="00D84125" w:rsidP="00D84125">
      <w:pPr>
        <w:shd w:val="clear" w:color="auto" w:fill="FFFFFF"/>
        <w:jc w:val="center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b/>
          <w:bCs/>
          <w:i/>
          <w:iCs/>
          <w:color w:val="0070C0"/>
          <w:sz w:val="27"/>
          <w:szCs w:val="27"/>
          <w:u w:val="single"/>
          <w:lang w:val="ru-RU" w:eastAsia="ru-RU"/>
        </w:rPr>
        <w:t>заинтересованное лицо  вправе представить эти документы и (или) сведения самостоятельно):</w:t>
      </w: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 </w:t>
      </w:r>
    </w:p>
    <w:p w:rsidR="00D84125" w:rsidRPr="00D84125" w:rsidRDefault="00D84125" w:rsidP="00D84125">
      <w:pPr>
        <w:numPr>
          <w:ilvl w:val="0"/>
          <w:numId w:val="2"/>
        </w:numPr>
        <w:shd w:val="clear" w:color="auto" w:fill="FFFFFF"/>
        <w:spacing w:before="135" w:after="100" w:afterAutospacing="1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информация о существующих в момент выдачи информации правах и ограничениях (обременениях) прав на объект недвижимого имущества.</w:t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70C0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b/>
          <w:bCs/>
          <w:color w:val="0070C0"/>
          <w:sz w:val="27"/>
          <w:szCs w:val="27"/>
          <w:lang w:val="ru-RU" w:eastAsia="ru-RU"/>
        </w:rPr>
        <w:pict>
          <v:rect id="_x0000_i1026" style="width:0;height:0" o:hralign="center" o:hrstd="t" o:hr="t" fillcolor="#a0a0a0" stroked="f"/>
        </w:pict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b/>
          <w:bCs/>
          <w:color w:val="0070C0"/>
          <w:sz w:val="27"/>
          <w:szCs w:val="27"/>
          <w:lang w:val="ru-RU" w:eastAsia="ru-RU"/>
        </w:rPr>
        <w:t>Основание:</w:t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b/>
          <w:bCs/>
          <w:color w:val="0070C0"/>
          <w:sz w:val="27"/>
          <w:szCs w:val="27"/>
          <w:lang w:val="ru-RU" w:eastAsia="ru-RU"/>
        </w:rPr>
        <w:br/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Жилищный кодекс Республики Беларусь;</w:t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b/>
          <w:bCs/>
          <w:color w:val="0070C0"/>
          <w:sz w:val="27"/>
          <w:szCs w:val="27"/>
          <w:lang w:val="ru-RU" w:eastAsia="ru-RU"/>
        </w:rPr>
        <w:br/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lastRenderedPageBreak/>
        <w:t>Закон Республики Беларусь от 28 октября 2008 г. № 433-З «Об основах административных процедур»;</w:t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shd w:val="clear" w:color="auto" w:fill="FFFFFF"/>
          <w:lang w:val="ru-RU" w:eastAsia="ru-RU"/>
        </w:rPr>
        <w:br/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shd w:val="clear" w:color="auto" w:fill="FFFFFF"/>
          <w:lang w:val="ru-RU" w:eastAsia="ru-RU"/>
        </w:rP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Положение об условиях и порядке переустройства и (или) перепланировки, утвержденное постановлением Совета Министров Республики Беларусь от 16 мая 2013 г. № 384;</w:t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br/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br/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 </w:t>
      </w:r>
      <w:hyperlink r:id="rId5" w:history="1">
        <w:proofErr w:type="gramStart"/>
        <w:r w:rsidRPr="00D84125">
          <w:rPr>
            <w:rFonts w:ascii="Arial" w:eastAsia="Times New Roman" w:hAnsi="Arial" w:cs="Arial"/>
            <w:color w:val="446FAF"/>
            <w:sz w:val="27"/>
            <w:lang w:val="ru-RU" w:eastAsia="ru-RU"/>
          </w:rPr>
          <w:t>Регламент административной процедуры, осуществляемой в отношении субъектов хозяйствования, по подпункту 16.7.1 "Получение разрешения на переустройство, перепланировку жилого помещения или нежилого помещения в жилом доме", утвержденный постановлением Министерства жилищно-коммунального хозяйства Республики Беларусь от 23.03.2022 г. № 5 «Об утверждении регламентов административных процедур».</w:t>
        </w:r>
      </w:hyperlink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 </w:t>
      </w:r>
      <w:proofErr w:type="gramEnd"/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pict>
          <v:rect id="_x0000_i1027" style="width:0;height:0" o:hralign="center" o:hrstd="t" o:hr="t" fillcolor="#a0a0a0" stroked="f"/>
        </w:pict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b/>
          <w:bCs/>
          <w:color w:val="393939"/>
          <w:sz w:val="27"/>
          <w:szCs w:val="27"/>
          <w:lang w:val="ru-RU" w:eastAsia="ru-RU"/>
        </w:rPr>
        <w:t>Размер платы, взимаемой при осуществлении административной процедуры</w:t>
      </w: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 – </w:t>
      </w:r>
      <w:r w:rsidRPr="00D84125">
        <w:rPr>
          <w:rFonts w:ascii="Arial" w:eastAsia="Times New Roman" w:hAnsi="Arial" w:cs="Arial"/>
          <w:i/>
          <w:iCs/>
          <w:color w:val="0070C0"/>
          <w:sz w:val="27"/>
          <w:szCs w:val="27"/>
          <w:u w:val="single"/>
          <w:lang w:val="ru-RU" w:eastAsia="ru-RU"/>
        </w:rPr>
        <w:t>бесплатно.</w:t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b/>
          <w:bCs/>
          <w:color w:val="393939"/>
          <w:sz w:val="27"/>
          <w:szCs w:val="27"/>
          <w:lang w:val="ru-RU" w:eastAsia="ru-RU"/>
        </w:rPr>
        <w:t>Максимальный срок осуществления административной процедуры</w:t>
      </w: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 – </w:t>
      </w:r>
      <w:r w:rsidRPr="00D84125">
        <w:rPr>
          <w:rFonts w:ascii="Arial" w:eastAsia="Times New Roman" w:hAnsi="Arial" w:cs="Arial"/>
          <w:i/>
          <w:iCs/>
          <w:color w:val="0070C0"/>
          <w:sz w:val="27"/>
          <w:szCs w:val="27"/>
          <w:u w:val="single"/>
          <w:lang w:val="ru-RU" w:eastAsia="ru-RU"/>
        </w:rPr>
        <w:t>1 месяц.</w:t>
      </w:r>
    </w:p>
    <w:p w:rsidR="00D84125" w:rsidRPr="00D84125" w:rsidRDefault="00D84125" w:rsidP="00D84125">
      <w:pPr>
        <w:shd w:val="clear" w:color="auto" w:fill="FFFFFF"/>
        <w:jc w:val="both"/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</w:pPr>
      <w:r w:rsidRPr="00D84125">
        <w:rPr>
          <w:rFonts w:ascii="Arial" w:eastAsia="Times New Roman" w:hAnsi="Arial" w:cs="Arial"/>
          <w:b/>
          <w:bCs/>
          <w:color w:val="393939"/>
          <w:sz w:val="27"/>
          <w:szCs w:val="27"/>
          <w:lang w:val="ru-RU" w:eastAsia="ru-RU"/>
        </w:rPr>
        <w:t>Срок действия справки, другого документа (решения), выдаваемого (принимаемого) при осуществлении административной процедуры</w:t>
      </w:r>
      <w:r w:rsidRPr="00D84125">
        <w:rPr>
          <w:rFonts w:ascii="Arial" w:eastAsia="Times New Roman" w:hAnsi="Arial" w:cs="Arial"/>
          <w:color w:val="393939"/>
          <w:sz w:val="27"/>
          <w:szCs w:val="27"/>
          <w:lang w:val="ru-RU" w:eastAsia="ru-RU"/>
        </w:rPr>
        <w:t> – </w:t>
      </w:r>
      <w:r w:rsidRPr="00D84125">
        <w:rPr>
          <w:rFonts w:ascii="Arial" w:eastAsia="Times New Roman" w:hAnsi="Arial" w:cs="Arial"/>
          <w:i/>
          <w:iCs/>
          <w:color w:val="0070C0"/>
          <w:sz w:val="27"/>
          <w:szCs w:val="27"/>
          <w:u w:val="single"/>
          <w:lang w:val="ru-RU" w:eastAsia="ru-RU"/>
        </w:rPr>
        <w:t>бессрочно.</w:t>
      </w: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Default="006C3D74" w:rsidP="006C3D74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6C3D74" w:rsidRPr="00D84125" w:rsidRDefault="006C3D74" w:rsidP="006C3D74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5"/>
        <w:gridCol w:w="5656"/>
      </w:tblGrid>
      <w:tr w:rsidR="00D84125" w:rsidTr="006272CF">
        <w:tc>
          <w:tcPr>
            <w:tcW w:w="5240" w:type="dxa"/>
          </w:tcPr>
          <w:p w:rsidR="00D84125" w:rsidRDefault="00D84125" w:rsidP="006272C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D84125" w:rsidRDefault="00D84125" w:rsidP="006272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Костюковичский</w:t>
            </w:r>
            <w:proofErr w:type="spellEnd"/>
          </w:p>
          <w:p w:rsidR="00D84125" w:rsidRDefault="00D84125" w:rsidP="006272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 исполнительный комитет</w:t>
            </w:r>
          </w:p>
          <w:p w:rsidR="00D84125" w:rsidRDefault="00D84125" w:rsidP="006272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4125" w:rsidRDefault="00D84125" w:rsidP="0062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D84125" w:rsidRDefault="00D84125" w:rsidP="00627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D84125" w:rsidRDefault="00D84125" w:rsidP="0062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D84125" w:rsidRDefault="00D84125" w:rsidP="0062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4125" w:rsidRDefault="00D84125" w:rsidP="0062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D84125" w:rsidRDefault="00D84125" w:rsidP="00627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D84125" w:rsidRDefault="00D84125" w:rsidP="00627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D84125" w:rsidRDefault="00D84125" w:rsidP="00627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D84125" w:rsidRDefault="00D84125" w:rsidP="0062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D84125" w:rsidRDefault="00D84125" w:rsidP="00627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D84125" w:rsidRDefault="00D84125" w:rsidP="0062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D84125" w:rsidRDefault="00D84125" w:rsidP="00627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:rsidR="00D84125" w:rsidRDefault="00D84125" w:rsidP="00627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D84125" w:rsidRDefault="00D84125" w:rsidP="006272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D84125" w:rsidRDefault="00D84125" w:rsidP="00D841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84125" w:rsidRDefault="00D84125" w:rsidP="00D841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D84125" w:rsidRDefault="00D84125" w:rsidP="00D841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 получении разрешения на переустройство, перепланировку</w:t>
      </w:r>
    </w:p>
    <w:p w:rsidR="00D84125" w:rsidRDefault="00D84125" w:rsidP="00D841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жилого помещения или нежилого помещения в жилом доме </w:t>
      </w:r>
    </w:p>
    <w:p w:rsidR="00D84125" w:rsidRDefault="00D84125" w:rsidP="00D841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84125" w:rsidRDefault="00D84125" w:rsidP="00D841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125" w:rsidRDefault="00D84125" w:rsidP="00D84125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D84125" w:rsidRDefault="00D84125" w:rsidP="00D84125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D84125" w:rsidRDefault="00D84125" w:rsidP="00D841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просит выдать разрешение на переустройство, перепланировку_______________________</w:t>
      </w:r>
    </w:p>
    <w:p w:rsidR="00D84125" w:rsidRDefault="00D84125" w:rsidP="00D8412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_____________________________________________________________________________,</w:t>
      </w:r>
    </w:p>
    <w:p w:rsidR="00D84125" w:rsidRDefault="00D84125" w:rsidP="00D841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жилого помещения, нежилого помещения в жилом доме</w:t>
      </w:r>
    </w:p>
    <w:p w:rsidR="00D84125" w:rsidRDefault="00D84125" w:rsidP="00D841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_____________________________________________________</w:t>
      </w:r>
    </w:p>
    <w:p w:rsidR="00D84125" w:rsidRDefault="00D84125" w:rsidP="00D8412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</w:t>
      </w:r>
    </w:p>
    <w:p w:rsidR="00D84125" w:rsidRDefault="00D84125" w:rsidP="00D84125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план-схемой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или перечнем (описанием) работ </w:t>
      </w:r>
    </w:p>
    <w:p w:rsidR="00D84125" w:rsidRDefault="00D84125" w:rsidP="00D8412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_____________________________________________________________, составленных в </w:t>
      </w:r>
    </w:p>
    <w:p w:rsidR="00D84125" w:rsidRDefault="00D84125" w:rsidP="00D84125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переустройству, перепланировке</w:t>
      </w:r>
    </w:p>
    <w:p w:rsidR="00D84125" w:rsidRDefault="00D84125" w:rsidP="00D8412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произвольной форме.</w:t>
      </w:r>
    </w:p>
    <w:p w:rsidR="00D84125" w:rsidRDefault="00D84125" w:rsidP="00D8412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заявления ____________________________________________________</w:t>
      </w:r>
    </w:p>
    <w:p w:rsidR="00D84125" w:rsidRDefault="00D84125" w:rsidP="00D84125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полное наименование юридического лица</w:t>
      </w:r>
    </w:p>
    <w:p w:rsidR="00D84125" w:rsidRDefault="00D84125" w:rsidP="00D841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обязуется в согласованное время предоставить доступ в помещение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 </w:t>
      </w:r>
    </w:p>
    <w:p w:rsidR="00D84125" w:rsidRDefault="00D84125" w:rsidP="00D84125">
      <w:pPr>
        <w:pStyle w:val="a3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</w:t>
      </w:r>
    </w:p>
    <w:p w:rsidR="00D84125" w:rsidRDefault="00D84125" w:rsidP="00D8412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заявлению прилагаем документы:</w:t>
      </w:r>
    </w:p>
    <w:p w:rsidR="00D84125" w:rsidRDefault="00D84125" w:rsidP="00D84125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D84125" w:rsidTr="006272CF">
        <w:tc>
          <w:tcPr>
            <w:tcW w:w="817" w:type="dxa"/>
            <w:hideMark/>
          </w:tcPr>
          <w:p w:rsidR="00D84125" w:rsidRDefault="00D84125" w:rsidP="00627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00FF"/>
            </w:r>
          </w:p>
        </w:tc>
        <w:tc>
          <w:tcPr>
            <w:tcW w:w="8754" w:type="dxa"/>
            <w:hideMark/>
          </w:tcPr>
          <w:p w:rsidR="00D84125" w:rsidRDefault="00D84125" w:rsidP="006272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технический паспорт; </w:t>
            </w:r>
          </w:p>
        </w:tc>
      </w:tr>
    </w:tbl>
    <w:p w:rsidR="00D84125" w:rsidRDefault="00D84125" w:rsidP="00D84125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D84125" w:rsidRPr="00D84125" w:rsidTr="006272CF">
        <w:tc>
          <w:tcPr>
            <w:tcW w:w="817" w:type="dxa"/>
            <w:hideMark/>
          </w:tcPr>
          <w:p w:rsidR="00D84125" w:rsidRDefault="00D84125" w:rsidP="00627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00FF"/>
            </w:r>
          </w:p>
        </w:tc>
        <w:tc>
          <w:tcPr>
            <w:tcW w:w="8754" w:type="dxa"/>
          </w:tcPr>
          <w:p w:rsidR="00D84125" w:rsidRDefault="00D84125" w:rsidP="006272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84125" w:rsidRDefault="00D84125" w:rsidP="006272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4125" w:rsidRPr="00D84125" w:rsidTr="006272CF">
        <w:tc>
          <w:tcPr>
            <w:tcW w:w="817" w:type="dxa"/>
            <w:hideMark/>
          </w:tcPr>
          <w:p w:rsidR="00D84125" w:rsidRDefault="00D84125" w:rsidP="00627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00FF"/>
            </w:r>
          </w:p>
        </w:tc>
        <w:tc>
          <w:tcPr>
            <w:tcW w:w="8754" w:type="dxa"/>
          </w:tcPr>
          <w:p w:rsidR="00D84125" w:rsidRDefault="00D84125" w:rsidP="006272C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согласие собственника на переустройство и (или) перепланировку помещения – если помещение предоставлено по договору аренды, безвозмездного пользования;</w:t>
            </w:r>
          </w:p>
          <w:p w:rsidR="00D84125" w:rsidRDefault="00D84125" w:rsidP="006272C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4125" w:rsidRPr="00D84125" w:rsidTr="006272CF">
        <w:tc>
          <w:tcPr>
            <w:tcW w:w="817" w:type="dxa"/>
            <w:hideMark/>
          </w:tcPr>
          <w:p w:rsidR="00D84125" w:rsidRDefault="00D84125" w:rsidP="00627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sym w:font="Symbol" w:char="00FF"/>
            </w:r>
          </w:p>
        </w:tc>
        <w:tc>
          <w:tcPr>
            <w:tcW w:w="8754" w:type="dxa"/>
            <w:hideMark/>
          </w:tcPr>
          <w:p w:rsidR="00D84125" w:rsidRDefault="00D84125" w:rsidP="006272C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нотариально удостоверенное 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согласие;</w:t>
            </w:r>
          </w:p>
        </w:tc>
      </w:tr>
      <w:tr w:rsidR="00D84125" w:rsidRPr="00D84125" w:rsidTr="006272CF">
        <w:tc>
          <w:tcPr>
            <w:tcW w:w="817" w:type="dxa"/>
            <w:hideMark/>
          </w:tcPr>
          <w:p w:rsidR="00D84125" w:rsidRDefault="00D84125" w:rsidP="00627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00FF"/>
            </w:r>
          </w:p>
        </w:tc>
        <w:tc>
          <w:tcPr>
            <w:tcW w:w="8754" w:type="dxa"/>
            <w:hideMark/>
          </w:tcPr>
          <w:p w:rsidR="00D84125" w:rsidRDefault="00D84125" w:rsidP="006272C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согласие организации застройщиков в жилых домах этой организации (в случае обращения члена организации застройщиков, не являющегося собственником помещения). </w:t>
            </w:r>
          </w:p>
        </w:tc>
      </w:tr>
      <w:tr w:rsidR="00D84125" w:rsidRPr="00D84125" w:rsidTr="006272CF">
        <w:tc>
          <w:tcPr>
            <w:tcW w:w="817" w:type="dxa"/>
          </w:tcPr>
          <w:p w:rsidR="00D84125" w:rsidRDefault="00D84125" w:rsidP="00627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54" w:type="dxa"/>
          </w:tcPr>
          <w:p w:rsidR="00D84125" w:rsidRDefault="00D84125" w:rsidP="006272C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84125" w:rsidRDefault="00D84125" w:rsidP="00D84125">
      <w:pPr>
        <w:jc w:val="both"/>
        <w:rPr>
          <w:rFonts w:ascii="Times New Roman" w:hAnsi="Times New Roman" w:cs="Times New Roman"/>
          <w:lang w:val="ru-RU"/>
        </w:rPr>
      </w:pPr>
    </w:p>
    <w:p w:rsidR="00D84125" w:rsidRDefault="00D84125" w:rsidP="00D8412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:rsidR="00D84125" w:rsidRDefault="00D84125" w:rsidP="00D8412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D84125" w:rsidRDefault="00D84125" w:rsidP="00D8412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</w:t>
      </w:r>
    </w:p>
    <w:p w:rsidR="00D84125" w:rsidRDefault="00D84125" w:rsidP="00D84125">
      <w:pPr>
        <w:jc w:val="both"/>
        <w:rPr>
          <w:rFonts w:ascii="Times New Roman" w:hAnsi="Times New Roman" w:cs="Times New Roman"/>
          <w:lang w:val="ru-RU"/>
        </w:rPr>
      </w:pPr>
    </w:p>
    <w:p w:rsidR="00D84125" w:rsidRDefault="00D84125" w:rsidP="00D84125">
      <w:pPr>
        <w:jc w:val="both"/>
        <w:rPr>
          <w:rFonts w:ascii="Times New Roman" w:hAnsi="Times New Roman" w:cs="Times New Roman"/>
          <w:lang w:val="ru-RU"/>
        </w:rPr>
      </w:pPr>
    </w:p>
    <w:p w:rsidR="00D84125" w:rsidRDefault="00D84125" w:rsidP="00D8412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:rsidR="00D84125" w:rsidRDefault="00D84125" w:rsidP="00D84125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подпись руководителя</w:t>
      </w:r>
    </w:p>
    <w:p w:rsidR="00D84125" w:rsidRDefault="00D84125" w:rsidP="00D84125">
      <w:pPr>
        <w:jc w:val="both"/>
        <w:rPr>
          <w:rFonts w:ascii="Times New Roman" w:hAnsi="Times New Roman" w:cs="Times New Roman"/>
          <w:lang w:val="ru-RU"/>
        </w:rPr>
      </w:pPr>
    </w:p>
    <w:p w:rsidR="00ED4C2F" w:rsidRDefault="00ED4C2F"/>
    <w:sectPr w:rsidR="00ED4C2F" w:rsidSect="00ED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E57"/>
    <w:multiLevelType w:val="multilevel"/>
    <w:tmpl w:val="0F4A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E1FE5"/>
    <w:multiLevelType w:val="multilevel"/>
    <w:tmpl w:val="7A0C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74"/>
    <w:rsid w:val="00073F69"/>
    <w:rsid w:val="006C3D74"/>
    <w:rsid w:val="00D84125"/>
    <w:rsid w:val="00ED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74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D74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6C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5</cp:revision>
  <dcterms:created xsi:type="dcterms:W3CDTF">2024-03-13T13:18:00Z</dcterms:created>
  <dcterms:modified xsi:type="dcterms:W3CDTF">2024-03-13T13:21:00Z</dcterms:modified>
</cp:coreProperties>
</file>