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7A1DFA">
        <w:rPr>
          <w:rFonts w:cs="Times New Roman"/>
          <w:sz w:val="28"/>
          <w:szCs w:val="28"/>
        </w:rPr>
        <w:t>3.16</w:t>
      </w:r>
      <w:r w:rsidR="00B1124D">
        <w:rPr>
          <w:rFonts w:cs="Times New Roman"/>
          <w:sz w:val="28"/>
          <w:szCs w:val="28"/>
        </w:rPr>
        <w:t>.5</w:t>
      </w:r>
    </w:p>
    <w:p w:rsidR="009B733D" w:rsidRDefault="009B733D" w:rsidP="001D23A9">
      <w:pPr>
        <w:jc w:val="center"/>
        <w:rPr>
          <w:rFonts w:cs="Times New Roman"/>
          <w:sz w:val="28"/>
          <w:szCs w:val="28"/>
        </w:rPr>
      </w:pPr>
    </w:p>
    <w:p w:rsidR="00FC4306" w:rsidRPr="00B1124D" w:rsidRDefault="00B1124D" w:rsidP="000767AA">
      <w:pPr>
        <w:ind w:right="339"/>
        <w:jc w:val="center"/>
        <w:rPr>
          <w:b/>
          <w:szCs w:val="30"/>
        </w:rPr>
      </w:pPr>
      <w:r w:rsidRPr="00B1124D">
        <w:rPr>
          <w:rFonts w:ascii="TimesNewRoman" w:hAnsi="TimesNewRoman"/>
          <w:b/>
          <w:color w:val="000000"/>
          <w:szCs w:val="30"/>
        </w:rPr>
        <w:t>Согласование изменения (продления) сроков</w:t>
      </w:r>
      <w:r w:rsidRPr="00B1124D">
        <w:rPr>
          <w:rFonts w:ascii="TimesNewRoman" w:hAnsi="TimesNewRoman"/>
          <w:b/>
          <w:color w:val="000000"/>
          <w:szCs w:val="30"/>
        </w:rPr>
        <w:br/>
        <w:t>строительства объектов жилищного строительства при</w:t>
      </w:r>
      <w:r w:rsidRPr="00B1124D">
        <w:rPr>
          <w:rFonts w:ascii="TimesNewRoman" w:hAnsi="TimesNewRoman"/>
          <w:b/>
          <w:color w:val="000000"/>
          <w:szCs w:val="30"/>
        </w:rPr>
        <w:br/>
        <w:t>первичном изменении (продлении) сроков строительства,</w:t>
      </w:r>
      <w:r w:rsidRPr="00B1124D">
        <w:rPr>
          <w:rFonts w:ascii="TimesNewRoman" w:hAnsi="TimesNewRoman"/>
          <w:b/>
          <w:color w:val="000000"/>
          <w:szCs w:val="30"/>
        </w:rPr>
        <w:br/>
        <w:t>а также финансируемых без привлечения средств</w:t>
      </w:r>
      <w:r w:rsidRPr="00B1124D">
        <w:rPr>
          <w:rFonts w:ascii="TimesNewRoman" w:hAnsi="TimesNewRoman"/>
          <w:b/>
          <w:color w:val="000000"/>
          <w:szCs w:val="30"/>
        </w:rPr>
        <w:br/>
        <w:t>республиканского бюджета иных объектов (за исключением</w:t>
      </w:r>
      <w:r w:rsidRPr="00B1124D">
        <w:rPr>
          <w:rFonts w:ascii="TimesNewRoman" w:hAnsi="TimesNewRoman"/>
          <w:b/>
          <w:color w:val="000000"/>
          <w:szCs w:val="30"/>
        </w:rPr>
        <w:br/>
        <w:t>объектов, срок строительства которых установлен решениями</w:t>
      </w:r>
      <w:r w:rsidRPr="00B1124D">
        <w:rPr>
          <w:rFonts w:ascii="TimesNewRoman" w:hAnsi="TimesNewRoman"/>
          <w:b/>
          <w:color w:val="000000"/>
          <w:szCs w:val="30"/>
        </w:rPr>
        <w:br/>
        <w:t>Президента Республики Беларусь или Правительства</w:t>
      </w:r>
      <w:r w:rsidRPr="00B1124D">
        <w:rPr>
          <w:rFonts w:ascii="TimesNewRoman" w:hAnsi="TimesNewRoman"/>
          <w:b/>
          <w:color w:val="000000"/>
          <w:szCs w:val="30"/>
        </w:rPr>
        <w:br/>
        <w:t>Республики Беларусь)</w:t>
      </w:r>
      <w:r w:rsidRPr="00B1124D">
        <w:rPr>
          <w:b/>
          <w:szCs w:val="30"/>
        </w:rPr>
        <w:t xml:space="preserve"> </w:t>
      </w:r>
    </w:p>
    <w:tbl>
      <w:tblPr>
        <w:tblStyle w:val="a3"/>
        <w:tblW w:w="9776" w:type="dxa"/>
        <w:tblLook w:val="04A0"/>
      </w:tblPr>
      <w:tblGrid>
        <w:gridCol w:w="3500"/>
        <w:gridCol w:w="6276"/>
      </w:tblGrid>
      <w:tr w:rsidR="001D23A9" w:rsidRPr="002C2403" w:rsidTr="00D1459D"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1D23A9" w:rsidRPr="00FC4306" w:rsidRDefault="00B1124D" w:rsidP="00FC4306">
            <w:pPr>
              <w:numPr>
                <w:ilvl w:val="0"/>
                <w:numId w:val="8"/>
              </w:numPr>
              <w:shd w:val="clear" w:color="auto" w:fill="FFFFFF"/>
              <w:spacing w:before="135"/>
              <w:ind w:left="0"/>
              <w:rPr>
                <w:rFonts w:ascii="ProximaNova-Regular" w:hAnsi="ProximaNova-Regular" w:cs="Arial"/>
                <w:color w:val="393939"/>
              </w:rPr>
            </w:pPr>
            <w:r>
              <w:rPr>
                <w:rFonts w:ascii="ProximaNova-Regular" w:hAnsi="ProximaNova-Regular" w:cs="Arial"/>
                <w:color w:val="393939"/>
              </w:rPr>
              <w:t xml:space="preserve">- заявление (может быть подано путем </w:t>
            </w:r>
            <w:proofErr w:type="gramStart"/>
            <w:r>
              <w:rPr>
                <w:rFonts w:ascii="ProximaNova-Regular" w:hAnsi="ProximaNova-Regular" w:cs="Arial"/>
                <w:color w:val="393939"/>
              </w:rPr>
              <w:t>направления</w:t>
            </w:r>
            <w:proofErr w:type="gramEnd"/>
            <w:r>
              <w:rPr>
                <w:rFonts w:ascii="ProximaNova-Regular" w:hAnsi="ProximaNova-Regular" w:cs="Arial"/>
                <w:color w:val="393939"/>
              </w:rPr>
              <w:t xml:space="preserve">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 активизации работы по завершению строительства, - при первичном изменении (продлении) сроков строительства в отношении объектов жилищного строительства, обоснование заказчика о необходимости изменения (продления) сроков строительства - при повторном изменении (продлении) сроков строительства в отношении объектов жилищного строительства.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B1124D" w:rsidRDefault="00B1124D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B1124D">
              <w:rPr>
                <w:rFonts w:ascii="ProximaNova-Regular" w:hAnsi="ProximaNova-Regular" w:cs="Arial"/>
                <w:bCs/>
                <w:iCs/>
                <w:color w:val="393939"/>
              </w:rPr>
              <w:t>бесплатно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7A1DFA" w:rsidRDefault="00B1124D" w:rsidP="0091628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5D162B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 xml:space="preserve"> дней</w:t>
            </w:r>
          </w:p>
        </w:tc>
      </w:tr>
      <w:tr w:rsidR="001D23A9" w:rsidRPr="002C2403" w:rsidTr="00D1459D">
        <w:tc>
          <w:tcPr>
            <w:tcW w:w="3500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 xml:space="preserve">Срок действия справок или </w:t>
            </w:r>
            <w:r w:rsidRPr="005D0EDD">
              <w:rPr>
                <w:rFonts w:cs="Times New Roman"/>
                <w:sz w:val="28"/>
                <w:szCs w:val="28"/>
              </w:rPr>
              <w:lastRenderedPageBreak/>
              <w:t>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:rsidR="001D23A9" w:rsidRPr="007A1DFA" w:rsidRDefault="007A1DFA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7A1DFA">
              <w:rPr>
                <w:bCs/>
                <w:iCs/>
                <w:color w:val="393939"/>
              </w:rPr>
              <w:lastRenderedPageBreak/>
              <w:t>до приемки объекта в эксплуатацию</w:t>
            </w:r>
          </w:p>
        </w:tc>
      </w:tr>
      <w:tr w:rsidR="00637C39" w:rsidRPr="002C2403" w:rsidTr="00D1459D">
        <w:tc>
          <w:tcPr>
            <w:tcW w:w="3500" w:type="dxa"/>
          </w:tcPr>
          <w:p w:rsidR="00637C39" w:rsidRPr="00637C39" w:rsidRDefault="00637C39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37C39">
              <w:rPr>
                <w:rStyle w:val="word-wrapper"/>
                <w:bCs/>
                <w:iCs/>
                <w:color w:val="242424"/>
                <w:sz w:val="28"/>
                <w:szCs w:val="28"/>
                <w:shd w:val="clear" w:color="auto" w:fill="FFFFFF"/>
              </w:rPr>
              <w:lastRenderedPageBreak/>
              <w:t>Документы, запрашиваемые (получаемые) уполномоченным органом самостоятельно:</w:t>
            </w:r>
          </w:p>
        </w:tc>
        <w:tc>
          <w:tcPr>
            <w:tcW w:w="6276" w:type="dxa"/>
          </w:tcPr>
          <w:p w:rsidR="00637C39" w:rsidRPr="00637C39" w:rsidRDefault="00B1124D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>Не запрашиваются</w:t>
            </w:r>
          </w:p>
        </w:tc>
      </w:tr>
    </w:tbl>
    <w:p w:rsidR="000767AA" w:rsidRDefault="000767AA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382545" w:rsidRPr="002C2403" w:rsidRDefault="00382545" w:rsidP="00FC4306">
      <w:pPr>
        <w:pStyle w:val="table10"/>
        <w:spacing w:before="120"/>
        <w:rPr>
          <w:sz w:val="28"/>
          <w:szCs w:val="28"/>
        </w:rPr>
      </w:pPr>
    </w:p>
    <w:sectPr w:rsidR="00382545" w:rsidRPr="002C2403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C9"/>
    <w:multiLevelType w:val="multilevel"/>
    <w:tmpl w:val="974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A6DDE"/>
    <w:multiLevelType w:val="multilevel"/>
    <w:tmpl w:val="680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36302"/>
    <w:multiLevelType w:val="multilevel"/>
    <w:tmpl w:val="338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F81930"/>
    <w:multiLevelType w:val="multilevel"/>
    <w:tmpl w:val="10B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E7062"/>
    <w:multiLevelType w:val="multilevel"/>
    <w:tmpl w:val="821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492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2E6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325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162B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37C39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4B38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1DFA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242B6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26D53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124D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0051"/>
    <w:rsid w:val="00B61151"/>
    <w:rsid w:val="00B63A85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4B1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306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637C39"/>
  </w:style>
  <w:style w:type="character" w:customStyle="1" w:styleId="fake-non-breaking-space">
    <w:name w:val="fake-non-breaking-space"/>
    <w:basedOn w:val="a0"/>
    <w:rsid w:val="00637C39"/>
  </w:style>
  <w:style w:type="character" w:customStyle="1" w:styleId="fontstyle01">
    <w:name w:val="fontstyle01"/>
    <w:basedOn w:val="a0"/>
    <w:rsid w:val="00FC43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 Spacing"/>
    <w:uiPriority w:val="1"/>
    <w:qFormat/>
    <w:rsid w:val="00FC430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6BB6-845C-4BAF-B4F6-EED7D0DF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9</cp:revision>
  <cp:lastPrinted>2022-06-25T09:50:00Z</cp:lastPrinted>
  <dcterms:created xsi:type="dcterms:W3CDTF">2023-03-29T13:58:00Z</dcterms:created>
  <dcterms:modified xsi:type="dcterms:W3CDTF">2023-03-30T06:24:00Z</dcterms:modified>
</cp:coreProperties>
</file>