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92CC5" w14:textId="77777777" w:rsidR="001D23A9" w:rsidRPr="006630A1" w:rsidRDefault="001D23A9" w:rsidP="001D23A9">
      <w:pPr>
        <w:jc w:val="center"/>
        <w:rPr>
          <w:rFonts w:cs="Times New Roman"/>
          <w:sz w:val="29"/>
          <w:szCs w:val="29"/>
        </w:rPr>
      </w:pPr>
      <w:r w:rsidRPr="006630A1">
        <w:rPr>
          <w:rFonts w:cs="Times New Roman"/>
          <w:sz w:val="29"/>
          <w:szCs w:val="29"/>
        </w:rPr>
        <w:t xml:space="preserve">АДМИНИСТРАТИВНАЯ ПРОЦЕДУРА № </w:t>
      </w:r>
      <w:r w:rsidR="00F3725D" w:rsidRPr="006630A1">
        <w:rPr>
          <w:rFonts w:cs="Times New Roman"/>
          <w:sz w:val="29"/>
          <w:szCs w:val="29"/>
        </w:rPr>
        <w:t>8.8.4</w:t>
      </w:r>
    </w:p>
    <w:p w14:paraId="6C8756D5" w14:textId="77777777" w:rsidR="00A25480" w:rsidRPr="006630A1" w:rsidRDefault="00A25480" w:rsidP="001D23A9">
      <w:pPr>
        <w:jc w:val="center"/>
        <w:rPr>
          <w:rFonts w:cs="Times New Roman"/>
          <w:sz w:val="29"/>
          <w:szCs w:val="29"/>
        </w:rPr>
      </w:pPr>
    </w:p>
    <w:p w14:paraId="1F1B1E58" w14:textId="77777777" w:rsidR="00A25480" w:rsidRPr="006630A1" w:rsidRDefault="00CA5AA0" w:rsidP="00A25480">
      <w:pPr>
        <w:jc w:val="center"/>
        <w:rPr>
          <w:rFonts w:cs="Times New Roman"/>
          <w:b/>
          <w:sz w:val="29"/>
          <w:szCs w:val="29"/>
        </w:rPr>
      </w:pPr>
      <w:r w:rsidRPr="006630A1">
        <w:rPr>
          <w:rFonts w:cs="Times New Roman"/>
          <w:b/>
          <w:sz w:val="29"/>
          <w:szCs w:val="29"/>
        </w:rPr>
        <w:t>Согласование режима работы после 23.00 и до 7.00</w:t>
      </w:r>
      <w:r w:rsidR="00F3725D" w:rsidRPr="006630A1">
        <w:rPr>
          <w:rFonts w:cs="Times New Roman"/>
          <w:b/>
          <w:sz w:val="29"/>
          <w:szCs w:val="29"/>
        </w:rPr>
        <w:t xml:space="preserve"> рынка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00"/>
        <w:gridCol w:w="6134"/>
      </w:tblGrid>
      <w:tr w:rsidR="001D23A9" w:rsidRPr="006630A1" w14:paraId="096A5333" w14:textId="77777777" w:rsidTr="00DE26BF">
        <w:tc>
          <w:tcPr>
            <w:tcW w:w="3500" w:type="dxa"/>
          </w:tcPr>
          <w:p w14:paraId="6E67DE46" w14:textId="77777777" w:rsidR="001D23A9" w:rsidRPr="006630A1" w:rsidRDefault="009961E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6630A1">
              <w:rPr>
                <w:rFonts w:cs="Times New Roman"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134" w:type="dxa"/>
          </w:tcPr>
          <w:p w14:paraId="21C70823" w14:textId="77777777" w:rsidR="0066135D" w:rsidRPr="00DE26BF" w:rsidRDefault="00CA5AA0" w:rsidP="0066135D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355"/>
              </w:tabs>
              <w:ind w:left="0" w:firstLine="0"/>
              <w:rPr>
                <w:rFonts w:cs="Times New Roman"/>
                <w:i/>
                <w:sz w:val="29"/>
                <w:szCs w:val="29"/>
              </w:rPr>
            </w:pPr>
            <w:r w:rsidRPr="00DE26BF">
              <w:rPr>
                <w:rFonts w:cs="Times New Roman"/>
                <w:sz w:val="29"/>
                <w:szCs w:val="29"/>
              </w:rPr>
              <w:t>З</w:t>
            </w:r>
            <w:r w:rsidR="00A25480" w:rsidRPr="00DE26BF">
              <w:rPr>
                <w:rFonts w:cs="Times New Roman"/>
                <w:sz w:val="29"/>
                <w:szCs w:val="29"/>
              </w:rPr>
              <w:t>аявление</w:t>
            </w:r>
            <w:r w:rsidRPr="00DE26BF">
              <w:rPr>
                <w:rFonts w:cs="Times New Roman"/>
                <w:sz w:val="29"/>
                <w:szCs w:val="29"/>
              </w:rPr>
              <w:t xml:space="preserve"> (</w:t>
            </w:r>
            <w:r w:rsidR="0066135D" w:rsidRPr="00DE26BF">
              <w:rPr>
                <w:rFonts w:cs="Times New Roman"/>
                <w:sz w:val="29"/>
                <w:szCs w:val="29"/>
              </w:rPr>
              <w:t xml:space="preserve">установленная </w:t>
            </w:r>
            <w:r w:rsidR="000A2BDA" w:rsidRPr="00DE26BF">
              <w:rPr>
                <w:rFonts w:cs="Times New Roman"/>
                <w:sz w:val="29"/>
                <w:szCs w:val="29"/>
              </w:rPr>
              <w:t>форма</w:t>
            </w:r>
            <w:r w:rsidR="0066135D" w:rsidRPr="00DE26BF">
              <w:rPr>
                <w:rFonts w:cs="Times New Roman"/>
                <w:sz w:val="29"/>
                <w:szCs w:val="29"/>
              </w:rPr>
              <w:t>)</w:t>
            </w:r>
            <w:r w:rsidR="000A2BDA" w:rsidRPr="00DE26BF">
              <w:rPr>
                <w:rFonts w:cs="Times New Roman"/>
                <w:sz w:val="29"/>
                <w:szCs w:val="29"/>
              </w:rPr>
              <w:t xml:space="preserve"> </w:t>
            </w:r>
          </w:p>
          <w:p w14:paraId="6B8FDEFC" w14:textId="77777777" w:rsidR="001D23A9" w:rsidRPr="006630A1" w:rsidRDefault="001D23A9" w:rsidP="00437E94">
            <w:pPr>
              <w:pStyle w:val="a5"/>
              <w:tabs>
                <w:tab w:val="left" w:pos="0"/>
                <w:tab w:val="left" w:pos="355"/>
              </w:tabs>
              <w:ind w:left="0" w:firstLine="0"/>
              <w:rPr>
                <w:rFonts w:cs="Times New Roman"/>
                <w:i/>
                <w:sz w:val="29"/>
                <w:szCs w:val="29"/>
              </w:rPr>
            </w:pPr>
          </w:p>
        </w:tc>
      </w:tr>
      <w:tr w:rsidR="001D23A9" w:rsidRPr="006630A1" w14:paraId="743C4AC8" w14:textId="77777777" w:rsidTr="00DE26BF">
        <w:tc>
          <w:tcPr>
            <w:tcW w:w="3500" w:type="dxa"/>
          </w:tcPr>
          <w:p w14:paraId="4F068380" w14:textId="77777777" w:rsidR="001D23A9" w:rsidRPr="006630A1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6630A1">
              <w:rPr>
                <w:rFonts w:cs="Times New Roman"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134" w:type="dxa"/>
          </w:tcPr>
          <w:p w14:paraId="47EF9347" w14:textId="77777777" w:rsidR="005D0EDD" w:rsidRPr="006630A1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6630A1">
              <w:rPr>
                <w:rFonts w:cs="Times New Roman"/>
                <w:sz w:val="29"/>
                <w:szCs w:val="29"/>
              </w:rPr>
              <w:t>бесплатно</w:t>
            </w:r>
          </w:p>
          <w:p w14:paraId="4CF1D319" w14:textId="77777777" w:rsidR="001D23A9" w:rsidRPr="006630A1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6630A1" w14:paraId="061CD8C5" w14:textId="77777777" w:rsidTr="00DE26BF">
        <w:tc>
          <w:tcPr>
            <w:tcW w:w="3500" w:type="dxa"/>
          </w:tcPr>
          <w:p w14:paraId="480DDFA7" w14:textId="77777777" w:rsidR="001D23A9" w:rsidRPr="006630A1" w:rsidRDefault="005D0ED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6630A1">
              <w:rPr>
                <w:rFonts w:cs="Times New Roman"/>
                <w:sz w:val="29"/>
                <w:szCs w:val="29"/>
              </w:rPr>
              <w:t>С</w:t>
            </w:r>
            <w:r w:rsidR="001D23A9" w:rsidRPr="006630A1">
              <w:rPr>
                <w:rFonts w:cs="Times New Roman"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6134" w:type="dxa"/>
          </w:tcPr>
          <w:p w14:paraId="5749F364" w14:textId="77777777" w:rsidR="00437E94" w:rsidRPr="006630A1" w:rsidRDefault="00437E94" w:rsidP="00437E94">
            <w:pPr>
              <w:pStyle w:val="table10"/>
              <w:spacing w:before="120"/>
              <w:rPr>
                <w:sz w:val="29"/>
                <w:szCs w:val="29"/>
              </w:rPr>
            </w:pPr>
            <w:r w:rsidRPr="006630A1">
              <w:rPr>
                <w:sz w:val="29"/>
                <w:szCs w:val="29"/>
              </w:rPr>
              <w:t>15 рабочих дней</w:t>
            </w:r>
          </w:p>
          <w:p w14:paraId="4B0B287B" w14:textId="77777777" w:rsidR="001D23A9" w:rsidRPr="006630A1" w:rsidRDefault="001D23A9" w:rsidP="00437E94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</w:p>
        </w:tc>
      </w:tr>
      <w:tr w:rsidR="001D23A9" w:rsidRPr="006630A1" w14:paraId="0C35E883" w14:textId="77777777" w:rsidTr="00DE26BF">
        <w:tc>
          <w:tcPr>
            <w:tcW w:w="3500" w:type="dxa"/>
          </w:tcPr>
          <w:p w14:paraId="1BB4A821" w14:textId="77777777" w:rsidR="001D23A9" w:rsidRPr="006630A1" w:rsidRDefault="005D0EDD" w:rsidP="00CA5AA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6630A1">
              <w:rPr>
                <w:rFonts w:cs="Times New Roman"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134" w:type="dxa"/>
          </w:tcPr>
          <w:p w14:paraId="7CA2B40E" w14:textId="77777777" w:rsidR="005D0EDD" w:rsidRPr="006630A1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6630A1">
              <w:rPr>
                <w:rFonts w:cs="Times New Roman"/>
                <w:sz w:val="29"/>
                <w:szCs w:val="29"/>
              </w:rPr>
              <w:t>бессрочно</w:t>
            </w:r>
          </w:p>
          <w:p w14:paraId="08E27486" w14:textId="77777777" w:rsidR="005D0EDD" w:rsidRPr="006630A1" w:rsidRDefault="005D0EDD" w:rsidP="005D0EDD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</w:p>
          <w:p w14:paraId="729D00D5" w14:textId="77777777" w:rsidR="001D23A9" w:rsidRPr="006630A1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  <w:tr w:rsidR="00CA5AA0" w:rsidRPr="006630A1" w14:paraId="306A38FB" w14:textId="77777777" w:rsidTr="00DE26BF">
        <w:tc>
          <w:tcPr>
            <w:tcW w:w="3500" w:type="dxa"/>
          </w:tcPr>
          <w:p w14:paraId="0B25AA42" w14:textId="77777777" w:rsidR="00CA5AA0" w:rsidRPr="006630A1" w:rsidRDefault="00CA5AA0" w:rsidP="00CA5AA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6630A1">
              <w:rPr>
                <w:rFonts w:cs="Times New Roman"/>
                <w:sz w:val="29"/>
                <w:szCs w:val="29"/>
              </w:rPr>
              <w:t>Документы, запрашиваемые (получаемые) уполномоченным органом</w:t>
            </w:r>
          </w:p>
        </w:tc>
        <w:tc>
          <w:tcPr>
            <w:tcW w:w="6134" w:type="dxa"/>
          </w:tcPr>
          <w:p w14:paraId="3F015016" w14:textId="77777777" w:rsidR="00CA5AA0" w:rsidRPr="006630A1" w:rsidRDefault="00AC462D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6630A1">
              <w:rPr>
                <w:rFonts w:cs="Times New Roman"/>
                <w:sz w:val="29"/>
                <w:szCs w:val="29"/>
              </w:rPr>
              <w:t>заключение о соответствии или несоответствии объекта критериям общественной безопасности</w:t>
            </w:r>
          </w:p>
        </w:tc>
      </w:tr>
      <w:tr w:rsidR="001D23A9" w:rsidRPr="006630A1" w14:paraId="4E9DD39A" w14:textId="77777777" w:rsidTr="00DE26BF">
        <w:tc>
          <w:tcPr>
            <w:tcW w:w="9634" w:type="dxa"/>
            <w:gridSpan w:val="2"/>
          </w:tcPr>
          <w:p w14:paraId="7618B89E" w14:textId="77777777" w:rsidR="001E022C" w:rsidRPr="006630A1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6630A1">
              <w:rPr>
                <w:rFonts w:cs="Times New Roman"/>
                <w:sz w:val="29"/>
                <w:szCs w:val="29"/>
              </w:rPr>
              <w:t>К сведению граждан!</w:t>
            </w:r>
          </w:p>
          <w:p w14:paraId="2D6F7185" w14:textId="77777777" w:rsidR="00483DB9" w:rsidRPr="006630A1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6630A1">
              <w:rPr>
                <w:rFonts w:cs="Times New Roman"/>
                <w:sz w:val="29"/>
                <w:szCs w:val="29"/>
              </w:rPr>
              <w:t>С вопросами по осуществлению данной административной процедуры</w:t>
            </w:r>
            <w:r w:rsidR="00146960" w:rsidRPr="006630A1">
              <w:rPr>
                <w:rFonts w:cs="Times New Roman"/>
                <w:sz w:val="29"/>
                <w:szCs w:val="29"/>
              </w:rPr>
              <w:t xml:space="preserve"> </w:t>
            </w:r>
          </w:p>
          <w:p w14:paraId="2762D95A" w14:textId="77777777" w:rsidR="001E022C" w:rsidRPr="006630A1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6630A1">
              <w:rPr>
                <w:rFonts w:cs="Times New Roman"/>
                <w:b/>
                <w:sz w:val="29"/>
                <w:szCs w:val="29"/>
              </w:rPr>
              <w:t>Вы можете обратиться</w:t>
            </w:r>
            <w:r w:rsidRPr="006630A1">
              <w:rPr>
                <w:rFonts w:cs="Times New Roman"/>
                <w:sz w:val="29"/>
                <w:szCs w:val="29"/>
              </w:rPr>
              <w:t>:</w:t>
            </w:r>
          </w:p>
          <w:p w14:paraId="163929F7" w14:textId="77777777" w:rsidR="001E0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6630A1">
              <w:rPr>
                <w:rFonts w:cs="Times New Roman"/>
                <w:sz w:val="29"/>
                <w:szCs w:val="29"/>
              </w:rPr>
              <w:t xml:space="preserve"> в службу «Одно окно» райисполкома: г. Горки, </w:t>
            </w:r>
            <w:r w:rsidR="00DA03EA" w:rsidRPr="006630A1">
              <w:rPr>
                <w:rFonts w:cs="Times New Roman"/>
                <w:sz w:val="29"/>
                <w:szCs w:val="29"/>
              </w:rPr>
              <w:t>ул. Якубовского</w:t>
            </w:r>
            <w:r w:rsidRPr="006630A1">
              <w:rPr>
                <w:rFonts w:cs="Times New Roman"/>
                <w:sz w:val="29"/>
                <w:szCs w:val="29"/>
              </w:rPr>
              <w:t>, 9, каб</w:t>
            </w:r>
            <w:r w:rsidR="00483DB9" w:rsidRPr="006630A1">
              <w:rPr>
                <w:rFonts w:cs="Times New Roman"/>
                <w:sz w:val="29"/>
                <w:szCs w:val="29"/>
              </w:rPr>
              <w:t>. 1, тел. (802233) 76427, 76458, 142</w:t>
            </w:r>
          </w:p>
          <w:p w14:paraId="2A0B9B29" w14:textId="77777777" w:rsidR="0066135D" w:rsidRPr="006630A1" w:rsidRDefault="0066135D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</w:p>
          <w:p w14:paraId="1A4C30BD" w14:textId="77777777" w:rsidR="00F82F84" w:rsidRPr="006630A1" w:rsidRDefault="00382545" w:rsidP="00F82F84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6630A1">
              <w:rPr>
                <w:rFonts w:cs="Times New Roman"/>
                <w:b/>
                <w:sz w:val="29"/>
                <w:szCs w:val="29"/>
              </w:rPr>
              <w:t>Режим работы</w:t>
            </w:r>
            <w:r w:rsidRPr="006630A1">
              <w:rPr>
                <w:rFonts w:cs="Times New Roman"/>
                <w:sz w:val="29"/>
                <w:szCs w:val="29"/>
              </w:rPr>
              <w:t xml:space="preserve">: </w:t>
            </w:r>
            <w:r w:rsidR="00F82F84" w:rsidRPr="006630A1">
              <w:rPr>
                <w:rFonts w:cs="Times New Roman"/>
                <w:sz w:val="29"/>
                <w:szCs w:val="29"/>
              </w:rPr>
              <w:t>понедельник, вторник, четверг, пятница с 8.00 до 17.00, обед с 13.00 до 14.00,</w:t>
            </w:r>
            <w:r w:rsidR="008D0BC5" w:rsidRPr="006630A1">
              <w:rPr>
                <w:rFonts w:cs="Times New Roman"/>
                <w:sz w:val="29"/>
                <w:szCs w:val="29"/>
              </w:rPr>
              <w:t xml:space="preserve"> </w:t>
            </w:r>
            <w:r w:rsidR="00F82F84" w:rsidRPr="006630A1">
              <w:rPr>
                <w:rFonts w:cs="Times New Roman"/>
                <w:sz w:val="29"/>
                <w:szCs w:val="29"/>
              </w:rPr>
              <w:t xml:space="preserve"> среда с 8.00 до 20.00, обед с 13.00 до 14.00,</w:t>
            </w:r>
          </w:p>
          <w:p w14:paraId="77F68904" w14:textId="77777777" w:rsidR="00F82F84" w:rsidRPr="006630A1" w:rsidRDefault="00F82F84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6630A1">
              <w:rPr>
                <w:rFonts w:cs="Times New Roman"/>
                <w:sz w:val="29"/>
                <w:szCs w:val="29"/>
              </w:rPr>
              <w:t xml:space="preserve"> суббота с 9.00 до 13.00, воскресенье</w:t>
            </w:r>
            <w:r w:rsidR="004932EB" w:rsidRPr="006630A1">
              <w:rPr>
                <w:rFonts w:cs="Times New Roman"/>
                <w:sz w:val="29"/>
                <w:szCs w:val="29"/>
              </w:rPr>
              <w:t xml:space="preserve"> </w:t>
            </w:r>
            <w:r w:rsidRPr="006630A1">
              <w:rPr>
                <w:rFonts w:cs="Times New Roman"/>
                <w:sz w:val="29"/>
                <w:szCs w:val="29"/>
              </w:rPr>
              <w:t>- выходной.</w:t>
            </w:r>
          </w:p>
          <w:p w14:paraId="47F34DCC" w14:textId="77777777" w:rsidR="005D0EDD" w:rsidRPr="006630A1" w:rsidRDefault="005D0EDD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14:paraId="5BFC61F3" w14:textId="77777777" w:rsidR="005D0EDD" w:rsidRDefault="001D23A9" w:rsidP="00146960">
            <w:pPr>
              <w:ind w:firstLine="0"/>
              <w:rPr>
                <w:rFonts w:eastAsia="Times New Roman" w:cs="Times New Roman"/>
                <w:sz w:val="29"/>
                <w:szCs w:val="29"/>
                <w:lang w:eastAsia="ru-RU"/>
              </w:rPr>
            </w:pPr>
            <w:r w:rsidRPr="006630A1">
              <w:rPr>
                <w:rFonts w:cs="Times New Roman"/>
                <w:b/>
                <w:sz w:val="29"/>
                <w:szCs w:val="29"/>
              </w:rPr>
              <w:t>Ответственный исполни</w:t>
            </w:r>
            <w:r w:rsidR="001E022C" w:rsidRPr="006630A1">
              <w:rPr>
                <w:rFonts w:cs="Times New Roman"/>
                <w:b/>
                <w:sz w:val="29"/>
                <w:szCs w:val="29"/>
              </w:rPr>
              <w:t>тель</w:t>
            </w:r>
            <w:r w:rsidR="001E022C" w:rsidRPr="006630A1">
              <w:rPr>
                <w:rFonts w:cs="Times New Roman"/>
                <w:sz w:val="29"/>
                <w:szCs w:val="29"/>
              </w:rPr>
              <w:t xml:space="preserve">: </w:t>
            </w:r>
            <w:r w:rsidR="00437E94" w:rsidRPr="006630A1">
              <w:rPr>
                <w:rFonts w:eastAsia="Times New Roman" w:cs="Times New Roman"/>
                <w:sz w:val="29"/>
                <w:szCs w:val="29"/>
                <w:lang w:eastAsia="ru-RU"/>
              </w:rPr>
              <w:t xml:space="preserve">главный специалист управления экономики райисполкома </w:t>
            </w:r>
            <w:r w:rsidR="00AC462D" w:rsidRPr="006630A1">
              <w:rPr>
                <w:rFonts w:eastAsia="Times New Roman" w:cs="Times New Roman"/>
                <w:sz w:val="29"/>
                <w:szCs w:val="29"/>
                <w:lang w:eastAsia="ru-RU"/>
              </w:rPr>
              <w:t>Танцюро Зоя Ивановна</w:t>
            </w:r>
            <w:r w:rsidR="008C1120" w:rsidRPr="006630A1">
              <w:rPr>
                <w:rFonts w:eastAsia="Times New Roman" w:cs="Times New Roman"/>
                <w:sz w:val="29"/>
                <w:szCs w:val="29"/>
                <w:lang w:eastAsia="ru-RU"/>
              </w:rPr>
              <w:t>, каб. 85, тел. (802233) 76464</w:t>
            </w:r>
            <w:r w:rsidR="00437E94" w:rsidRPr="006630A1">
              <w:rPr>
                <w:rFonts w:eastAsia="Times New Roman" w:cs="Times New Roman"/>
                <w:sz w:val="29"/>
                <w:szCs w:val="29"/>
                <w:lang w:eastAsia="ru-RU"/>
              </w:rPr>
              <w:t>, в ее отсутствие –</w:t>
            </w:r>
            <w:r w:rsidR="008C1120" w:rsidRPr="006630A1">
              <w:rPr>
                <w:sz w:val="29"/>
                <w:szCs w:val="29"/>
              </w:rPr>
              <w:t xml:space="preserve"> </w:t>
            </w:r>
            <w:r w:rsidR="008C1120" w:rsidRPr="006630A1">
              <w:rPr>
                <w:rFonts w:eastAsia="Times New Roman" w:cs="Times New Roman"/>
                <w:sz w:val="29"/>
                <w:szCs w:val="29"/>
                <w:lang w:eastAsia="ru-RU"/>
              </w:rPr>
              <w:t>Рубанова Евгения Васильевна</w:t>
            </w:r>
            <w:r w:rsidR="00437E94" w:rsidRPr="006630A1">
              <w:rPr>
                <w:rFonts w:eastAsia="Times New Roman" w:cs="Times New Roman"/>
                <w:sz w:val="29"/>
                <w:szCs w:val="29"/>
                <w:lang w:eastAsia="ru-RU"/>
              </w:rPr>
              <w:t>, главный специалист управления экономики райисполк</w:t>
            </w:r>
            <w:r w:rsidR="008C1120" w:rsidRPr="006630A1">
              <w:rPr>
                <w:rFonts w:eastAsia="Times New Roman" w:cs="Times New Roman"/>
                <w:sz w:val="29"/>
                <w:szCs w:val="29"/>
                <w:lang w:eastAsia="ru-RU"/>
              </w:rPr>
              <w:t>ома, каб. 85, тел. (802233)76332</w:t>
            </w:r>
          </w:p>
          <w:p w14:paraId="7C46951E" w14:textId="77777777" w:rsidR="001E022C" w:rsidRPr="006630A1" w:rsidRDefault="001E022C" w:rsidP="005D0EDD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  <w:r w:rsidRPr="006630A1">
              <w:rPr>
                <w:rFonts w:cs="Times New Roman"/>
                <w:b/>
                <w:sz w:val="29"/>
                <w:szCs w:val="29"/>
              </w:rPr>
              <w:t>ВЫШЕСТОЯЩИЙ ГОСУДАРСТВЕННЫЙ ОРГАН:</w:t>
            </w:r>
          </w:p>
          <w:p w14:paraId="3AD3AB0A" w14:textId="77777777" w:rsidR="00813F26" w:rsidRPr="006630A1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6630A1">
              <w:rPr>
                <w:rFonts w:cs="Times New Roman"/>
                <w:sz w:val="29"/>
                <w:szCs w:val="29"/>
              </w:rPr>
              <w:t>Могилевский областной исполнительный комитет, 212030,</w:t>
            </w:r>
          </w:p>
          <w:p w14:paraId="6555844F" w14:textId="77777777" w:rsidR="001E022C" w:rsidRPr="006630A1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6630A1">
              <w:rPr>
                <w:rFonts w:cs="Times New Roman"/>
                <w:sz w:val="29"/>
                <w:szCs w:val="29"/>
              </w:rPr>
              <w:t xml:space="preserve"> г. Могилев, ул. Первомайская, 71.</w:t>
            </w:r>
          </w:p>
          <w:p w14:paraId="1CC1B733" w14:textId="77777777" w:rsidR="001D23A9" w:rsidRPr="006630A1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6630A1">
              <w:rPr>
                <w:rFonts w:cs="Times New Roman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</w:tbl>
    <w:p w14:paraId="17CB9E01" w14:textId="77777777" w:rsidR="0066135D" w:rsidRPr="00641B7A" w:rsidRDefault="0066135D" w:rsidP="00641B7A">
      <w:pPr>
        <w:pStyle w:val="ConsPlusNonformat"/>
        <w:spacing w:line="280" w:lineRule="exact"/>
        <w:ind w:left="5103"/>
        <w:jc w:val="both"/>
        <w:rPr>
          <w:rFonts w:ascii="Times New Roman" w:hAnsi="Times New Roman" w:cs="Times New Roman"/>
          <w:i/>
          <w:sz w:val="24"/>
          <w:szCs w:val="30"/>
        </w:rPr>
      </w:pPr>
      <w:r w:rsidRPr="00641B7A">
        <w:rPr>
          <w:rFonts w:ascii="Times New Roman" w:hAnsi="Times New Roman" w:cs="Times New Roman"/>
          <w:i/>
          <w:sz w:val="24"/>
          <w:szCs w:val="30"/>
        </w:rPr>
        <w:t>УТВЕРЖДЕНО</w:t>
      </w:r>
    </w:p>
    <w:p w14:paraId="797944C8" w14:textId="77777777" w:rsidR="0066135D" w:rsidRPr="00641B7A" w:rsidRDefault="0066135D" w:rsidP="00641B7A">
      <w:pPr>
        <w:pStyle w:val="ConsPlusNonformat"/>
        <w:spacing w:line="280" w:lineRule="exact"/>
        <w:ind w:left="5103"/>
        <w:jc w:val="both"/>
        <w:rPr>
          <w:rFonts w:ascii="Times New Roman" w:hAnsi="Times New Roman" w:cs="Times New Roman"/>
          <w:i/>
          <w:sz w:val="24"/>
          <w:szCs w:val="30"/>
        </w:rPr>
      </w:pPr>
      <w:r w:rsidRPr="00641B7A">
        <w:rPr>
          <w:rFonts w:ascii="Times New Roman" w:hAnsi="Times New Roman" w:cs="Times New Roman"/>
          <w:i/>
          <w:sz w:val="24"/>
          <w:szCs w:val="30"/>
        </w:rPr>
        <w:lastRenderedPageBreak/>
        <w:t>Постановление</w:t>
      </w:r>
    </w:p>
    <w:p w14:paraId="3C50A43E" w14:textId="77777777" w:rsidR="0066135D" w:rsidRPr="00641B7A" w:rsidRDefault="0066135D" w:rsidP="00641B7A">
      <w:pPr>
        <w:pStyle w:val="ConsPlusNonformat"/>
        <w:spacing w:line="280" w:lineRule="exact"/>
        <w:ind w:left="5103"/>
        <w:jc w:val="both"/>
        <w:rPr>
          <w:rFonts w:ascii="Times New Roman" w:hAnsi="Times New Roman" w:cs="Times New Roman"/>
          <w:i/>
          <w:sz w:val="24"/>
          <w:szCs w:val="30"/>
        </w:rPr>
      </w:pPr>
      <w:r w:rsidRPr="00641B7A">
        <w:rPr>
          <w:rFonts w:ascii="Times New Roman" w:hAnsi="Times New Roman" w:cs="Times New Roman"/>
          <w:i/>
          <w:sz w:val="24"/>
          <w:szCs w:val="30"/>
        </w:rPr>
        <w:t>Министерства антимонопольного</w:t>
      </w:r>
    </w:p>
    <w:p w14:paraId="7CB9B476" w14:textId="77777777" w:rsidR="0066135D" w:rsidRPr="00641B7A" w:rsidRDefault="0066135D" w:rsidP="00641B7A">
      <w:pPr>
        <w:pStyle w:val="ConsPlusNonformat"/>
        <w:spacing w:line="280" w:lineRule="exact"/>
        <w:ind w:left="5103"/>
        <w:jc w:val="both"/>
        <w:rPr>
          <w:rFonts w:ascii="Times New Roman" w:hAnsi="Times New Roman" w:cs="Times New Roman"/>
          <w:i/>
          <w:sz w:val="24"/>
          <w:szCs w:val="30"/>
        </w:rPr>
      </w:pPr>
      <w:r w:rsidRPr="00641B7A">
        <w:rPr>
          <w:rFonts w:ascii="Times New Roman" w:hAnsi="Times New Roman" w:cs="Times New Roman"/>
          <w:i/>
          <w:sz w:val="24"/>
          <w:szCs w:val="30"/>
        </w:rPr>
        <w:t xml:space="preserve"> регулирования и торговли</w:t>
      </w:r>
    </w:p>
    <w:p w14:paraId="7B4D202E" w14:textId="77777777" w:rsidR="0066135D" w:rsidRPr="00641B7A" w:rsidRDefault="0066135D" w:rsidP="00641B7A">
      <w:pPr>
        <w:pStyle w:val="ConsPlusNonformat"/>
        <w:spacing w:line="280" w:lineRule="exact"/>
        <w:ind w:left="5103"/>
        <w:jc w:val="both"/>
        <w:rPr>
          <w:rFonts w:ascii="Times New Roman" w:hAnsi="Times New Roman" w:cs="Times New Roman"/>
          <w:i/>
          <w:sz w:val="24"/>
          <w:szCs w:val="30"/>
        </w:rPr>
      </w:pPr>
      <w:r w:rsidRPr="00641B7A">
        <w:rPr>
          <w:rFonts w:ascii="Times New Roman" w:hAnsi="Times New Roman" w:cs="Times New Roman"/>
          <w:i/>
          <w:sz w:val="24"/>
          <w:szCs w:val="30"/>
        </w:rPr>
        <w:t>Республики Беларусь</w:t>
      </w:r>
    </w:p>
    <w:p w14:paraId="58D874BA" w14:textId="77777777" w:rsidR="0066135D" w:rsidRPr="00641B7A" w:rsidRDefault="0066135D" w:rsidP="00641B7A">
      <w:pPr>
        <w:pStyle w:val="ConsPlusNonformat"/>
        <w:spacing w:line="280" w:lineRule="exact"/>
        <w:ind w:left="5103"/>
        <w:jc w:val="both"/>
        <w:rPr>
          <w:rFonts w:ascii="Times New Roman" w:hAnsi="Times New Roman" w:cs="Times New Roman"/>
          <w:i/>
          <w:sz w:val="24"/>
          <w:szCs w:val="30"/>
        </w:rPr>
      </w:pPr>
      <w:r w:rsidRPr="00641B7A">
        <w:rPr>
          <w:rFonts w:ascii="Times New Roman" w:hAnsi="Times New Roman" w:cs="Times New Roman"/>
          <w:i/>
          <w:sz w:val="24"/>
          <w:szCs w:val="30"/>
        </w:rPr>
        <w:t>12.01.2022 № 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66135D" w14:paraId="5441B583" w14:textId="77777777" w:rsidTr="00DF4D00">
        <w:tc>
          <w:tcPr>
            <w:tcW w:w="6379" w:type="dxa"/>
          </w:tcPr>
          <w:p w14:paraId="0302F2B1" w14:textId="77777777" w:rsidR="0066135D" w:rsidRDefault="0066135D" w:rsidP="00DF4D00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bCs/>
                <w:szCs w:val="30"/>
              </w:rPr>
            </w:pPr>
          </w:p>
          <w:p w14:paraId="23253217" w14:textId="77777777" w:rsidR="0066135D" w:rsidRPr="00850B22" w:rsidRDefault="0066135D" w:rsidP="0066135D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37"/>
              <w:rPr>
                <w:rFonts w:cs="Times New Roman"/>
                <w:bCs/>
                <w:szCs w:val="30"/>
              </w:rPr>
            </w:pPr>
            <w:r w:rsidRPr="00850B22">
              <w:rPr>
                <w:rFonts w:cs="Times New Roman"/>
                <w:bCs/>
                <w:szCs w:val="30"/>
              </w:rPr>
              <w:t>РЕГЛАМЕНТ</w:t>
            </w:r>
          </w:p>
          <w:p w14:paraId="64FF6244" w14:textId="77777777" w:rsidR="0066135D" w:rsidRPr="00850B22" w:rsidRDefault="0066135D" w:rsidP="0066135D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37"/>
              <w:rPr>
                <w:rFonts w:cs="Times New Roman"/>
                <w:bCs/>
                <w:szCs w:val="30"/>
              </w:rPr>
            </w:pPr>
            <w:r>
              <w:rPr>
                <w:rFonts w:cs="Times New Roman"/>
                <w:bCs/>
                <w:szCs w:val="30"/>
              </w:rPr>
              <w:t>а</w:t>
            </w:r>
            <w:r w:rsidRPr="00850B22">
              <w:rPr>
                <w:rFonts w:cs="Times New Roman"/>
                <w:bCs/>
                <w:szCs w:val="30"/>
              </w:rPr>
              <w:t>дминистративной процедуры, осуществляемой в отношении субъектов хозяйствования,</w:t>
            </w:r>
            <w:r>
              <w:rPr>
                <w:rFonts w:cs="Times New Roman"/>
                <w:bCs/>
                <w:szCs w:val="30"/>
              </w:rPr>
              <w:t xml:space="preserve"> </w:t>
            </w:r>
            <w:r w:rsidRPr="00850B22">
              <w:rPr>
                <w:rFonts w:cs="Times New Roman"/>
                <w:bCs/>
                <w:szCs w:val="30"/>
              </w:rPr>
              <w:t xml:space="preserve">по подпункту </w:t>
            </w:r>
            <w:r w:rsidRPr="008A026B">
              <w:rPr>
                <w:rFonts w:cs="Times New Roman"/>
                <w:b/>
                <w:bCs/>
                <w:szCs w:val="30"/>
              </w:rPr>
              <w:t>8.8.4</w:t>
            </w:r>
            <w:r w:rsidRPr="00850B22">
              <w:rPr>
                <w:rFonts w:cs="Times New Roman"/>
                <w:bCs/>
                <w:szCs w:val="30"/>
              </w:rPr>
              <w:t xml:space="preserve"> </w:t>
            </w:r>
            <w:r>
              <w:rPr>
                <w:rFonts w:cs="Times New Roman"/>
                <w:bCs/>
                <w:szCs w:val="30"/>
              </w:rPr>
              <w:t>«С</w:t>
            </w:r>
            <w:r w:rsidRPr="00850B22">
              <w:rPr>
                <w:rFonts w:cs="Times New Roman"/>
                <w:bCs/>
                <w:szCs w:val="30"/>
              </w:rPr>
              <w:t>огласование режима работы после 23.00 и до 7.00 рынка</w:t>
            </w:r>
            <w:r>
              <w:rPr>
                <w:rFonts w:cs="Times New Roman"/>
                <w:bCs/>
                <w:szCs w:val="30"/>
              </w:rPr>
              <w:t>»</w:t>
            </w:r>
          </w:p>
          <w:p w14:paraId="3469A73E" w14:textId="77777777" w:rsidR="0066135D" w:rsidRDefault="0066135D" w:rsidP="00DF4D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30"/>
              </w:rPr>
            </w:pPr>
          </w:p>
        </w:tc>
      </w:tr>
    </w:tbl>
    <w:p w14:paraId="77DD4112" w14:textId="77777777" w:rsidR="0066135D" w:rsidRPr="00850B22" w:rsidRDefault="0066135D" w:rsidP="0066135D">
      <w:pPr>
        <w:widowControl w:val="0"/>
        <w:autoSpaceDE w:val="0"/>
        <w:autoSpaceDN w:val="0"/>
        <w:adjustRightInd w:val="0"/>
        <w:rPr>
          <w:rFonts w:cs="Times New Roman"/>
          <w:szCs w:val="30"/>
        </w:rPr>
      </w:pPr>
      <w:r w:rsidRPr="00850B22">
        <w:rPr>
          <w:rFonts w:cs="Times New Roman"/>
          <w:szCs w:val="30"/>
        </w:rPr>
        <w:t>1. Особенности осуществления административной процедуры:</w:t>
      </w:r>
    </w:p>
    <w:p w14:paraId="7E16519C" w14:textId="77777777" w:rsidR="0066135D" w:rsidRPr="00850B22" w:rsidRDefault="0066135D" w:rsidP="0066135D">
      <w:pPr>
        <w:widowControl w:val="0"/>
        <w:autoSpaceDE w:val="0"/>
        <w:autoSpaceDN w:val="0"/>
        <w:adjustRightInd w:val="0"/>
        <w:rPr>
          <w:rFonts w:cs="Times New Roman"/>
          <w:szCs w:val="30"/>
        </w:rPr>
      </w:pPr>
      <w:r w:rsidRPr="00850B22">
        <w:rPr>
          <w:rFonts w:cs="Times New Roman"/>
          <w:szCs w:val="30"/>
        </w:rPr>
        <w:t>1.1. наименование уполномоченного органа (подведомственность административной процедуры) - районный, городской исполнительный комитет (кроме г. Минска), местная администрация района в г. Минске по месту нахождения рынка.</w:t>
      </w:r>
    </w:p>
    <w:p w14:paraId="3945DA76" w14:textId="77777777" w:rsidR="0066135D" w:rsidRPr="00850B22" w:rsidRDefault="0066135D" w:rsidP="0066135D">
      <w:pPr>
        <w:widowControl w:val="0"/>
        <w:autoSpaceDE w:val="0"/>
        <w:autoSpaceDN w:val="0"/>
        <w:adjustRightInd w:val="0"/>
        <w:rPr>
          <w:rFonts w:cs="Times New Roman"/>
          <w:szCs w:val="30"/>
        </w:rPr>
      </w:pPr>
      <w:r w:rsidRPr="00850B22">
        <w:rPr>
          <w:rFonts w:cs="Times New Roman"/>
          <w:szCs w:val="30"/>
        </w:rPr>
        <w:t>В случае расположения рынка на территории Китайско-Белорусского индустриального парка "Великий камень</w:t>
      </w:r>
      <w:r>
        <w:rPr>
          <w:rFonts w:cs="Times New Roman"/>
          <w:szCs w:val="30"/>
        </w:rPr>
        <w:t>»</w:t>
      </w:r>
      <w:r w:rsidRPr="00850B22">
        <w:rPr>
          <w:rFonts w:cs="Times New Roman"/>
          <w:szCs w:val="30"/>
        </w:rPr>
        <w:t xml:space="preserve"> - государственное учреждение </w:t>
      </w:r>
      <w:r>
        <w:rPr>
          <w:rFonts w:cs="Times New Roman"/>
          <w:szCs w:val="30"/>
        </w:rPr>
        <w:t>«</w:t>
      </w:r>
      <w:r w:rsidRPr="00850B22">
        <w:rPr>
          <w:rFonts w:cs="Times New Roman"/>
          <w:szCs w:val="30"/>
        </w:rPr>
        <w:t xml:space="preserve">Администрация Китайско-Белорусского индустриального парка </w:t>
      </w:r>
      <w:r>
        <w:rPr>
          <w:rFonts w:cs="Times New Roman"/>
          <w:szCs w:val="30"/>
        </w:rPr>
        <w:t>«</w:t>
      </w:r>
      <w:r w:rsidRPr="00850B22">
        <w:rPr>
          <w:rFonts w:cs="Times New Roman"/>
          <w:szCs w:val="30"/>
        </w:rPr>
        <w:t>Великий камень</w:t>
      </w:r>
      <w:r>
        <w:rPr>
          <w:rFonts w:cs="Times New Roman"/>
          <w:szCs w:val="30"/>
        </w:rPr>
        <w:t>»</w:t>
      </w:r>
      <w:r w:rsidRPr="00850B22">
        <w:rPr>
          <w:rFonts w:cs="Times New Roman"/>
          <w:szCs w:val="30"/>
        </w:rPr>
        <w:t xml:space="preserve"> (далее - администрация парка);</w:t>
      </w:r>
    </w:p>
    <w:p w14:paraId="47DAC665" w14:textId="77777777" w:rsidR="0066135D" w:rsidRPr="00850B22" w:rsidRDefault="0066135D" w:rsidP="0066135D">
      <w:pPr>
        <w:widowControl w:val="0"/>
        <w:autoSpaceDE w:val="0"/>
        <w:autoSpaceDN w:val="0"/>
        <w:adjustRightInd w:val="0"/>
        <w:rPr>
          <w:rFonts w:cs="Times New Roman"/>
          <w:szCs w:val="30"/>
        </w:rPr>
      </w:pPr>
      <w:r w:rsidRPr="00850B22">
        <w:rPr>
          <w:rFonts w:cs="Times New Roman"/>
          <w:szCs w:val="30"/>
        </w:rPr>
        <w:t xml:space="preserve">1.2. наименование государственного органа, иной организации, осуществляющих прием, подготовку к рассмотрению заявлений заинтересованных лиц и (или) выдачу административных решений, принятие административных решений об отказе в принятии заявлений заинтересованных лиц, - служба </w:t>
      </w:r>
      <w:r>
        <w:rPr>
          <w:rFonts w:cs="Times New Roman"/>
          <w:szCs w:val="30"/>
        </w:rPr>
        <w:t>«</w:t>
      </w:r>
      <w:r w:rsidRPr="00850B22">
        <w:rPr>
          <w:rFonts w:cs="Times New Roman"/>
          <w:szCs w:val="30"/>
        </w:rPr>
        <w:t>одно окно</w:t>
      </w:r>
      <w:r>
        <w:rPr>
          <w:rFonts w:cs="Times New Roman"/>
          <w:szCs w:val="30"/>
        </w:rPr>
        <w:t>»</w:t>
      </w:r>
      <w:r w:rsidRPr="00850B22">
        <w:rPr>
          <w:rFonts w:cs="Times New Roman"/>
          <w:szCs w:val="30"/>
        </w:rPr>
        <w:t xml:space="preserve"> (в случае, если уполномоченным органом является районный, городской исполнительный комитет (кроме г. Минска), местная администрация района в г. Минске);</w:t>
      </w:r>
    </w:p>
    <w:p w14:paraId="2EF9EF41" w14:textId="77777777" w:rsidR="0066135D" w:rsidRPr="00850B22" w:rsidRDefault="0066135D" w:rsidP="0066135D">
      <w:pPr>
        <w:widowControl w:val="0"/>
        <w:autoSpaceDE w:val="0"/>
        <w:autoSpaceDN w:val="0"/>
        <w:adjustRightInd w:val="0"/>
        <w:rPr>
          <w:rFonts w:cs="Times New Roman"/>
          <w:szCs w:val="30"/>
        </w:rPr>
      </w:pPr>
      <w:r w:rsidRPr="00850B22">
        <w:rPr>
          <w:rFonts w:cs="Times New Roman"/>
          <w:szCs w:val="30"/>
        </w:rPr>
        <w:t>1.3. нормативные правовые акты, регулирующие порядок осуществления административной процедуры:</w:t>
      </w:r>
    </w:p>
    <w:p w14:paraId="455C4CEE" w14:textId="77777777" w:rsidR="0066135D" w:rsidRPr="00850B22" w:rsidRDefault="0066135D" w:rsidP="0066135D">
      <w:pPr>
        <w:widowControl w:val="0"/>
        <w:autoSpaceDE w:val="0"/>
        <w:autoSpaceDN w:val="0"/>
        <w:adjustRightInd w:val="0"/>
        <w:rPr>
          <w:rFonts w:cs="Times New Roman"/>
          <w:szCs w:val="30"/>
        </w:rPr>
      </w:pPr>
      <w:r w:rsidRPr="00850B22">
        <w:rPr>
          <w:rFonts w:cs="Times New Roman"/>
          <w:szCs w:val="30"/>
        </w:rPr>
        <w:t xml:space="preserve">Закон Республики Беларусь от 28 октября 2008 г. </w:t>
      </w:r>
      <w:r>
        <w:rPr>
          <w:rFonts w:cs="Times New Roman"/>
          <w:szCs w:val="30"/>
        </w:rPr>
        <w:t>№</w:t>
      </w:r>
      <w:r w:rsidRPr="00850B22">
        <w:rPr>
          <w:rFonts w:cs="Times New Roman"/>
          <w:szCs w:val="30"/>
        </w:rPr>
        <w:t xml:space="preserve"> 433-З </w:t>
      </w:r>
      <w:r>
        <w:rPr>
          <w:rFonts w:cs="Times New Roman"/>
          <w:szCs w:val="30"/>
        </w:rPr>
        <w:t>«</w:t>
      </w:r>
      <w:r w:rsidRPr="00850B22">
        <w:rPr>
          <w:rFonts w:cs="Times New Roman"/>
          <w:szCs w:val="30"/>
        </w:rPr>
        <w:t>Об основах административных процедур</w:t>
      </w:r>
      <w:r>
        <w:rPr>
          <w:rFonts w:cs="Times New Roman"/>
          <w:szCs w:val="30"/>
        </w:rPr>
        <w:t>»</w:t>
      </w:r>
      <w:r w:rsidRPr="00850B22">
        <w:rPr>
          <w:rFonts w:cs="Times New Roman"/>
          <w:szCs w:val="30"/>
        </w:rPr>
        <w:t>;</w:t>
      </w:r>
    </w:p>
    <w:p w14:paraId="010028C5" w14:textId="77777777" w:rsidR="0066135D" w:rsidRPr="00850B22" w:rsidRDefault="0066135D" w:rsidP="0066135D">
      <w:pPr>
        <w:widowControl w:val="0"/>
        <w:autoSpaceDE w:val="0"/>
        <w:autoSpaceDN w:val="0"/>
        <w:adjustRightInd w:val="0"/>
        <w:rPr>
          <w:rFonts w:cs="Times New Roman"/>
          <w:szCs w:val="30"/>
        </w:rPr>
      </w:pPr>
      <w:r w:rsidRPr="00850B22">
        <w:rPr>
          <w:rFonts w:cs="Times New Roman"/>
          <w:szCs w:val="30"/>
        </w:rPr>
        <w:t xml:space="preserve">Закон Республики Беларусь от 8 января 2014 г. </w:t>
      </w:r>
      <w:r>
        <w:rPr>
          <w:rFonts w:cs="Times New Roman"/>
          <w:szCs w:val="30"/>
        </w:rPr>
        <w:t>№</w:t>
      </w:r>
      <w:r w:rsidRPr="00850B22">
        <w:rPr>
          <w:rFonts w:cs="Times New Roman"/>
          <w:szCs w:val="30"/>
        </w:rPr>
        <w:t xml:space="preserve"> 128-З</w:t>
      </w:r>
      <w:r>
        <w:rPr>
          <w:rFonts w:cs="Times New Roman"/>
          <w:szCs w:val="30"/>
        </w:rPr>
        <w:t xml:space="preserve"> «</w:t>
      </w:r>
      <w:r w:rsidRPr="00850B22">
        <w:rPr>
          <w:rFonts w:cs="Times New Roman"/>
          <w:szCs w:val="30"/>
        </w:rPr>
        <w:t>О государственном регулировании торговли и общественного питания</w:t>
      </w:r>
      <w:r>
        <w:rPr>
          <w:rFonts w:cs="Times New Roman"/>
          <w:szCs w:val="30"/>
        </w:rPr>
        <w:t>»</w:t>
      </w:r>
      <w:r w:rsidRPr="00850B22">
        <w:rPr>
          <w:rFonts w:cs="Times New Roman"/>
          <w:szCs w:val="30"/>
        </w:rPr>
        <w:t>;</w:t>
      </w:r>
    </w:p>
    <w:p w14:paraId="7E28CD07" w14:textId="77777777" w:rsidR="0066135D" w:rsidRPr="00850B22" w:rsidRDefault="0066135D" w:rsidP="0066135D">
      <w:pPr>
        <w:widowControl w:val="0"/>
        <w:autoSpaceDE w:val="0"/>
        <w:autoSpaceDN w:val="0"/>
        <w:adjustRightInd w:val="0"/>
        <w:rPr>
          <w:rFonts w:cs="Times New Roman"/>
          <w:szCs w:val="30"/>
        </w:rPr>
      </w:pPr>
      <w:r w:rsidRPr="00850B22">
        <w:rPr>
          <w:rFonts w:cs="Times New Roman"/>
          <w:szCs w:val="30"/>
        </w:rPr>
        <w:t xml:space="preserve">Декрет Президента Республики Беларусь от 23 ноября 2017 г. </w:t>
      </w:r>
      <w:r>
        <w:rPr>
          <w:rFonts w:cs="Times New Roman"/>
          <w:szCs w:val="30"/>
        </w:rPr>
        <w:t>№</w:t>
      </w:r>
      <w:r w:rsidRPr="00850B22">
        <w:rPr>
          <w:rFonts w:cs="Times New Roman"/>
          <w:szCs w:val="30"/>
        </w:rPr>
        <w:t xml:space="preserve"> 7</w:t>
      </w:r>
      <w:r>
        <w:rPr>
          <w:rFonts w:cs="Times New Roman"/>
          <w:szCs w:val="30"/>
        </w:rPr>
        <w:t xml:space="preserve"> «</w:t>
      </w:r>
      <w:r w:rsidRPr="00850B22">
        <w:rPr>
          <w:rFonts w:cs="Times New Roman"/>
          <w:szCs w:val="30"/>
        </w:rPr>
        <w:t>О развитии предпринимательства</w:t>
      </w:r>
      <w:r>
        <w:rPr>
          <w:rFonts w:cs="Times New Roman"/>
          <w:szCs w:val="30"/>
        </w:rPr>
        <w:t>»</w:t>
      </w:r>
      <w:r w:rsidRPr="00850B22">
        <w:rPr>
          <w:rFonts w:cs="Times New Roman"/>
          <w:szCs w:val="30"/>
        </w:rPr>
        <w:t>;</w:t>
      </w:r>
    </w:p>
    <w:p w14:paraId="7E4E7FF9" w14:textId="77777777" w:rsidR="0066135D" w:rsidRPr="00850B22" w:rsidRDefault="0066135D" w:rsidP="0066135D">
      <w:pPr>
        <w:widowControl w:val="0"/>
        <w:autoSpaceDE w:val="0"/>
        <w:autoSpaceDN w:val="0"/>
        <w:adjustRightInd w:val="0"/>
        <w:rPr>
          <w:rFonts w:cs="Times New Roman"/>
          <w:szCs w:val="30"/>
        </w:rPr>
      </w:pPr>
      <w:r w:rsidRPr="00850B22">
        <w:rPr>
          <w:rFonts w:cs="Times New Roman"/>
          <w:szCs w:val="30"/>
        </w:rPr>
        <w:t xml:space="preserve">Указ Президента Республики Беларусь от 12 мая 2017 г. </w:t>
      </w:r>
      <w:r>
        <w:rPr>
          <w:rFonts w:cs="Times New Roman"/>
          <w:szCs w:val="30"/>
        </w:rPr>
        <w:t>№</w:t>
      </w:r>
      <w:r w:rsidRPr="00850B22">
        <w:rPr>
          <w:rFonts w:cs="Times New Roman"/>
          <w:szCs w:val="30"/>
        </w:rPr>
        <w:t xml:space="preserve"> 166 </w:t>
      </w:r>
      <w:r>
        <w:rPr>
          <w:rFonts w:cs="Times New Roman"/>
          <w:szCs w:val="30"/>
        </w:rPr>
        <w:t>«</w:t>
      </w:r>
      <w:r w:rsidRPr="00850B22">
        <w:rPr>
          <w:rFonts w:cs="Times New Roman"/>
          <w:szCs w:val="30"/>
        </w:rPr>
        <w:t xml:space="preserve">О совершенствовании специального правового режима Китайско-Белорусского индустриального парка </w:t>
      </w:r>
      <w:r>
        <w:rPr>
          <w:rFonts w:cs="Times New Roman"/>
          <w:szCs w:val="30"/>
        </w:rPr>
        <w:t>«</w:t>
      </w:r>
      <w:r w:rsidRPr="00850B22">
        <w:rPr>
          <w:rFonts w:cs="Times New Roman"/>
          <w:szCs w:val="30"/>
        </w:rPr>
        <w:t>Великий камень</w:t>
      </w:r>
      <w:r>
        <w:rPr>
          <w:rFonts w:cs="Times New Roman"/>
          <w:szCs w:val="30"/>
        </w:rPr>
        <w:t>»</w:t>
      </w:r>
      <w:r w:rsidRPr="00850B22">
        <w:rPr>
          <w:rFonts w:cs="Times New Roman"/>
          <w:szCs w:val="30"/>
        </w:rPr>
        <w:t>;</w:t>
      </w:r>
    </w:p>
    <w:p w14:paraId="2490778F" w14:textId="77777777" w:rsidR="0066135D" w:rsidRPr="00850B22" w:rsidRDefault="0066135D" w:rsidP="0066135D">
      <w:pPr>
        <w:widowControl w:val="0"/>
        <w:autoSpaceDE w:val="0"/>
        <w:autoSpaceDN w:val="0"/>
        <w:adjustRightInd w:val="0"/>
        <w:rPr>
          <w:rFonts w:cs="Times New Roman"/>
          <w:szCs w:val="30"/>
        </w:rPr>
      </w:pPr>
      <w:r w:rsidRPr="00850B22">
        <w:rPr>
          <w:rFonts w:cs="Times New Roman"/>
          <w:szCs w:val="30"/>
        </w:rPr>
        <w:t xml:space="preserve">Указ Президента Республики Беларусь от 25 июня 2021 г. </w:t>
      </w:r>
      <w:r>
        <w:rPr>
          <w:rFonts w:cs="Times New Roman"/>
          <w:szCs w:val="30"/>
        </w:rPr>
        <w:t xml:space="preserve">№ </w:t>
      </w:r>
      <w:r w:rsidRPr="00850B22">
        <w:rPr>
          <w:rFonts w:cs="Times New Roman"/>
          <w:szCs w:val="30"/>
        </w:rPr>
        <w:t xml:space="preserve">240 </w:t>
      </w:r>
      <w:r>
        <w:rPr>
          <w:rFonts w:cs="Times New Roman"/>
          <w:szCs w:val="30"/>
        </w:rPr>
        <w:t>«</w:t>
      </w:r>
      <w:r w:rsidRPr="00850B22">
        <w:rPr>
          <w:rFonts w:cs="Times New Roman"/>
          <w:szCs w:val="30"/>
        </w:rPr>
        <w:t>Об административных процедурах, осуществляемых в отношении субъектов хозяйствования</w:t>
      </w:r>
      <w:r>
        <w:rPr>
          <w:rFonts w:cs="Times New Roman"/>
          <w:szCs w:val="30"/>
        </w:rPr>
        <w:t>»</w:t>
      </w:r>
      <w:r w:rsidRPr="00850B22">
        <w:rPr>
          <w:rFonts w:cs="Times New Roman"/>
          <w:szCs w:val="30"/>
        </w:rPr>
        <w:t>;</w:t>
      </w:r>
    </w:p>
    <w:p w14:paraId="5547656A" w14:textId="77777777" w:rsidR="0066135D" w:rsidRPr="00850B22" w:rsidRDefault="0066135D" w:rsidP="0066135D">
      <w:pPr>
        <w:widowControl w:val="0"/>
        <w:autoSpaceDE w:val="0"/>
        <w:autoSpaceDN w:val="0"/>
        <w:adjustRightInd w:val="0"/>
        <w:rPr>
          <w:rFonts w:cs="Times New Roman"/>
          <w:szCs w:val="30"/>
        </w:rPr>
      </w:pPr>
      <w:r w:rsidRPr="00850B22">
        <w:rPr>
          <w:rFonts w:cs="Times New Roman"/>
          <w:szCs w:val="30"/>
        </w:rPr>
        <w:t xml:space="preserve">постановление Совета Министров Республики Беларусь от 9 июня </w:t>
      </w:r>
      <w:r w:rsidRPr="00850B22">
        <w:rPr>
          <w:rFonts w:cs="Times New Roman"/>
          <w:szCs w:val="30"/>
        </w:rPr>
        <w:lastRenderedPageBreak/>
        <w:t xml:space="preserve">2021 г. </w:t>
      </w:r>
      <w:r>
        <w:rPr>
          <w:rFonts w:cs="Times New Roman"/>
          <w:szCs w:val="30"/>
        </w:rPr>
        <w:t>№</w:t>
      </w:r>
      <w:r w:rsidRPr="00850B22">
        <w:rPr>
          <w:rFonts w:cs="Times New Roman"/>
          <w:szCs w:val="30"/>
        </w:rPr>
        <w:t xml:space="preserve"> 319 </w:t>
      </w:r>
      <w:r>
        <w:rPr>
          <w:rFonts w:cs="Times New Roman"/>
          <w:szCs w:val="30"/>
        </w:rPr>
        <w:t>«</w:t>
      </w:r>
      <w:r w:rsidRPr="00850B22">
        <w:rPr>
          <w:rFonts w:cs="Times New Roman"/>
          <w:szCs w:val="30"/>
        </w:rPr>
        <w:t>О согласовании режима работы розничных торговых объектов, объектов общественного питания, торговых центров и рынков после 23.00 и до 7.00</w:t>
      </w:r>
      <w:r>
        <w:rPr>
          <w:rFonts w:cs="Times New Roman"/>
          <w:szCs w:val="30"/>
        </w:rPr>
        <w:t>»</w:t>
      </w:r>
      <w:r w:rsidRPr="00850B22">
        <w:rPr>
          <w:rFonts w:cs="Times New Roman"/>
          <w:szCs w:val="30"/>
        </w:rPr>
        <w:t>;</w:t>
      </w:r>
    </w:p>
    <w:p w14:paraId="2F0A83C0" w14:textId="77777777" w:rsidR="0066135D" w:rsidRPr="00850B22" w:rsidRDefault="0066135D" w:rsidP="0066135D">
      <w:pPr>
        <w:widowControl w:val="0"/>
        <w:autoSpaceDE w:val="0"/>
        <w:autoSpaceDN w:val="0"/>
        <w:adjustRightInd w:val="0"/>
        <w:rPr>
          <w:rFonts w:cs="Times New Roman"/>
          <w:szCs w:val="30"/>
        </w:rPr>
      </w:pPr>
      <w:r w:rsidRPr="00850B22">
        <w:rPr>
          <w:rFonts w:cs="Times New Roman"/>
          <w:szCs w:val="30"/>
        </w:rPr>
        <w:t xml:space="preserve">постановление Совета Министров Республики Беларусь от 24 сентября 2021 г. </w:t>
      </w:r>
      <w:r>
        <w:rPr>
          <w:rFonts w:cs="Times New Roman"/>
          <w:szCs w:val="30"/>
        </w:rPr>
        <w:t>№</w:t>
      </w:r>
      <w:r w:rsidRPr="00850B22">
        <w:rPr>
          <w:rFonts w:cs="Times New Roman"/>
          <w:szCs w:val="30"/>
        </w:rPr>
        <w:t xml:space="preserve"> 548 </w:t>
      </w:r>
      <w:r>
        <w:rPr>
          <w:rFonts w:cs="Times New Roman"/>
          <w:szCs w:val="30"/>
        </w:rPr>
        <w:t>«</w:t>
      </w:r>
      <w:r w:rsidRPr="00850B22">
        <w:rPr>
          <w:rFonts w:cs="Times New Roman"/>
          <w:szCs w:val="30"/>
        </w:rPr>
        <w:t>Об административных процедурах, осуществляемых в отношении субъектов хозяйствования</w:t>
      </w:r>
      <w:r>
        <w:rPr>
          <w:rFonts w:cs="Times New Roman"/>
          <w:szCs w:val="30"/>
        </w:rPr>
        <w:t>»</w:t>
      </w:r>
      <w:r w:rsidRPr="00850B22">
        <w:rPr>
          <w:rFonts w:cs="Times New Roman"/>
          <w:szCs w:val="30"/>
        </w:rPr>
        <w:t>;</w:t>
      </w:r>
    </w:p>
    <w:p w14:paraId="416D3A56" w14:textId="77777777" w:rsidR="0066135D" w:rsidRPr="00850B22" w:rsidRDefault="0066135D" w:rsidP="0066135D">
      <w:pPr>
        <w:widowControl w:val="0"/>
        <w:autoSpaceDE w:val="0"/>
        <w:autoSpaceDN w:val="0"/>
        <w:adjustRightInd w:val="0"/>
        <w:rPr>
          <w:rFonts w:cs="Times New Roman"/>
          <w:szCs w:val="30"/>
        </w:rPr>
      </w:pPr>
      <w:r w:rsidRPr="00850B22">
        <w:rPr>
          <w:rFonts w:cs="Times New Roman"/>
          <w:szCs w:val="30"/>
        </w:rPr>
        <w:t>1.4. иные имеющиеся особенности осуществления административной процедуры:</w:t>
      </w:r>
    </w:p>
    <w:p w14:paraId="1663CA10" w14:textId="77777777" w:rsidR="0066135D" w:rsidRPr="00850B22" w:rsidRDefault="0066135D" w:rsidP="0066135D">
      <w:pPr>
        <w:widowControl w:val="0"/>
        <w:autoSpaceDE w:val="0"/>
        <w:autoSpaceDN w:val="0"/>
        <w:adjustRightInd w:val="0"/>
        <w:rPr>
          <w:rFonts w:cs="Times New Roman"/>
          <w:szCs w:val="30"/>
        </w:rPr>
      </w:pPr>
      <w:r w:rsidRPr="00850B22">
        <w:rPr>
          <w:rFonts w:cs="Times New Roman"/>
          <w:szCs w:val="30"/>
        </w:rPr>
        <w:t xml:space="preserve">1.4.1. дополнительные основания для отказа в осуществлении административной процедуры по сравнению с Законом Республики Беларусь </w:t>
      </w:r>
      <w:r>
        <w:rPr>
          <w:rFonts w:cs="Times New Roman"/>
          <w:szCs w:val="30"/>
        </w:rPr>
        <w:t>«</w:t>
      </w:r>
      <w:r w:rsidRPr="00850B22">
        <w:rPr>
          <w:rFonts w:cs="Times New Roman"/>
          <w:szCs w:val="30"/>
        </w:rPr>
        <w:t>Об основах административных процедур</w:t>
      </w:r>
      <w:r>
        <w:rPr>
          <w:rFonts w:cs="Times New Roman"/>
          <w:szCs w:val="30"/>
        </w:rPr>
        <w:t>»</w:t>
      </w:r>
      <w:r w:rsidRPr="00850B22">
        <w:rPr>
          <w:rFonts w:cs="Times New Roman"/>
          <w:szCs w:val="30"/>
        </w:rPr>
        <w:t xml:space="preserve"> определены в пункте 7 Положения о порядке и условиях согласования режима работы розничных торговых объектов, объектов общественного питания, торговых центров и рынков после 23.00 и до 7.00, утвержденного постановлением Совета Министров Республики Беларусь от 9 июня 2021 г. </w:t>
      </w:r>
      <w:r>
        <w:rPr>
          <w:rFonts w:cs="Times New Roman"/>
          <w:szCs w:val="30"/>
        </w:rPr>
        <w:t>№</w:t>
      </w:r>
      <w:r w:rsidRPr="00850B22">
        <w:rPr>
          <w:rFonts w:cs="Times New Roman"/>
          <w:szCs w:val="30"/>
        </w:rPr>
        <w:t xml:space="preserve"> 319;</w:t>
      </w:r>
    </w:p>
    <w:p w14:paraId="0D4B92F8" w14:textId="77777777" w:rsidR="0066135D" w:rsidRPr="00850B22" w:rsidRDefault="0066135D" w:rsidP="0066135D">
      <w:pPr>
        <w:widowControl w:val="0"/>
        <w:autoSpaceDE w:val="0"/>
        <w:autoSpaceDN w:val="0"/>
        <w:adjustRightInd w:val="0"/>
        <w:rPr>
          <w:rFonts w:cs="Times New Roman"/>
          <w:szCs w:val="30"/>
        </w:rPr>
      </w:pPr>
      <w:r w:rsidRPr="00850B22">
        <w:rPr>
          <w:rFonts w:cs="Times New Roman"/>
          <w:szCs w:val="30"/>
        </w:rPr>
        <w:t>1.4.2. обжалование административного решения, принятого администрацией парка, осуществляется в судебном порядке.</w:t>
      </w:r>
    </w:p>
    <w:p w14:paraId="2751EEB1" w14:textId="77777777" w:rsidR="0066135D" w:rsidRPr="00850B22" w:rsidRDefault="0066135D" w:rsidP="0066135D">
      <w:pPr>
        <w:widowControl w:val="0"/>
        <w:autoSpaceDE w:val="0"/>
        <w:autoSpaceDN w:val="0"/>
        <w:adjustRightInd w:val="0"/>
        <w:rPr>
          <w:rFonts w:cs="Times New Roman"/>
          <w:szCs w:val="30"/>
        </w:rPr>
      </w:pPr>
      <w:r w:rsidRPr="00850B22">
        <w:rPr>
          <w:rFonts w:cs="Times New Roman"/>
          <w:szCs w:val="30"/>
        </w:rPr>
        <w:t>2. Документы и (или) сведения, необходимые для осуществления административной процедуры:</w:t>
      </w:r>
    </w:p>
    <w:p w14:paraId="0D3EB16E" w14:textId="77777777" w:rsidR="0066135D" w:rsidRPr="00850B22" w:rsidRDefault="0066135D" w:rsidP="0066135D">
      <w:pPr>
        <w:widowControl w:val="0"/>
        <w:autoSpaceDE w:val="0"/>
        <w:autoSpaceDN w:val="0"/>
        <w:adjustRightInd w:val="0"/>
        <w:rPr>
          <w:rFonts w:cs="Times New Roman"/>
          <w:szCs w:val="30"/>
        </w:rPr>
      </w:pPr>
      <w:r w:rsidRPr="00850B22">
        <w:rPr>
          <w:rFonts w:cs="Times New Roman"/>
          <w:szCs w:val="30"/>
        </w:rPr>
        <w:t>2.1. представляемые заинтересованным лицом:</w:t>
      </w:r>
    </w:p>
    <w:p w14:paraId="3929741F" w14:textId="77777777" w:rsidR="0066135D" w:rsidRPr="00850B22" w:rsidRDefault="0066135D" w:rsidP="0066135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30"/>
        </w:rPr>
      </w:pPr>
    </w:p>
    <w:tbl>
      <w:tblPr>
        <w:tblW w:w="977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3045"/>
        <w:gridCol w:w="3687"/>
      </w:tblGrid>
      <w:tr w:rsidR="0066135D" w:rsidRPr="00850B22" w14:paraId="6286942D" w14:textId="77777777" w:rsidTr="00DF4D00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894B8" w14:textId="77777777" w:rsidR="0066135D" w:rsidRPr="00850B22" w:rsidRDefault="0066135D" w:rsidP="0066135D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cs="Times New Roman"/>
                <w:szCs w:val="30"/>
              </w:rPr>
            </w:pPr>
            <w:r w:rsidRPr="00850B22">
              <w:rPr>
                <w:rFonts w:cs="Times New Roman"/>
                <w:szCs w:val="30"/>
              </w:rPr>
              <w:t>Наименование документа и (или) сведений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E06F3" w14:textId="77777777" w:rsidR="0066135D" w:rsidRPr="00850B22" w:rsidRDefault="0066135D" w:rsidP="0066135D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cs="Times New Roman"/>
                <w:szCs w:val="30"/>
              </w:rPr>
            </w:pPr>
            <w:r w:rsidRPr="00850B22">
              <w:rPr>
                <w:rFonts w:cs="Times New Roman"/>
                <w:szCs w:val="30"/>
              </w:rPr>
              <w:t>Требования, предъявляемые к документу и (или) сведениям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D6348" w14:textId="77777777" w:rsidR="0066135D" w:rsidRPr="00850B22" w:rsidRDefault="0066135D" w:rsidP="0066135D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cs="Times New Roman"/>
                <w:szCs w:val="30"/>
              </w:rPr>
            </w:pPr>
            <w:r w:rsidRPr="00850B22">
              <w:rPr>
                <w:rFonts w:cs="Times New Roman"/>
                <w:szCs w:val="30"/>
              </w:rPr>
              <w:t>Форма и порядок представления документа и (или) сведений</w:t>
            </w:r>
          </w:p>
        </w:tc>
      </w:tr>
      <w:tr w:rsidR="0066135D" w:rsidRPr="00850B22" w14:paraId="632601E0" w14:textId="77777777" w:rsidTr="00DF4D00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F6613" w14:textId="77777777" w:rsidR="0066135D" w:rsidRPr="00850B22" w:rsidRDefault="0066135D" w:rsidP="0066135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30"/>
              </w:rPr>
            </w:pPr>
            <w:r w:rsidRPr="00850B22">
              <w:rPr>
                <w:rFonts w:cs="Times New Roman"/>
                <w:szCs w:val="30"/>
              </w:rPr>
              <w:t>заявление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BDE09" w14:textId="77777777" w:rsidR="0066135D" w:rsidRPr="00850B22" w:rsidRDefault="0066135D" w:rsidP="0066135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30"/>
              </w:rPr>
            </w:pPr>
            <w:r w:rsidRPr="00850B22">
              <w:rPr>
                <w:rFonts w:cs="Times New Roman"/>
                <w:szCs w:val="30"/>
              </w:rPr>
              <w:t>по форме согласно приложению к Положению о порядке и условиях согласования режима работы розничных торговых объектов, объектов общественного питания, торговых центров и рынков после 23.00 и до 7.00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1F820" w14:textId="77777777" w:rsidR="0066135D" w:rsidRPr="00850B22" w:rsidRDefault="0066135D" w:rsidP="0066135D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cs="Times New Roman"/>
                <w:szCs w:val="30"/>
              </w:rPr>
            </w:pPr>
            <w:r w:rsidRPr="00850B22">
              <w:rPr>
                <w:rFonts w:cs="Times New Roman"/>
                <w:szCs w:val="30"/>
              </w:rPr>
              <w:t>в районный, городской исполнительный комитет (кроме г. Минска), местную администрацию района в г. Минске -</w:t>
            </w:r>
          </w:p>
          <w:p w14:paraId="24C8E361" w14:textId="77777777" w:rsidR="0066135D" w:rsidRPr="00850B22" w:rsidRDefault="0066135D" w:rsidP="0066135D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cs="Times New Roman"/>
                <w:szCs w:val="30"/>
              </w:rPr>
            </w:pPr>
            <w:r w:rsidRPr="00850B22">
              <w:rPr>
                <w:rFonts w:cs="Times New Roman"/>
                <w:szCs w:val="30"/>
              </w:rPr>
              <w:t>в письменной форме:</w:t>
            </w:r>
          </w:p>
          <w:p w14:paraId="49C7CE8A" w14:textId="77777777" w:rsidR="0066135D" w:rsidRPr="00850B22" w:rsidRDefault="0066135D" w:rsidP="0066135D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cs="Times New Roman"/>
                <w:szCs w:val="30"/>
              </w:rPr>
            </w:pPr>
            <w:r w:rsidRPr="00850B22">
              <w:rPr>
                <w:rFonts w:cs="Times New Roman"/>
                <w:szCs w:val="30"/>
              </w:rPr>
              <w:t>в ходе приема заинтересованного лица;</w:t>
            </w:r>
          </w:p>
          <w:p w14:paraId="114B56DB" w14:textId="77777777" w:rsidR="0066135D" w:rsidRPr="00850B22" w:rsidRDefault="0066135D" w:rsidP="0066135D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cs="Times New Roman"/>
                <w:szCs w:val="30"/>
              </w:rPr>
            </w:pPr>
            <w:r w:rsidRPr="00850B22">
              <w:rPr>
                <w:rFonts w:cs="Times New Roman"/>
                <w:szCs w:val="30"/>
              </w:rPr>
              <w:t>по почте;</w:t>
            </w:r>
          </w:p>
          <w:p w14:paraId="124FD76B" w14:textId="77777777" w:rsidR="0066135D" w:rsidRPr="00850B22" w:rsidRDefault="0066135D" w:rsidP="0066135D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cs="Times New Roman"/>
                <w:szCs w:val="30"/>
              </w:rPr>
            </w:pPr>
            <w:r w:rsidRPr="00850B22">
              <w:rPr>
                <w:rFonts w:cs="Times New Roman"/>
                <w:szCs w:val="30"/>
              </w:rPr>
              <w:t>нарочным (курьером)</w:t>
            </w:r>
          </w:p>
          <w:p w14:paraId="1C07DEC4" w14:textId="77777777" w:rsidR="0066135D" w:rsidRPr="00850B22" w:rsidRDefault="0066135D" w:rsidP="0066135D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cs="Times New Roman"/>
                <w:szCs w:val="30"/>
              </w:rPr>
            </w:pPr>
          </w:p>
          <w:p w14:paraId="74F9D633" w14:textId="77777777" w:rsidR="0066135D" w:rsidRPr="00850B22" w:rsidRDefault="0066135D" w:rsidP="0066135D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cs="Times New Roman"/>
                <w:szCs w:val="30"/>
              </w:rPr>
            </w:pPr>
            <w:r w:rsidRPr="00850B22">
              <w:rPr>
                <w:rFonts w:cs="Times New Roman"/>
                <w:szCs w:val="30"/>
              </w:rPr>
              <w:t>в администрацию парка -</w:t>
            </w:r>
          </w:p>
          <w:p w14:paraId="2F9B49EE" w14:textId="77777777" w:rsidR="0066135D" w:rsidRPr="00850B22" w:rsidRDefault="0066135D" w:rsidP="0066135D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cs="Times New Roman"/>
                <w:szCs w:val="30"/>
              </w:rPr>
            </w:pPr>
            <w:r w:rsidRPr="00850B22">
              <w:rPr>
                <w:rFonts w:cs="Times New Roman"/>
                <w:szCs w:val="30"/>
              </w:rPr>
              <w:t>в письменной форме:</w:t>
            </w:r>
          </w:p>
          <w:p w14:paraId="736FFC69" w14:textId="77777777" w:rsidR="0066135D" w:rsidRPr="00850B22" w:rsidRDefault="0066135D" w:rsidP="0066135D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cs="Times New Roman"/>
                <w:szCs w:val="30"/>
              </w:rPr>
            </w:pPr>
            <w:r w:rsidRPr="00850B22">
              <w:rPr>
                <w:rFonts w:cs="Times New Roman"/>
                <w:szCs w:val="30"/>
              </w:rPr>
              <w:t>в ходе приема заинтересованного лица;</w:t>
            </w:r>
          </w:p>
          <w:p w14:paraId="2A3336E4" w14:textId="77777777" w:rsidR="0066135D" w:rsidRPr="00850B22" w:rsidRDefault="0066135D" w:rsidP="0066135D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cs="Times New Roman"/>
                <w:szCs w:val="30"/>
              </w:rPr>
            </w:pPr>
            <w:r w:rsidRPr="00850B22">
              <w:rPr>
                <w:rFonts w:cs="Times New Roman"/>
                <w:szCs w:val="30"/>
              </w:rPr>
              <w:t>по почте;</w:t>
            </w:r>
          </w:p>
          <w:p w14:paraId="09CD8E4A" w14:textId="77777777" w:rsidR="0066135D" w:rsidRPr="00850B22" w:rsidRDefault="0066135D" w:rsidP="0066135D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cs="Times New Roman"/>
                <w:szCs w:val="30"/>
              </w:rPr>
            </w:pPr>
            <w:r w:rsidRPr="00850B22">
              <w:rPr>
                <w:rFonts w:cs="Times New Roman"/>
                <w:szCs w:val="30"/>
              </w:rPr>
              <w:t>нарочным (курьером);</w:t>
            </w:r>
          </w:p>
          <w:p w14:paraId="2DD86EF9" w14:textId="77777777" w:rsidR="0066135D" w:rsidRPr="00850B22" w:rsidRDefault="0066135D" w:rsidP="0066135D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cs="Times New Roman"/>
                <w:szCs w:val="30"/>
              </w:rPr>
            </w:pPr>
            <w:r w:rsidRPr="00850B22">
              <w:rPr>
                <w:rFonts w:cs="Times New Roman"/>
                <w:szCs w:val="30"/>
              </w:rPr>
              <w:t xml:space="preserve">в электронной форме - через интернет-сайт системы комплексного обслуживания по принципу </w:t>
            </w:r>
            <w:r>
              <w:rPr>
                <w:rFonts w:cs="Times New Roman"/>
                <w:szCs w:val="30"/>
              </w:rPr>
              <w:t>«</w:t>
            </w:r>
            <w:r w:rsidRPr="00850B22">
              <w:rPr>
                <w:rFonts w:cs="Times New Roman"/>
                <w:szCs w:val="30"/>
              </w:rPr>
              <w:t>одна станция</w:t>
            </w:r>
            <w:r>
              <w:rPr>
                <w:rFonts w:cs="Times New Roman"/>
                <w:szCs w:val="30"/>
              </w:rPr>
              <w:t>»</w:t>
            </w:r>
            <w:r w:rsidRPr="00850B22">
              <w:rPr>
                <w:rFonts w:cs="Times New Roman"/>
                <w:szCs w:val="30"/>
              </w:rPr>
              <w:t xml:space="preserve"> </w:t>
            </w:r>
            <w:r w:rsidRPr="00850B22">
              <w:rPr>
                <w:rFonts w:cs="Times New Roman"/>
                <w:szCs w:val="30"/>
              </w:rPr>
              <w:lastRenderedPageBreak/>
              <w:t>(onestation.by)</w:t>
            </w:r>
          </w:p>
        </w:tc>
      </w:tr>
    </w:tbl>
    <w:p w14:paraId="05A414F1" w14:textId="77777777" w:rsidR="0066135D" w:rsidRPr="00850B22" w:rsidRDefault="0066135D" w:rsidP="0066135D">
      <w:pPr>
        <w:widowControl w:val="0"/>
        <w:autoSpaceDE w:val="0"/>
        <w:autoSpaceDN w:val="0"/>
        <w:adjustRightInd w:val="0"/>
        <w:rPr>
          <w:rFonts w:cs="Times New Roman"/>
          <w:szCs w:val="30"/>
        </w:rPr>
      </w:pPr>
      <w:r w:rsidRPr="00850B22">
        <w:rPr>
          <w:rFonts w:cs="Times New Roman"/>
          <w:szCs w:val="30"/>
        </w:rPr>
        <w:lastRenderedPageBreak/>
        <w:t xml:space="preserve">Заинтересованным лицом при необходимости могут представляться иные документы, предусмотренные в части первой пункта 2 статьи 15 Закона Республики Беларусь </w:t>
      </w:r>
      <w:r>
        <w:rPr>
          <w:rFonts w:cs="Times New Roman"/>
          <w:szCs w:val="30"/>
        </w:rPr>
        <w:t>«</w:t>
      </w:r>
      <w:r w:rsidRPr="00850B22">
        <w:rPr>
          <w:rFonts w:cs="Times New Roman"/>
          <w:szCs w:val="30"/>
        </w:rPr>
        <w:t>Об основах административных процедур</w:t>
      </w:r>
      <w:r>
        <w:rPr>
          <w:rFonts w:cs="Times New Roman"/>
          <w:szCs w:val="30"/>
        </w:rPr>
        <w:t>»</w:t>
      </w:r>
      <w:r w:rsidRPr="00850B22">
        <w:rPr>
          <w:rFonts w:cs="Times New Roman"/>
          <w:szCs w:val="30"/>
        </w:rPr>
        <w:t>;</w:t>
      </w:r>
    </w:p>
    <w:p w14:paraId="02C40AC4" w14:textId="77777777" w:rsidR="0066135D" w:rsidRPr="00850B22" w:rsidRDefault="0066135D" w:rsidP="0066135D">
      <w:pPr>
        <w:widowControl w:val="0"/>
        <w:autoSpaceDE w:val="0"/>
        <w:autoSpaceDN w:val="0"/>
        <w:adjustRightInd w:val="0"/>
        <w:rPr>
          <w:rFonts w:cs="Times New Roman"/>
          <w:szCs w:val="30"/>
        </w:rPr>
      </w:pPr>
      <w:r w:rsidRPr="00850B22">
        <w:rPr>
          <w:rFonts w:cs="Times New Roman"/>
          <w:szCs w:val="30"/>
        </w:rPr>
        <w:t>2.2. запрашиваемые (получаемые) уполномоченным органом самостоятельно:</w:t>
      </w:r>
    </w:p>
    <w:tbl>
      <w:tblPr>
        <w:tblW w:w="977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4"/>
        <w:gridCol w:w="5103"/>
      </w:tblGrid>
      <w:tr w:rsidR="0066135D" w:rsidRPr="00850B22" w14:paraId="795D47F5" w14:textId="77777777" w:rsidTr="00DE26BF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DB0EF" w14:textId="77777777" w:rsidR="0066135D" w:rsidRPr="00850B22" w:rsidRDefault="0066135D" w:rsidP="0066135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30"/>
              </w:rPr>
            </w:pPr>
            <w:r w:rsidRPr="00850B22">
              <w:rPr>
                <w:rFonts w:cs="Times New Roman"/>
                <w:szCs w:val="30"/>
              </w:rPr>
              <w:t>Наименование документа и (или) сведений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98F5B" w14:textId="77777777" w:rsidR="0066135D" w:rsidRPr="00850B22" w:rsidRDefault="0066135D" w:rsidP="0066135D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cs="Times New Roman"/>
                <w:szCs w:val="30"/>
              </w:rPr>
            </w:pPr>
            <w:r w:rsidRPr="00850B22">
              <w:rPr>
                <w:rFonts w:cs="Times New Roman"/>
                <w:szCs w:val="30"/>
              </w:rPr>
              <w:t>Наименование государственного органа, иной организации, у которых запрашиваются (получаются) документ и (или) сведения, либо государственного информационного ресурса (системы), из которого уполномоченному органу должны предоставляться необходимые сведения в автоматическом и 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66135D" w:rsidRPr="00850B22" w14:paraId="591DFEE3" w14:textId="77777777" w:rsidTr="00DE26BF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E8129" w14:textId="77777777" w:rsidR="0066135D" w:rsidRPr="00850B22" w:rsidRDefault="0066135D" w:rsidP="0066135D">
            <w:pPr>
              <w:widowControl w:val="0"/>
              <w:autoSpaceDE w:val="0"/>
              <w:autoSpaceDN w:val="0"/>
              <w:adjustRightInd w:val="0"/>
              <w:ind w:left="142" w:firstLine="0"/>
              <w:rPr>
                <w:rFonts w:cs="Times New Roman"/>
                <w:szCs w:val="30"/>
              </w:rPr>
            </w:pPr>
            <w:r w:rsidRPr="00850B22">
              <w:rPr>
                <w:rFonts w:cs="Times New Roman"/>
                <w:szCs w:val="30"/>
              </w:rPr>
              <w:t>заключение о соответствии или несоответствии объекта критериям общественной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DBECF" w14:textId="77777777" w:rsidR="0066135D" w:rsidRPr="00850B22" w:rsidRDefault="0066135D" w:rsidP="0066135D">
            <w:pPr>
              <w:widowControl w:val="0"/>
              <w:autoSpaceDE w:val="0"/>
              <w:autoSpaceDN w:val="0"/>
              <w:adjustRightInd w:val="0"/>
              <w:ind w:left="118" w:firstLine="0"/>
              <w:rPr>
                <w:rFonts w:cs="Times New Roman"/>
                <w:szCs w:val="30"/>
              </w:rPr>
            </w:pPr>
            <w:r w:rsidRPr="00850B22">
              <w:rPr>
                <w:rFonts w:cs="Times New Roman"/>
                <w:szCs w:val="30"/>
              </w:rPr>
              <w:t>территориальный орган внутренних дел</w:t>
            </w:r>
          </w:p>
        </w:tc>
      </w:tr>
    </w:tbl>
    <w:p w14:paraId="6EC835AF" w14:textId="77777777" w:rsidR="0066135D" w:rsidRPr="00850B22" w:rsidRDefault="0066135D" w:rsidP="0066135D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16"/>
          <w:szCs w:val="16"/>
        </w:rPr>
      </w:pPr>
    </w:p>
    <w:p w14:paraId="11C07802" w14:textId="77777777" w:rsidR="0066135D" w:rsidRPr="00850B22" w:rsidRDefault="0066135D" w:rsidP="0066135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30"/>
        </w:rPr>
      </w:pPr>
      <w:r w:rsidRPr="00850B22">
        <w:rPr>
          <w:rFonts w:cs="Times New Roman"/>
          <w:szCs w:val="30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tbl>
      <w:tblPr>
        <w:tblW w:w="977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5"/>
        <w:gridCol w:w="2552"/>
        <w:gridCol w:w="3260"/>
      </w:tblGrid>
      <w:tr w:rsidR="0066135D" w:rsidRPr="00850B22" w14:paraId="05981BFF" w14:textId="77777777" w:rsidTr="00DE26B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89AE7" w14:textId="77777777" w:rsidR="0066135D" w:rsidRPr="00850B22" w:rsidRDefault="0066135D" w:rsidP="006613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30"/>
              </w:rPr>
            </w:pPr>
            <w:r w:rsidRPr="00850B22">
              <w:rPr>
                <w:rFonts w:cs="Times New Roman"/>
                <w:szCs w:val="30"/>
              </w:rPr>
              <w:t>Наименование документа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B4FE7" w14:textId="77777777" w:rsidR="0066135D" w:rsidRPr="00850B22" w:rsidRDefault="0066135D" w:rsidP="006613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30"/>
              </w:rPr>
            </w:pPr>
            <w:r w:rsidRPr="00850B22">
              <w:rPr>
                <w:rFonts w:cs="Times New Roman"/>
                <w:szCs w:val="30"/>
              </w:rPr>
              <w:t>Срок действия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555C3" w14:textId="77777777" w:rsidR="0066135D" w:rsidRPr="00850B22" w:rsidRDefault="0066135D" w:rsidP="006613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30"/>
              </w:rPr>
            </w:pPr>
            <w:r w:rsidRPr="00850B22">
              <w:rPr>
                <w:rFonts w:cs="Times New Roman"/>
                <w:szCs w:val="30"/>
              </w:rPr>
              <w:t>Форма представления</w:t>
            </w:r>
          </w:p>
        </w:tc>
      </w:tr>
      <w:tr w:rsidR="0066135D" w:rsidRPr="00850B22" w14:paraId="627E2E79" w14:textId="77777777" w:rsidTr="00DE26BF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6A662" w14:textId="77777777" w:rsidR="0066135D" w:rsidRPr="00850B22" w:rsidRDefault="0066135D" w:rsidP="0066135D">
            <w:pPr>
              <w:widowControl w:val="0"/>
              <w:autoSpaceDE w:val="0"/>
              <w:autoSpaceDN w:val="0"/>
              <w:adjustRightInd w:val="0"/>
              <w:ind w:left="142" w:firstLine="0"/>
              <w:rPr>
                <w:rFonts w:cs="Times New Roman"/>
                <w:szCs w:val="30"/>
              </w:rPr>
            </w:pPr>
            <w:r w:rsidRPr="00850B22">
              <w:rPr>
                <w:rFonts w:cs="Times New Roman"/>
                <w:szCs w:val="30"/>
              </w:rPr>
              <w:t>согласованный режим работы после 23.00 и до 7.00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9BF89" w14:textId="77777777" w:rsidR="0066135D" w:rsidRPr="00850B22" w:rsidRDefault="0066135D" w:rsidP="006613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30"/>
              </w:rPr>
            </w:pPr>
            <w:r w:rsidRPr="00850B22">
              <w:rPr>
                <w:rFonts w:cs="Times New Roman"/>
                <w:szCs w:val="30"/>
              </w:rPr>
              <w:t>бессрочно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5E4FB" w14:textId="77777777" w:rsidR="0066135D" w:rsidRPr="00850B22" w:rsidRDefault="0066135D" w:rsidP="006613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30"/>
              </w:rPr>
            </w:pPr>
            <w:r w:rsidRPr="00850B22">
              <w:rPr>
                <w:rFonts w:cs="Times New Roman"/>
                <w:szCs w:val="30"/>
              </w:rPr>
              <w:t>письменная</w:t>
            </w:r>
          </w:p>
        </w:tc>
      </w:tr>
    </w:tbl>
    <w:p w14:paraId="610F4A3E" w14:textId="77777777" w:rsidR="0066135D" w:rsidRPr="00850B22" w:rsidRDefault="0066135D" w:rsidP="0066135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30"/>
        </w:rPr>
      </w:pPr>
      <w:r w:rsidRPr="00850B22">
        <w:rPr>
          <w:rFonts w:cs="Times New Roman"/>
          <w:szCs w:val="30"/>
        </w:rPr>
        <w:t>Иные действия, совершаемые уполномоченным органом по исполнению административного решения, - администрация парка размещает уведомление о принятом административном решении в реестре административных и иных решений, принимаемых администрацией парка при осуществлении административных процедур.</w:t>
      </w:r>
    </w:p>
    <w:p w14:paraId="6FFE7102" w14:textId="77777777" w:rsidR="0066135D" w:rsidRPr="00850B22" w:rsidRDefault="0066135D" w:rsidP="0066135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30"/>
        </w:rPr>
      </w:pPr>
      <w:r w:rsidRPr="00850B22">
        <w:rPr>
          <w:rFonts w:cs="Times New Roman"/>
          <w:szCs w:val="30"/>
        </w:rPr>
        <w:t>4. Порядок подачи (отзыва) административной жалобы:</w:t>
      </w: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3"/>
        <w:gridCol w:w="4538"/>
      </w:tblGrid>
      <w:tr w:rsidR="0066135D" w:rsidRPr="00850B22" w14:paraId="2A21B311" w14:textId="77777777" w:rsidTr="00DE26BF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23E35" w14:textId="77777777" w:rsidR="0066135D" w:rsidRPr="00850B22" w:rsidRDefault="0066135D" w:rsidP="0066135D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cs="Times New Roman"/>
                <w:szCs w:val="30"/>
              </w:rPr>
            </w:pPr>
            <w:r w:rsidRPr="00850B22">
              <w:rPr>
                <w:rFonts w:cs="Times New Roman"/>
                <w:szCs w:val="30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9410E" w14:textId="77777777" w:rsidR="0066135D" w:rsidRPr="00850B22" w:rsidRDefault="0066135D" w:rsidP="0066135D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cs="Times New Roman"/>
                <w:szCs w:val="30"/>
              </w:rPr>
            </w:pPr>
            <w:r w:rsidRPr="00850B22">
              <w:rPr>
                <w:rFonts w:cs="Times New Roman"/>
                <w:szCs w:val="30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66135D" w:rsidRPr="00850B22" w14:paraId="286C2254" w14:textId="77777777" w:rsidTr="00DE26BF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F6C1D" w14:textId="77777777" w:rsidR="0066135D" w:rsidRPr="00850B22" w:rsidRDefault="0066135D" w:rsidP="00661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2" w:firstLine="0"/>
              <w:jc w:val="left"/>
              <w:rPr>
                <w:rFonts w:cs="Times New Roman"/>
                <w:szCs w:val="30"/>
              </w:rPr>
            </w:pPr>
            <w:r w:rsidRPr="00850B22">
              <w:rPr>
                <w:rFonts w:cs="Times New Roman"/>
                <w:szCs w:val="30"/>
              </w:rPr>
              <w:t>областной исполнительный комитет, Минский городской исполнительный комитет - по административному решению, принятому соответствующим районным, городским исполнительным комитетом (кроме г. Минска), местной администрацией района в г. Минске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385AD" w14:textId="77777777" w:rsidR="0066135D" w:rsidRPr="00850B22" w:rsidRDefault="0066135D" w:rsidP="0066135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30"/>
              </w:rPr>
            </w:pPr>
            <w:r w:rsidRPr="00850B22">
              <w:rPr>
                <w:rFonts w:cs="Times New Roman"/>
                <w:szCs w:val="30"/>
              </w:rPr>
              <w:t>письменная</w:t>
            </w:r>
          </w:p>
        </w:tc>
      </w:tr>
    </w:tbl>
    <w:p w14:paraId="576DBA3E" w14:textId="77777777" w:rsidR="00DE26BF" w:rsidRDefault="00DE26BF" w:rsidP="00146960">
      <w:pPr>
        <w:pStyle w:val="table10"/>
        <w:spacing w:before="120"/>
        <w:rPr>
          <w:sz w:val="29"/>
          <w:szCs w:val="29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1"/>
        <w:gridCol w:w="4088"/>
      </w:tblGrid>
      <w:tr w:rsidR="00DE26BF" w:rsidRPr="00DE26BF" w14:paraId="30CF59ED" w14:textId="77777777" w:rsidTr="000E29A0">
        <w:tc>
          <w:tcPr>
            <w:tcW w:w="5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ED28A" w14:textId="77777777" w:rsidR="00DE26BF" w:rsidRPr="00DE26BF" w:rsidRDefault="00DE26BF" w:rsidP="00DE26BF">
            <w:pPr>
              <w:ind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9"/>
                <w:szCs w:val="29"/>
              </w:rPr>
              <w:br w:type="page"/>
            </w:r>
            <w:r w:rsidRPr="00DE26BF">
              <w:rPr>
                <w:rFonts w:eastAsia="Times New Roman" w:cs="Times New Roman"/>
                <w:szCs w:val="30"/>
                <w:lang w:eastAsia="ru-RU"/>
              </w:rPr>
              <w:t xml:space="preserve">                                              </w:t>
            </w:r>
          </w:p>
          <w:p w14:paraId="2D2FAED5" w14:textId="77777777" w:rsidR="00DE26BF" w:rsidRPr="00DE26BF" w:rsidRDefault="00DE26BF" w:rsidP="00DE26BF">
            <w:pPr>
              <w:ind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26B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52EBC9" w14:textId="77777777" w:rsidR="00DE26BF" w:rsidRPr="00DE26BF" w:rsidRDefault="00DE26BF" w:rsidP="00DE26BF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E26BF">
              <w:rPr>
                <w:rFonts w:eastAsia="Times New Roman" w:cs="Times New Roman"/>
                <w:sz w:val="22"/>
                <w:lang w:eastAsia="ru-RU"/>
              </w:rPr>
              <w:t>Приложение</w:t>
            </w:r>
          </w:p>
          <w:p w14:paraId="1D2C3FA9" w14:textId="77777777" w:rsidR="00DE26BF" w:rsidRPr="00DE26BF" w:rsidRDefault="00DE26BF" w:rsidP="00DE26BF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14:paraId="4592EE5E" w14:textId="77777777"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E26BF">
              <w:rPr>
                <w:rFonts w:eastAsia="Times New Roman" w:cs="Times New Roman"/>
                <w:sz w:val="22"/>
                <w:lang w:eastAsia="ru-RU"/>
              </w:rPr>
              <w:t>к Положению о порядке и условиях</w:t>
            </w:r>
            <w:r w:rsidRPr="00DE26BF">
              <w:rPr>
                <w:rFonts w:eastAsia="Times New Roman" w:cs="Times New Roman"/>
                <w:sz w:val="22"/>
                <w:lang w:eastAsia="ru-RU"/>
              </w:rPr>
              <w:br/>
              <w:t>согласования режима работы</w:t>
            </w:r>
            <w:r w:rsidRPr="00DE26BF">
              <w:rPr>
                <w:rFonts w:eastAsia="Times New Roman" w:cs="Times New Roman"/>
                <w:sz w:val="22"/>
                <w:lang w:eastAsia="ru-RU"/>
              </w:rPr>
              <w:br/>
              <w:t>розничных торговых объектов, объектов</w:t>
            </w:r>
            <w:r w:rsidRPr="00DE26BF">
              <w:rPr>
                <w:rFonts w:eastAsia="Times New Roman" w:cs="Times New Roman"/>
                <w:sz w:val="22"/>
                <w:lang w:eastAsia="ru-RU"/>
              </w:rPr>
              <w:br/>
              <w:t>общественного питания, торговых</w:t>
            </w:r>
            <w:r w:rsidRPr="00DE26BF">
              <w:rPr>
                <w:rFonts w:eastAsia="Times New Roman" w:cs="Times New Roman"/>
                <w:sz w:val="22"/>
                <w:lang w:eastAsia="ru-RU"/>
              </w:rPr>
              <w:br/>
              <w:t xml:space="preserve">центров и рынков после 23.00 и до 7.00 </w:t>
            </w:r>
          </w:p>
        </w:tc>
      </w:tr>
    </w:tbl>
    <w:p w14:paraId="1DB9A168" w14:textId="77777777" w:rsidR="00DE26BF" w:rsidRPr="00DE26BF" w:rsidRDefault="00DE26BF" w:rsidP="00DE26BF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DE26BF">
        <w:rPr>
          <w:rFonts w:eastAsia="Times New Roman" w:cs="Times New Roman"/>
          <w:sz w:val="24"/>
          <w:szCs w:val="24"/>
          <w:lang w:eastAsia="ru-RU"/>
        </w:rPr>
        <w:t> </w:t>
      </w:r>
    </w:p>
    <w:p w14:paraId="7571D11E" w14:textId="77777777" w:rsidR="00DE26BF" w:rsidRPr="00DE26BF" w:rsidRDefault="00DE26BF" w:rsidP="00DE26BF">
      <w:pPr>
        <w:ind w:firstLine="0"/>
        <w:jc w:val="right"/>
        <w:rPr>
          <w:rFonts w:eastAsia="Times New Roman" w:cs="Times New Roman"/>
          <w:sz w:val="22"/>
          <w:lang w:eastAsia="ru-RU"/>
        </w:rPr>
      </w:pPr>
      <w:r w:rsidRPr="00DE26BF">
        <w:rPr>
          <w:rFonts w:eastAsia="Times New Roman" w:cs="Times New Roman"/>
          <w:sz w:val="22"/>
          <w:lang w:eastAsia="ru-RU"/>
        </w:rPr>
        <w:t>Форма</w:t>
      </w:r>
    </w:p>
    <w:p w14:paraId="2A7070E6" w14:textId="77777777" w:rsidR="00DE26BF" w:rsidRPr="00DE26BF" w:rsidRDefault="00DE26BF" w:rsidP="00DE26BF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DE26BF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7"/>
        <w:gridCol w:w="4381"/>
      </w:tblGrid>
      <w:tr w:rsidR="00DE26BF" w:rsidRPr="00DE26BF" w14:paraId="119C1EFB" w14:textId="77777777" w:rsidTr="000E29A0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7EAEB" w14:textId="77777777"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BF829" w14:textId="77777777" w:rsidR="00DE26BF" w:rsidRPr="00DE26BF" w:rsidRDefault="00DE26BF" w:rsidP="00DE26BF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26BF" w:rsidRPr="00DE26BF" w14:paraId="17BB0394" w14:textId="77777777" w:rsidTr="000E29A0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5D2DBF" w14:textId="77777777"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0B274" w14:textId="77777777" w:rsidR="00DE26BF" w:rsidRPr="00DE26BF" w:rsidRDefault="00DE26BF" w:rsidP="00DE26B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(наименование </w:t>
            </w:r>
          </w:p>
        </w:tc>
      </w:tr>
      <w:tr w:rsidR="00DE26BF" w:rsidRPr="00DE26BF" w14:paraId="39209199" w14:textId="77777777" w:rsidTr="000E29A0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50CC5" w14:textId="77777777"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47D0C3" w14:textId="77777777" w:rsidR="00DE26BF" w:rsidRPr="00DE26BF" w:rsidRDefault="00DE26BF" w:rsidP="00DE26BF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26BF" w:rsidRPr="00DE26BF" w14:paraId="405AEAC5" w14:textId="77777777" w:rsidTr="000E29A0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E5C5F" w14:textId="77777777"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A6E6B" w14:textId="77777777" w:rsidR="00DE26BF" w:rsidRPr="00DE26BF" w:rsidRDefault="00DE26BF" w:rsidP="00DE26B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уполномоченного</w:t>
            </w:r>
          </w:p>
        </w:tc>
      </w:tr>
      <w:tr w:rsidR="00DE26BF" w:rsidRPr="00DE26BF" w14:paraId="521B282C" w14:textId="77777777" w:rsidTr="000E29A0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D509E" w14:textId="77777777"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AC16B" w14:textId="77777777" w:rsidR="00DE26BF" w:rsidRPr="00DE26BF" w:rsidRDefault="00DE26BF" w:rsidP="00DE26B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26B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26BF" w:rsidRPr="00DE26BF" w14:paraId="36BC01B1" w14:textId="77777777" w:rsidTr="000E29A0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0F506" w14:textId="77777777"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4ED9A" w14:textId="77777777" w:rsidR="00DE26BF" w:rsidRPr="00DE26BF" w:rsidRDefault="00DE26BF" w:rsidP="00DE26B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органа)</w:t>
            </w:r>
          </w:p>
        </w:tc>
      </w:tr>
    </w:tbl>
    <w:p w14:paraId="6599A77C" w14:textId="77777777" w:rsidR="00DE26BF" w:rsidRPr="00DE26BF" w:rsidRDefault="00DE26BF" w:rsidP="00DE26BF">
      <w:pPr>
        <w:spacing w:before="240" w:after="24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E26BF">
        <w:rPr>
          <w:rFonts w:eastAsia="Times New Roman" w:cs="Times New Roman"/>
          <w:b/>
          <w:bCs/>
          <w:sz w:val="24"/>
          <w:szCs w:val="24"/>
          <w:lang w:eastAsia="ru-RU"/>
        </w:rPr>
        <w:t>ЗАЯВЛЕНИЕ</w:t>
      </w:r>
      <w:r w:rsidRPr="00DE26BF">
        <w:rPr>
          <w:rFonts w:eastAsia="Times New Roman" w:cs="Times New Roman"/>
          <w:b/>
          <w:bCs/>
          <w:sz w:val="24"/>
          <w:szCs w:val="24"/>
          <w:lang w:eastAsia="ru-RU"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14:paraId="52BB2520" w14:textId="77777777" w:rsidR="00DE26BF" w:rsidRPr="00DE26BF" w:rsidRDefault="00DE26BF" w:rsidP="00DE26B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E26BF">
        <w:rPr>
          <w:rFonts w:eastAsia="Times New Roman" w:cs="Times New Roman"/>
          <w:sz w:val="24"/>
          <w:szCs w:val="24"/>
          <w:lang w:eastAsia="ru-RU"/>
        </w:rPr>
        <w:t>Сведения о заявителе:</w:t>
      </w:r>
    </w:p>
    <w:p w14:paraId="708C17BC" w14:textId="77777777" w:rsidR="00DE26BF" w:rsidRPr="00DE26BF" w:rsidRDefault="00DE26BF" w:rsidP="00DE26B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E26BF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44"/>
        <w:gridCol w:w="4084"/>
      </w:tblGrid>
      <w:tr w:rsidR="00DE26BF" w:rsidRPr="00DE26BF" w14:paraId="4A9FD73E" w14:textId="77777777" w:rsidTr="000E29A0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782B4" w14:textId="77777777"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E1387" w14:textId="77777777"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26BF" w:rsidRPr="00DE26BF" w14:paraId="2E9683DD" w14:textId="77777777" w:rsidTr="000E29A0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13E03" w14:textId="77777777"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4E6C9" w14:textId="77777777"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26BF" w:rsidRPr="00DE26BF" w14:paraId="4BE135C9" w14:textId="77777777" w:rsidTr="000E29A0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D7CC4" w14:textId="77777777"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B84FFB" w14:textId="77777777"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26BF" w:rsidRPr="00DE26BF" w14:paraId="74774CDE" w14:textId="77777777" w:rsidTr="000E29A0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9458D" w14:textId="77777777"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4DEA6B" w14:textId="77777777"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14:paraId="2B26ED8E" w14:textId="77777777"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F741C88" w14:textId="77777777"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FCCDB15" w14:textId="77777777" w:rsidR="00DE26BF" w:rsidRPr="00DE26BF" w:rsidRDefault="00DE26BF" w:rsidP="00DE26B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E26BF">
        <w:rPr>
          <w:rFonts w:eastAsia="Times New Roman" w:cs="Times New Roman"/>
          <w:sz w:val="24"/>
          <w:szCs w:val="24"/>
          <w:lang w:eastAsia="ru-RU"/>
        </w:rPr>
        <w:t> </w:t>
      </w:r>
    </w:p>
    <w:p w14:paraId="10FD86FA" w14:textId="77777777" w:rsidR="00DE26BF" w:rsidRPr="00DE26BF" w:rsidRDefault="00DE26BF" w:rsidP="00DE26B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E26BF">
        <w:rPr>
          <w:rFonts w:eastAsia="Times New Roman" w:cs="Times New Roman"/>
          <w:sz w:val="24"/>
          <w:szCs w:val="24"/>
          <w:lang w:eastAsia="ru-RU"/>
        </w:rPr>
        <w:t>Прошу согласовать режим работы:</w:t>
      </w:r>
    </w:p>
    <w:p w14:paraId="692FF032" w14:textId="77777777" w:rsidR="00DE26BF" w:rsidRPr="00DE26BF" w:rsidRDefault="00DE26BF" w:rsidP="00DE26B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E26BF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43"/>
        <w:gridCol w:w="817"/>
        <w:gridCol w:w="816"/>
        <w:gridCol w:w="816"/>
        <w:gridCol w:w="816"/>
        <w:gridCol w:w="820"/>
      </w:tblGrid>
      <w:tr w:rsidR="00DE26BF" w:rsidRPr="00DE26BF" w14:paraId="37D3C5C5" w14:textId="77777777" w:rsidTr="000E29A0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EA406" w14:textId="77777777"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76FAC" w14:textId="77777777"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26BF" w:rsidRPr="00DE26BF" w14:paraId="1F9458F1" w14:textId="77777777" w:rsidTr="000E29A0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56D774" w14:textId="77777777"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46284" w14:textId="77777777"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26BF" w:rsidRPr="00DE26BF" w14:paraId="120FDD72" w14:textId="77777777" w:rsidTr="000E29A0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4DA1D" w14:textId="77777777"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045BB" w14:textId="77777777"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26BF" w:rsidRPr="00DE26BF" w14:paraId="0CE0CB28" w14:textId="77777777" w:rsidTr="000E29A0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F0EF9" w14:textId="77777777"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</w:t>
            </w: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E0E8C" w14:textId="77777777"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DE26BF" w:rsidRPr="00DE26BF" w14:paraId="4073D673" w14:textId="77777777" w:rsidTr="000E29A0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DE7D26" w14:textId="77777777"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Режим работы объекта: </w:t>
            </w:r>
          </w:p>
        </w:tc>
      </w:tr>
      <w:tr w:rsidR="00DE26BF" w:rsidRPr="00DE26BF" w14:paraId="01C4F1EF" w14:textId="77777777" w:rsidTr="000E29A0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6C3BC" w14:textId="77777777"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FC17D" w14:textId="77777777" w:rsidR="00DE26BF" w:rsidRPr="00DE26BF" w:rsidRDefault="00DE26BF" w:rsidP="00DE26B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EA91B" w14:textId="77777777" w:rsidR="00DE26BF" w:rsidRPr="00DE26BF" w:rsidRDefault="00DE26BF" w:rsidP="00DE26B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A62B3" w14:textId="77777777" w:rsidR="00DE26BF" w:rsidRPr="00DE26BF" w:rsidRDefault="00DE26BF" w:rsidP="00DE26B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94A76" w14:textId="77777777" w:rsidR="00DE26BF" w:rsidRPr="00DE26BF" w:rsidRDefault="00DE26BF" w:rsidP="00DE26B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A7E1E" w14:textId="77777777" w:rsidR="00DE26BF" w:rsidRPr="00DE26BF" w:rsidRDefault="00DE26BF" w:rsidP="00DE26B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часов</w:t>
            </w:r>
          </w:p>
        </w:tc>
      </w:tr>
      <w:tr w:rsidR="00DE26BF" w:rsidRPr="00DE26BF" w14:paraId="1A997459" w14:textId="77777777" w:rsidTr="000E29A0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217AB" w14:textId="77777777"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2F4A6" w14:textId="77777777" w:rsidR="00DE26BF" w:rsidRPr="00DE26BF" w:rsidRDefault="00DE26BF" w:rsidP="00DE26B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06E7A" w14:textId="77777777" w:rsidR="00DE26BF" w:rsidRPr="00DE26BF" w:rsidRDefault="00DE26BF" w:rsidP="00DE26B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9B26EC" w14:textId="77777777" w:rsidR="00DE26BF" w:rsidRPr="00DE26BF" w:rsidRDefault="00DE26BF" w:rsidP="00DE26B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0F517" w14:textId="77777777" w:rsidR="00DE26BF" w:rsidRPr="00DE26BF" w:rsidRDefault="00DE26BF" w:rsidP="00DE26B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74687" w14:textId="77777777" w:rsidR="00DE26BF" w:rsidRPr="00DE26BF" w:rsidRDefault="00DE26BF" w:rsidP="00DE26B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часов</w:t>
            </w:r>
          </w:p>
        </w:tc>
      </w:tr>
      <w:tr w:rsidR="00DE26BF" w:rsidRPr="00DE26BF" w14:paraId="41DE92AD" w14:textId="77777777" w:rsidTr="000E29A0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1142DE" w14:textId="77777777"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EEB89" w14:textId="77777777"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26BF" w:rsidRPr="00DE26BF" w14:paraId="50D8D25A" w14:textId="77777777" w:rsidTr="000E29A0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ADE1A0" w14:textId="77777777"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56462" w14:textId="77777777"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26BF" w:rsidRPr="00DE26BF" w14:paraId="3F6E78CC" w14:textId="77777777" w:rsidTr="000E29A0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A9CDD" w14:textId="77777777"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309FC8" w14:textId="77777777"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0C1D0C58" w14:textId="77777777" w:rsidR="00DE26BF" w:rsidRPr="00DE26BF" w:rsidRDefault="00DE26BF" w:rsidP="00DE26BF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DE26BF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1"/>
        <w:gridCol w:w="2483"/>
        <w:gridCol w:w="2774"/>
      </w:tblGrid>
      <w:tr w:rsidR="00DE26BF" w:rsidRPr="00DE26BF" w14:paraId="56D98669" w14:textId="77777777" w:rsidTr="000E29A0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F4477" w14:textId="77777777"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26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DE26B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  <w:r w:rsidRPr="00DE26B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A2616C" w14:textId="77777777" w:rsidR="00DE26BF" w:rsidRPr="00DE26BF" w:rsidRDefault="00DE26BF" w:rsidP="00DE26B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26BF">
              <w:rPr>
                <w:rFonts w:eastAsia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803E0E" w14:textId="77777777" w:rsidR="00DE26BF" w:rsidRPr="00DE26BF" w:rsidRDefault="00DE26BF" w:rsidP="00DE26B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26BF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DE26BF" w:rsidRPr="00DE26BF" w14:paraId="7CC1B18C" w14:textId="77777777" w:rsidTr="000E29A0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6567D" w14:textId="77777777" w:rsidR="00DE26BF" w:rsidRPr="00DE26BF" w:rsidRDefault="00DE26BF" w:rsidP="00DE26B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0EC46" w14:textId="77777777" w:rsidR="00DE26BF" w:rsidRPr="00DE26BF" w:rsidRDefault="00DE26BF" w:rsidP="00DE26B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E524CE" w14:textId="77777777" w:rsidR="00DE26BF" w:rsidRPr="00DE26BF" w:rsidRDefault="00DE26BF" w:rsidP="00DE26BF">
            <w:pPr>
              <w:ind w:right="278"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6BF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14:paraId="2DC54956" w14:textId="77777777" w:rsidR="00DE26BF" w:rsidRPr="00DE26BF" w:rsidRDefault="00DE26BF" w:rsidP="00DE26B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E26BF">
        <w:rPr>
          <w:rFonts w:eastAsia="Times New Roman" w:cs="Times New Roman"/>
          <w:sz w:val="24"/>
          <w:szCs w:val="24"/>
          <w:lang w:eastAsia="ru-RU"/>
        </w:rPr>
        <w:t>____ ________________ 20___ г.</w:t>
      </w:r>
    </w:p>
    <w:p w14:paraId="049B3D4A" w14:textId="77777777" w:rsidR="00DE26BF" w:rsidRPr="00DE26BF" w:rsidRDefault="00DE26BF" w:rsidP="00DE26BF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DE26BF">
        <w:rPr>
          <w:rFonts w:eastAsia="Times New Roman" w:cs="Times New Roman"/>
          <w:sz w:val="24"/>
          <w:szCs w:val="24"/>
          <w:lang w:eastAsia="ru-RU"/>
        </w:rPr>
        <w:t> </w:t>
      </w:r>
    </w:p>
    <w:p w14:paraId="528AF994" w14:textId="77777777" w:rsidR="00DE26BF" w:rsidRPr="00DE26BF" w:rsidRDefault="00DE26BF" w:rsidP="00DE26BF">
      <w:pPr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DE26BF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14:paraId="3895775C" w14:textId="77777777" w:rsidR="00DE26BF" w:rsidRPr="00DE26BF" w:rsidRDefault="00DE26BF" w:rsidP="00DE26BF">
      <w:pPr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DE26BF">
        <w:rPr>
          <w:rFonts w:eastAsia="Times New Roman" w:cs="Times New Roman"/>
          <w:sz w:val="20"/>
          <w:szCs w:val="20"/>
          <w:lang w:eastAsia="ru-RU"/>
        </w:rPr>
        <w:t>* За исключением передвижных средств разносной торговли.</w:t>
      </w:r>
    </w:p>
    <w:p w14:paraId="5910E108" w14:textId="77777777" w:rsidR="00DE26BF" w:rsidRPr="00DE26BF" w:rsidRDefault="00DE26BF" w:rsidP="00DE26BF">
      <w:pPr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DE26BF">
        <w:rPr>
          <w:rFonts w:eastAsia="Times New Roman" w:cs="Times New Roman"/>
          <w:sz w:val="20"/>
          <w:szCs w:val="20"/>
          <w:lang w:eastAsia="ru-RU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14:paraId="7795DD39" w14:textId="77777777" w:rsidR="00DE26BF" w:rsidRPr="00DE26BF" w:rsidRDefault="00DE26BF" w:rsidP="00DE26BF">
      <w:pPr>
        <w:spacing w:after="240"/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DE26BF">
        <w:rPr>
          <w:rFonts w:eastAsia="Times New Roman" w:cs="Times New Roman"/>
          <w:sz w:val="20"/>
          <w:szCs w:val="20"/>
          <w:lang w:eastAsia="ru-RU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14:paraId="4B54D46F" w14:textId="77777777" w:rsidR="00DE26BF" w:rsidRPr="00DE26BF" w:rsidRDefault="00DE26BF" w:rsidP="00DE26BF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DE26BF">
        <w:rPr>
          <w:rFonts w:eastAsia="Times New Roman" w:cs="Times New Roman"/>
          <w:sz w:val="24"/>
          <w:szCs w:val="24"/>
          <w:lang w:eastAsia="ru-RU"/>
        </w:rPr>
        <w:t> </w:t>
      </w:r>
    </w:p>
    <w:p w14:paraId="10668290" w14:textId="77777777" w:rsidR="00DE26BF" w:rsidRPr="00DE26BF" w:rsidRDefault="00DE26BF" w:rsidP="00DE26BF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DE26BF">
        <w:rPr>
          <w:rFonts w:eastAsia="Times New Roman" w:cs="Times New Roman"/>
          <w:sz w:val="24"/>
          <w:szCs w:val="24"/>
          <w:lang w:eastAsia="ru-RU"/>
        </w:rPr>
        <w:t> </w:t>
      </w:r>
    </w:p>
    <w:p w14:paraId="47AB98CB" w14:textId="77777777" w:rsidR="00DE26BF" w:rsidRPr="00DE26BF" w:rsidRDefault="00DE26BF" w:rsidP="00DE26BF">
      <w:pPr>
        <w:spacing w:after="160" w:line="259" w:lineRule="auto"/>
        <w:ind w:firstLine="0"/>
        <w:jc w:val="left"/>
        <w:rPr>
          <w:rFonts w:ascii="Calibri" w:eastAsia="Calibri" w:hAnsi="Calibri" w:cs="Times New Roman"/>
          <w:sz w:val="22"/>
        </w:rPr>
      </w:pPr>
    </w:p>
    <w:p w14:paraId="1D116C5B" w14:textId="77777777" w:rsidR="00DE26BF" w:rsidRPr="00DE26BF" w:rsidRDefault="00DE26BF" w:rsidP="00DE26BF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14:paraId="407692E9" w14:textId="77777777" w:rsidR="00DE26BF" w:rsidRPr="00DE26BF" w:rsidRDefault="00DE26BF" w:rsidP="00DE26BF">
      <w:pPr>
        <w:ind w:firstLine="0"/>
        <w:jc w:val="left"/>
        <w:rPr>
          <w:rFonts w:eastAsia="Times New Roman" w:cs="Times New Roman"/>
          <w:szCs w:val="30"/>
          <w:lang w:eastAsia="ru-RU"/>
        </w:rPr>
      </w:pPr>
    </w:p>
    <w:p w14:paraId="1FEEC2CC" w14:textId="77777777" w:rsidR="00382545" w:rsidRPr="006630A1" w:rsidRDefault="00382545" w:rsidP="00146960">
      <w:pPr>
        <w:pStyle w:val="table10"/>
        <w:spacing w:before="120"/>
        <w:rPr>
          <w:sz w:val="29"/>
          <w:szCs w:val="29"/>
        </w:rPr>
      </w:pPr>
    </w:p>
    <w:sectPr w:rsidR="00382545" w:rsidRPr="006630A1" w:rsidSect="00641B7A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76A76" w14:textId="77777777" w:rsidR="00F62606" w:rsidRDefault="00F62606" w:rsidP="00641B7A">
      <w:r>
        <w:separator/>
      </w:r>
    </w:p>
  </w:endnote>
  <w:endnote w:type="continuationSeparator" w:id="0">
    <w:p w14:paraId="3833F940" w14:textId="77777777" w:rsidR="00F62606" w:rsidRDefault="00F62606" w:rsidP="0064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C222D" w14:textId="77777777" w:rsidR="00F62606" w:rsidRDefault="00F62606" w:rsidP="00641B7A">
      <w:r>
        <w:separator/>
      </w:r>
    </w:p>
  </w:footnote>
  <w:footnote w:type="continuationSeparator" w:id="0">
    <w:p w14:paraId="0BD5E1CA" w14:textId="77777777" w:rsidR="00F62606" w:rsidRDefault="00F62606" w:rsidP="00641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 w16cid:durableId="1677077779">
    <w:abstractNumId w:val="2"/>
  </w:num>
  <w:num w:numId="2" w16cid:durableId="287590765">
    <w:abstractNumId w:val="3"/>
  </w:num>
  <w:num w:numId="3" w16cid:durableId="594945925">
    <w:abstractNumId w:val="0"/>
  </w:num>
  <w:num w:numId="4" w16cid:durableId="2056805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2BDA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4E7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E6ECA"/>
    <w:rsid w:val="005F0998"/>
    <w:rsid w:val="005F1F1A"/>
    <w:rsid w:val="005F42BE"/>
    <w:rsid w:val="005F6E7E"/>
    <w:rsid w:val="005F78F8"/>
    <w:rsid w:val="00602FA6"/>
    <w:rsid w:val="00607006"/>
    <w:rsid w:val="006170A3"/>
    <w:rsid w:val="00623510"/>
    <w:rsid w:val="00624DFF"/>
    <w:rsid w:val="00625838"/>
    <w:rsid w:val="00632CB6"/>
    <w:rsid w:val="006401A6"/>
    <w:rsid w:val="00641B7A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35D"/>
    <w:rsid w:val="006615A0"/>
    <w:rsid w:val="0066180C"/>
    <w:rsid w:val="006630A1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7E2F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1120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462D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06912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57A3"/>
    <w:rsid w:val="00CA5AA0"/>
    <w:rsid w:val="00CA67F5"/>
    <w:rsid w:val="00CB0B6E"/>
    <w:rsid w:val="00CB15BF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B6E1E"/>
    <w:rsid w:val="00DC2ED2"/>
    <w:rsid w:val="00DC3046"/>
    <w:rsid w:val="00DC6BF6"/>
    <w:rsid w:val="00DD0617"/>
    <w:rsid w:val="00DD2846"/>
    <w:rsid w:val="00DD6175"/>
    <w:rsid w:val="00DE09DC"/>
    <w:rsid w:val="00DE26BF"/>
    <w:rsid w:val="00DE63D8"/>
    <w:rsid w:val="00DE686B"/>
    <w:rsid w:val="00DF0088"/>
    <w:rsid w:val="00DF6BC4"/>
    <w:rsid w:val="00E11B17"/>
    <w:rsid w:val="00E1392E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63CD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25D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2606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45D7"/>
  <w15:docId w15:val="{81C218EB-67F9-4DB3-8F3A-EB4C2B5E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613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41B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41B7A"/>
    <w:rPr>
      <w:rFonts w:ascii="Times New Roman" w:hAnsi="Times New Roman"/>
      <w:sz w:val="30"/>
    </w:rPr>
  </w:style>
  <w:style w:type="paragraph" w:styleId="aa">
    <w:name w:val="footer"/>
    <w:basedOn w:val="a"/>
    <w:link w:val="ab"/>
    <w:uiPriority w:val="99"/>
    <w:semiHidden/>
    <w:unhideWhenUsed/>
    <w:rsid w:val="00641B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1B7A"/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D296-5D6B-4146-9280-7B6AE8CF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Куст Ольга Михайловна</cp:lastModifiedBy>
  <cp:revision>3</cp:revision>
  <cp:lastPrinted>2022-06-25T09:29:00Z</cp:lastPrinted>
  <dcterms:created xsi:type="dcterms:W3CDTF">2022-08-02T10:44:00Z</dcterms:created>
  <dcterms:modified xsi:type="dcterms:W3CDTF">2022-08-02T10:45:00Z</dcterms:modified>
</cp:coreProperties>
</file>