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6159" w14:textId="77777777" w:rsidR="001D23A9" w:rsidRPr="00A70637" w:rsidRDefault="001D23A9" w:rsidP="001D23A9">
      <w:pPr>
        <w:ind w:firstLine="0"/>
        <w:jc w:val="center"/>
        <w:rPr>
          <w:rFonts w:cs="Times New Roman"/>
          <w:sz w:val="29"/>
          <w:szCs w:val="29"/>
        </w:rPr>
      </w:pPr>
      <w:r w:rsidRPr="00A70637">
        <w:rPr>
          <w:rFonts w:cs="Times New Roman"/>
          <w:sz w:val="29"/>
          <w:szCs w:val="29"/>
        </w:rPr>
        <w:t xml:space="preserve">АДМИНИСТРАТИВНАЯ ПРОЦЕДУРА № </w:t>
      </w:r>
      <w:r w:rsidR="00351865" w:rsidRPr="00A70637">
        <w:rPr>
          <w:rFonts w:cs="Times New Roman"/>
          <w:sz w:val="29"/>
          <w:szCs w:val="29"/>
        </w:rPr>
        <w:t>8.9.3</w:t>
      </w:r>
    </w:p>
    <w:p w14:paraId="12165A24" w14:textId="77777777" w:rsidR="0081382B" w:rsidRPr="00A70637" w:rsidRDefault="0081382B" w:rsidP="001D23A9">
      <w:pPr>
        <w:ind w:firstLine="0"/>
        <w:jc w:val="center"/>
        <w:rPr>
          <w:rFonts w:cs="Times New Roman"/>
          <w:sz w:val="29"/>
          <w:szCs w:val="29"/>
        </w:rPr>
      </w:pPr>
    </w:p>
    <w:p w14:paraId="7E8CE380" w14:textId="77777777" w:rsidR="005501A1" w:rsidRPr="00A70637" w:rsidRDefault="00351865" w:rsidP="00A25480">
      <w:pPr>
        <w:ind w:firstLine="0"/>
        <w:jc w:val="center"/>
        <w:rPr>
          <w:rFonts w:cs="Times New Roman"/>
          <w:b/>
          <w:sz w:val="29"/>
          <w:szCs w:val="29"/>
        </w:rPr>
      </w:pPr>
      <w:r w:rsidRPr="00A70637">
        <w:rPr>
          <w:rFonts w:cs="Times New Roman"/>
          <w:b/>
          <w:bCs/>
          <w:sz w:val="29"/>
          <w:szCs w:val="29"/>
        </w:rPr>
        <w:t>Внесение изменений в сведения, включенные в Торговый реестр Республики Беларусь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D23A9" w:rsidRPr="00A70637" w14:paraId="0D063E58" w14:textId="77777777" w:rsidTr="00C0750E">
        <w:tc>
          <w:tcPr>
            <w:tcW w:w="3823" w:type="dxa"/>
          </w:tcPr>
          <w:p w14:paraId="7E00B030" w14:textId="77777777" w:rsidR="001D23A9" w:rsidRPr="00A7063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14:paraId="7B742A07" w14:textId="77777777" w:rsidR="005834B3" w:rsidRPr="00A70637" w:rsidRDefault="00B475CA" w:rsidP="005834B3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C0750E">
              <w:rPr>
                <w:rFonts w:cs="Times New Roman"/>
                <w:sz w:val="29"/>
                <w:szCs w:val="29"/>
              </w:rPr>
              <w:t>уведомление</w:t>
            </w:r>
            <w:r w:rsidRPr="00A70637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A70637">
              <w:rPr>
                <w:rFonts w:cs="Times New Roman"/>
                <w:sz w:val="29"/>
                <w:szCs w:val="29"/>
              </w:rPr>
              <w:t>по</w:t>
            </w:r>
            <w:r w:rsidR="005834B3">
              <w:rPr>
                <w:rFonts w:cs="Times New Roman"/>
                <w:sz w:val="29"/>
                <w:szCs w:val="29"/>
              </w:rPr>
              <w:t xml:space="preserve"> установленной форме</w:t>
            </w:r>
            <w:r w:rsidR="0081382B" w:rsidRPr="00A70637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327D53D7" w14:textId="77777777" w:rsidR="001D23A9" w:rsidRPr="00A7063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A70637" w14:paraId="67CEBCD5" w14:textId="77777777" w:rsidTr="00C0750E">
        <w:tc>
          <w:tcPr>
            <w:tcW w:w="3823" w:type="dxa"/>
          </w:tcPr>
          <w:p w14:paraId="43926446" w14:textId="77777777"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14:paraId="621DB502" w14:textId="77777777"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бесплатно</w:t>
            </w:r>
          </w:p>
          <w:p w14:paraId="28B5F6ED" w14:textId="77777777"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70637" w14:paraId="2E6E29B9" w14:textId="77777777" w:rsidTr="00C0750E">
        <w:tc>
          <w:tcPr>
            <w:tcW w:w="3823" w:type="dxa"/>
          </w:tcPr>
          <w:p w14:paraId="012F3650" w14:textId="77777777" w:rsidR="001D23A9" w:rsidRPr="00A7063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</w:t>
            </w:r>
            <w:r w:rsidR="001D23A9" w:rsidRPr="00A7063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14:paraId="0B434301" w14:textId="77777777" w:rsidR="001D23A9" w:rsidRPr="00A7063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A70637">
              <w:rPr>
                <w:sz w:val="29"/>
                <w:szCs w:val="29"/>
              </w:rPr>
              <w:t xml:space="preserve">3 </w:t>
            </w:r>
            <w:r w:rsidR="00B475CA" w:rsidRPr="00A7063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A70637" w14:paraId="72BA2A21" w14:textId="77777777" w:rsidTr="00C0750E">
        <w:tc>
          <w:tcPr>
            <w:tcW w:w="3823" w:type="dxa"/>
          </w:tcPr>
          <w:p w14:paraId="53437190" w14:textId="77777777" w:rsidR="001D23A9" w:rsidRPr="00A7063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14:paraId="5D689137" w14:textId="77777777"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бессрочно</w:t>
            </w:r>
          </w:p>
          <w:p w14:paraId="0F97E2B8" w14:textId="77777777" w:rsidR="005D0EDD" w:rsidRPr="00A7063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50E16A5C" w14:textId="77777777" w:rsidR="001D23A9" w:rsidRPr="00A7063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A70637" w14:paraId="168E774B" w14:textId="77777777" w:rsidTr="00C0750E">
        <w:tc>
          <w:tcPr>
            <w:tcW w:w="3823" w:type="dxa"/>
          </w:tcPr>
          <w:p w14:paraId="6AEF249A" w14:textId="77777777"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14:paraId="735C2872" w14:textId="77777777"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237" w:type="dxa"/>
          </w:tcPr>
          <w:p w14:paraId="31888B09" w14:textId="77777777"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C0750E">
              <w:rPr>
                <w:rFonts w:cs="Times New Roman"/>
                <w:sz w:val="29"/>
                <w:szCs w:val="29"/>
              </w:rPr>
              <w:t>подпункта 8.1</w:t>
            </w:r>
            <w:r w:rsidRPr="00A7063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14:paraId="5E4AA837" w14:textId="77777777"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71243EE9" w14:textId="77777777"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</w:tbl>
    <w:p w14:paraId="473F8E79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C7F5B62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A36C3F6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8705089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6F1B371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8F82660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9F827B5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D347F5E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572F9F2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28174CA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8C3DACF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A639A3D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DBDB500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7889F79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53FC1D6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4B40FE0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8D7CB45" w14:textId="77777777" w:rsidR="00B8567A" w:rsidRDefault="00B8567A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F15B10D" w14:textId="0AD1AC9D" w:rsidR="005834B3" w:rsidRDefault="005834B3" w:rsidP="005834B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14:paraId="6E35FDB0" w14:textId="77777777" w:rsidR="005834B3" w:rsidRPr="00921BE0" w:rsidRDefault="005834B3" w:rsidP="00921BE0">
      <w:pPr>
        <w:tabs>
          <w:tab w:val="left" w:pos="4962"/>
        </w:tabs>
        <w:spacing w:after="200" w:line="276" w:lineRule="auto"/>
        <w:ind w:firstLine="0"/>
        <w:jc w:val="left"/>
        <w:rPr>
          <w:rFonts w:cs="Times New Roman"/>
          <w:i/>
          <w:sz w:val="22"/>
          <w:szCs w:val="30"/>
        </w:rPr>
      </w:pPr>
      <w:r w:rsidRPr="00921BE0">
        <w:rPr>
          <w:rFonts w:cs="Times New Roman"/>
          <w:i/>
          <w:sz w:val="22"/>
          <w:szCs w:val="30"/>
        </w:rPr>
        <w:lastRenderedPageBreak/>
        <w:t xml:space="preserve">    </w:t>
      </w:r>
      <w:r w:rsidR="00343D42" w:rsidRPr="00921BE0">
        <w:rPr>
          <w:rFonts w:cs="Times New Roman"/>
          <w:i/>
          <w:sz w:val="22"/>
          <w:szCs w:val="30"/>
        </w:rPr>
        <w:t xml:space="preserve">                                          </w:t>
      </w:r>
      <w:r w:rsidR="00921BE0" w:rsidRPr="00921BE0">
        <w:rPr>
          <w:rFonts w:cs="Times New Roman"/>
          <w:i/>
          <w:sz w:val="22"/>
          <w:szCs w:val="30"/>
        </w:rPr>
        <w:t xml:space="preserve">                 </w:t>
      </w:r>
      <w:r w:rsidR="00921BE0">
        <w:rPr>
          <w:rFonts w:cs="Times New Roman"/>
          <w:i/>
          <w:sz w:val="22"/>
          <w:szCs w:val="30"/>
        </w:rPr>
        <w:t xml:space="preserve">           </w:t>
      </w:r>
      <w:r w:rsidR="00921BE0" w:rsidRPr="00921BE0">
        <w:rPr>
          <w:rFonts w:cs="Times New Roman"/>
          <w:i/>
          <w:sz w:val="22"/>
          <w:szCs w:val="30"/>
        </w:rPr>
        <w:t xml:space="preserve">   </w:t>
      </w:r>
      <w:r w:rsidRPr="00921BE0">
        <w:rPr>
          <w:rFonts w:cs="Times New Roman"/>
          <w:i/>
          <w:sz w:val="22"/>
          <w:szCs w:val="30"/>
        </w:rPr>
        <w:t>УТВЕРЖДЕНО</w:t>
      </w:r>
    </w:p>
    <w:p w14:paraId="28522B18" w14:textId="77777777" w:rsidR="005834B3" w:rsidRPr="00921BE0" w:rsidRDefault="005834B3" w:rsidP="00921BE0">
      <w:pPr>
        <w:pStyle w:val="ConsPlusNonformat"/>
        <w:tabs>
          <w:tab w:val="left" w:pos="4962"/>
        </w:tabs>
        <w:spacing w:line="280" w:lineRule="exact"/>
        <w:ind w:firstLine="1560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21BE0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Постановление</w:t>
      </w:r>
    </w:p>
    <w:p w14:paraId="734C0FC2" w14:textId="77777777" w:rsidR="005834B3" w:rsidRPr="00921BE0" w:rsidRDefault="005834B3" w:rsidP="00921BE0">
      <w:pPr>
        <w:pStyle w:val="ConsPlusNonformat"/>
        <w:tabs>
          <w:tab w:val="left" w:pos="4962"/>
        </w:tabs>
        <w:spacing w:line="280" w:lineRule="exact"/>
        <w:ind w:firstLine="1560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21BE0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Министерства антимонопольного</w:t>
      </w:r>
    </w:p>
    <w:p w14:paraId="48056FBA" w14:textId="77777777" w:rsidR="005834B3" w:rsidRPr="00921BE0" w:rsidRDefault="005834B3" w:rsidP="00921BE0">
      <w:pPr>
        <w:pStyle w:val="ConsPlusNonformat"/>
        <w:tabs>
          <w:tab w:val="left" w:pos="4962"/>
        </w:tabs>
        <w:spacing w:line="280" w:lineRule="exact"/>
        <w:ind w:firstLine="1560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21BE0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регулирования и торговли</w:t>
      </w:r>
    </w:p>
    <w:p w14:paraId="139BFBEE" w14:textId="77777777" w:rsidR="005834B3" w:rsidRPr="00921BE0" w:rsidRDefault="005834B3" w:rsidP="00921BE0">
      <w:pPr>
        <w:pStyle w:val="ConsPlusNonformat"/>
        <w:tabs>
          <w:tab w:val="left" w:pos="4962"/>
        </w:tabs>
        <w:spacing w:line="280" w:lineRule="exact"/>
        <w:ind w:firstLine="1560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21BE0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Республики Беларусь</w:t>
      </w:r>
    </w:p>
    <w:p w14:paraId="621C8644" w14:textId="77777777" w:rsidR="005834B3" w:rsidRPr="00921BE0" w:rsidRDefault="005834B3" w:rsidP="00921BE0">
      <w:pPr>
        <w:pStyle w:val="ConsPlusNonformat"/>
        <w:tabs>
          <w:tab w:val="left" w:pos="4962"/>
        </w:tabs>
        <w:spacing w:line="280" w:lineRule="exact"/>
        <w:ind w:firstLine="1560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21BE0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12.01.2022 № 5</w:t>
      </w:r>
    </w:p>
    <w:p w14:paraId="7B57D05E" w14:textId="77777777" w:rsidR="005834B3" w:rsidRPr="00921BE0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i/>
          <w:sz w:val="22"/>
          <w:szCs w:val="30"/>
        </w:rPr>
      </w:pPr>
    </w:p>
    <w:p w14:paraId="72E1950A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bCs/>
          <w:szCs w:val="30"/>
        </w:rPr>
      </w:pPr>
      <w:bookmarkStart w:id="0" w:name="Par1532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5834B3" w14:paraId="0FDF67FB" w14:textId="77777777" w:rsidTr="005834B3">
        <w:tc>
          <w:tcPr>
            <w:tcW w:w="7230" w:type="dxa"/>
          </w:tcPr>
          <w:p w14:paraId="531F9A3E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cs="Times New Roman"/>
                <w:bCs/>
                <w:szCs w:val="30"/>
              </w:rPr>
            </w:pPr>
            <w:r>
              <w:rPr>
                <w:rFonts w:cs="Times New Roman"/>
                <w:bCs/>
                <w:szCs w:val="30"/>
              </w:rPr>
              <w:t>РЕГЛАМЕНТ</w:t>
            </w:r>
          </w:p>
          <w:p w14:paraId="7E6D0EDE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cs="Times New Roman"/>
                <w:bCs/>
                <w:szCs w:val="30"/>
              </w:rPr>
            </w:pPr>
            <w:r>
              <w:rPr>
                <w:rFonts w:cs="Times New Roman"/>
                <w:bCs/>
                <w:szCs w:val="30"/>
              </w:rPr>
              <w:t xml:space="preserve">административной процедуры, осуществляемой                    в отношении субъектов хозяйствования,                                 по подпункту </w:t>
            </w:r>
            <w:r>
              <w:rPr>
                <w:rFonts w:cs="Times New Roman"/>
                <w:b/>
                <w:bCs/>
                <w:szCs w:val="30"/>
              </w:rPr>
              <w:t>8.9.3</w:t>
            </w:r>
            <w:r>
              <w:rPr>
                <w:rFonts w:cs="Times New Roman"/>
                <w:bCs/>
                <w:szCs w:val="30"/>
              </w:rPr>
              <w:t xml:space="preserve"> «Внесение изменений в сведения, включенные в торговый реестр Республики Беларусь»</w:t>
            </w:r>
          </w:p>
          <w:p w14:paraId="38E04C64" w14:textId="77777777" w:rsidR="005834B3" w:rsidRDefault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cs="Times New Roman"/>
                <w:bCs/>
                <w:szCs w:val="30"/>
              </w:rPr>
            </w:pPr>
          </w:p>
        </w:tc>
      </w:tr>
    </w:tbl>
    <w:p w14:paraId="08A4BEE3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30"/>
          <w:lang w:eastAsia="ru-RU"/>
        </w:rPr>
      </w:pPr>
      <w:r>
        <w:rPr>
          <w:rFonts w:cs="Times New Roman"/>
          <w:szCs w:val="30"/>
        </w:rPr>
        <w:t>1. Особенности осуществления административной процедуры:</w:t>
      </w:r>
    </w:p>
    <w:p w14:paraId="333BAE82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объекта, объекта общественного питания, торгового центра, рынка, по месту государственной регистрации субъекта торговли, осуществляющего торговлю без использования торгового объекта, в том числе через интернет-магазин.</w:t>
      </w:r>
    </w:p>
    <w:p w14:paraId="13A272DE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 том числе через интернет-магазин, на территории Китайско-Белорусского индустриального парка «Великий камень» - государственное учреждение «Администрация Китайско-Белорусского индустриального парка «Великий камень» (далее - администрация парка);</w:t>
      </w:r>
    </w:p>
    <w:p w14:paraId="5A1D669E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«одно окно»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34F6AF8A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14:paraId="76B90970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Закон Республики Беларусь от 28 октября 2008 г. № 433-З «Об основах административных процедур»;</w:t>
      </w:r>
    </w:p>
    <w:p w14:paraId="33ABF264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Закон Республики Беларусь от 8 января 2014 г. № 128-З «О государственном регулировании торговли и общественного питания»;</w:t>
      </w:r>
    </w:p>
    <w:p w14:paraId="667EC4F6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Указ Президента Республики Беларусь от 12 мая 2017 г. № 166 «О совершенствовании специального правового режима Китайско-Белорусского </w:t>
      </w:r>
      <w:r>
        <w:rPr>
          <w:rFonts w:cs="Times New Roman"/>
          <w:szCs w:val="30"/>
        </w:rPr>
        <w:lastRenderedPageBreak/>
        <w:t>индустриального парка «Великий камень»;</w:t>
      </w:r>
    </w:p>
    <w:p w14:paraId="2856FB05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2BE8A6A4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постановление Совета Министров Республики Беларусь от 25 июня 2021 г. № 363 «О реализации Закона Республики Беларусь «Об изменении Закона Республики Беларусь «О государственном регулировании торговли и общественного питания в Республике Беларусь»;</w:t>
      </w:r>
    </w:p>
    <w:p w14:paraId="174DA16B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1836566C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постановление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уведомлений»;</w:t>
      </w:r>
    </w:p>
    <w:p w14:paraId="779E2AD3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1.4. иные имеющиеся особенности осуществления административной процедуры:</w:t>
      </w:r>
    </w:p>
    <w:p w14:paraId="09DDC655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1.4.1.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в пункте 16 Положения о Торговом реестре Республики Беларусь, утвержденного постановлением Совета Министров Республики Беларусь от 25 июня                     2021 г. № 363;</w:t>
      </w:r>
    </w:p>
    <w:p w14:paraId="1C0E7117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71153A65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2. Документы и (или) сведения, необходимые для осуществления административной процедуры:</w:t>
      </w:r>
    </w:p>
    <w:p w14:paraId="566E39FD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2.1. представляемые заинтересованным лицом:</w:t>
      </w:r>
    </w:p>
    <w:p w14:paraId="5DB37E24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4"/>
        <w:gridCol w:w="4113"/>
      </w:tblGrid>
      <w:tr w:rsidR="005834B3" w14:paraId="2AABB604" w14:textId="77777777" w:rsidTr="00C0750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261C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3C0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25F3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5834B3" w14:paraId="39553F4C" w14:textId="77777777" w:rsidTr="00C0750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9005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уведомление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BDE1D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по формам согласно приложениям 1 - 9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4F79F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районный, городской исполнительный комитет (кроме г. Минска), местную администрацию района в г. Минске -</w:t>
            </w:r>
          </w:p>
          <w:p w14:paraId="5EAC569E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письменной форме:</w:t>
            </w:r>
          </w:p>
          <w:p w14:paraId="1483CCA9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1F4F1A08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по почте;</w:t>
            </w:r>
          </w:p>
          <w:p w14:paraId="38A665F2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нарочным (курьером);</w:t>
            </w:r>
          </w:p>
          <w:p w14:paraId="62A1C1DD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электронной форме - через единый портал электронных услуг</w:t>
            </w:r>
          </w:p>
          <w:p w14:paraId="72972A07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</w:p>
          <w:p w14:paraId="2C343A37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администрацию парка -</w:t>
            </w:r>
          </w:p>
          <w:p w14:paraId="6AAA2A91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письменной форме:</w:t>
            </w:r>
          </w:p>
          <w:p w14:paraId="1D2FEDAC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52BD8FAA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по почте;</w:t>
            </w:r>
          </w:p>
          <w:p w14:paraId="4D3D3EBB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нарочным (курьером);</w:t>
            </w:r>
          </w:p>
          <w:p w14:paraId="419C5AD5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 электронной форме - через единый портал электронных услуг;</w:t>
            </w:r>
          </w:p>
          <w:p w14:paraId="2655817C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через интернет-сайт системы комплексного обслуживания по принципу «одна станция» (onestation.by)</w:t>
            </w:r>
          </w:p>
        </w:tc>
      </w:tr>
    </w:tbl>
    <w:p w14:paraId="166A2ADE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30"/>
          <w:lang w:eastAsia="ru-RU"/>
        </w:rPr>
      </w:pPr>
    </w:p>
    <w:p w14:paraId="01FB3B7A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процедур»;</w:t>
      </w:r>
    </w:p>
    <w:p w14:paraId="1E256CF9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2.2. запрашиваемые (получаемые) уполномоченным органом самостоятельно:</w:t>
      </w:r>
    </w:p>
    <w:p w14:paraId="1CD24209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643"/>
      </w:tblGrid>
      <w:tr w:rsidR="005834B3" w14:paraId="2901F562" w14:textId="77777777" w:rsidTr="00C0750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8E1" w14:textId="77777777" w:rsidR="005834B3" w:rsidRDefault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3FC4" w14:textId="77777777" w:rsidR="005834B3" w:rsidRDefault="005834B3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834B3" w14:paraId="445FB730" w14:textId="77777777" w:rsidTr="00C0750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666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840ED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5834B3" w14:paraId="23B4659F" w14:textId="77777777" w:rsidTr="00C0750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647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сведения, предусмотренные в абзацах пятом, седьмом, девятом - 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32377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автоматизированная информационная система Единого государственного регистра юридических лиц и индивидуальных предпринимателей</w:t>
            </w:r>
          </w:p>
        </w:tc>
      </w:tr>
    </w:tbl>
    <w:p w14:paraId="5AAB52FC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30"/>
          <w:lang w:eastAsia="ru-RU"/>
        </w:rPr>
      </w:pPr>
    </w:p>
    <w:p w14:paraId="799B7FA9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3. Иные действия, совершаемые уполномоченным органом по исполнению административного решения:</w:t>
      </w:r>
    </w:p>
    <w:p w14:paraId="5D7D68BC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3.1. внесение изменений в сведения, ранее включенные в Торговый реестр </w:t>
      </w:r>
      <w:r>
        <w:rPr>
          <w:rFonts w:cs="Times New Roman"/>
          <w:szCs w:val="30"/>
        </w:rPr>
        <w:lastRenderedPageBreak/>
        <w:t>Республики Беларусь;</w:t>
      </w:r>
    </w:p>
    <w:p w14:paraId="2F27D555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3.2.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262FD9F9" w14:textId="77777777" w:rsidR="005834B3" w:rsidRDefault="005834B3" w:rsidP="005834B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4. Порядок подачи (отзыва) административной жалобы:</w:t>
      </w: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537"/>
      </w:tblGrid>
      <w:tr w:rsidR="005834B3" w14:paraId="3DF471B2" w14:textId="77777777" w:rsidTr="00C0750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F2DC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ADC0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5834B3" w14:paraId="36021D07" w14:textId="77777777" w:rsidTr="00C0750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6C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  <w:p w14:paraId="4229A87E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1BBE5" w14:textId="77777777" w:rsidR="005834B3" w:rsidRDefault="005834B3" w:rsidP="005834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письменная</w:t>
            </w:r>
          </w:p>
        </w:tc>
      </w:tr>
    </w:tbl>
    <w:p w14:paraId="0A207169" w14:textId="77777777" w:rsid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14:paraId="19AB70C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1</w:t>
      </w:r>
    </w:p>
    <w:p w14:paraId="611285D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1EA66DF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71D662A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4894193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7497CD0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7EA2AB3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4190277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1604"/>
      <w:bookmarkEnd w:id="1"/>
      <w:r w:rsidRPr="00343D42">
        <w:rPr>
          <w:rFonts w:eastAsia="Times New Roman" w:cs="Times New Roman"/>
          <w:sz w:val="22"/>
          <w:lang w:eastAsia="ru-RU"/>
        </w:rPr>
        <w:t>Форма</w:t>
      </w:r>
    </w:p>
    <w:p w14:paraId="5247C8A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14:paraId="65E9138F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1A7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12E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343D42" w:rsidRPr="00343D42" w14:paraId="3B5CDFCC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3C4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35C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(наименование уполномоченного органа)</w:t>
            </w:r>
          </w:p>
        </w:tc>
      </w:tr>
      <w:tr w:rsidR="00343D42" w:rsidRPr="00343D42" w14:paraId="5836A93F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5A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36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14:paraId="4407B5B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6D339E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2060EF2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14:paraId="41C40A8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18D4C8F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362D8E9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14:paraId="0CC4ADF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7052DEE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363D4B2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343D42" w14:paraId="5494B669" w14:textId="77777777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38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69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3B34F9A" w14:textId="77777777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CD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617B57A" w14:textId="77777777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9E0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7AA83554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E1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DB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1D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08D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48D914EE" w14:textId="77777777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DDF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64C386E" w14:textId="77777777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D90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06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E7F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2A5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6B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6768624" w14:textId="77777777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8A4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E07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4BA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48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E92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E7B84AC" w14:textId="77777777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C80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96E5E02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8E2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506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702CF34" w14:textId="77777777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48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3E56761" w14:textId="77777777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CB8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67B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918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79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8A3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F92ABAB" w14:textId="77777777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B0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7A4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E7F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81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9B8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6577D49" w14:textId="77777777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6AE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16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E14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BBB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C5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09B17C0" w14:textId="77777777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39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343D42" w:rsidRPr="00343D42" w14:paraId="01B999CC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E3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2C9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555D7D4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C5E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21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82D85F2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B0D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E7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5507BFB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85C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333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E4CB769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0C1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F2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C2BE2AD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43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AE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251D6E4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BD2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0EE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8B1BE4B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9EE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C97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564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303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81B89E5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171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B10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5821DC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EC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9A2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C3C505C" w14:textId="77777777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B3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F2B3A38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CF6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B27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2A3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4A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405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FD79195" w14:textId="77777777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76C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4A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FA3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B0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2635515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DBF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8C1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F22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74B873E6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CA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32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AC7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68244D7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258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B5E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67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DA75B07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B6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21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9D62E4D" w14:textId="77777777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EE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882BA99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18F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73A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D46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CA6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D07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F2C7E14" w14:textId="77777777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4B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0D5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A07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A60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2F0A7F0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BFE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A7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942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6BB8763C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8C8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4D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F92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B539850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C6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223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83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41EC4C2" w14:textId="77777777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FC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343D42" w14:paraId="52DFB89C" w14:textId="77777777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1BA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5D1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14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58BAF1D1" w14:textId="77777777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1EF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27C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769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4944064" w14:textId="77777777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C7E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AEC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E0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C5EBD8F" w14:textId="77777777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F3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7837DC5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F2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43F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AAD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44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5A7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C6C7A22" w14:textId="77777777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AF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A8023D7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2E9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02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1CFCD51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9E2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676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D2C5A91" w14:textId="77777777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54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5.3. Вид торгового объекта &lt;3&gt;:</w:t>
            </w:r>
          </w:p>
        </w:tc>
      </w:tr>
      <w:tr w:rsidR="00343D42" w:rsidRPr="00343D42" w14:paraId="3F568409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797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AF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DE790F7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2FF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5F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BCF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D7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C61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9D7A346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0C2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056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7DA569E" w14:textId="77777777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75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0A5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CCE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14:paraId="26D5436A" w14:textId="77777777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B4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14:paraId="3F82E667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08E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80F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F3F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982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F91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EF6A2FC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E67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566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41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990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619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770752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76F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A36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E54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608F4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4669E3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7FD09FF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019677F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0485FF0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14:paraId="23965CE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5A7704A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2FB844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60F748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9F586B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B3D7B5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0B0705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BD1E5D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E6B19B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DC716B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9BF470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A144AC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7869F5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29AE89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0BD93CE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1772"/>
      <w:bookmarkEnd w:id="2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28011F5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1773"/>
      <w:bookmarkEnd w:id="3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14:paraId="4E1B2AE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1774"/>
      <w:bookmarkEnd w:id="4"/>
      <w:r w:rsidRPr="00343D42">
        <w:rPr>
          <w:rFonts w:eastAsia="Times New Roman" w:cs="Times New Roman"/>
          <w:sz w:val="20"/>
          <w:szCs w:val="20"/>
          <w:lang w:eastAsia="ru-RU"/>
        </w:rPr>
        <w:t>&lt;3&gt;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14:paraId="0349AB4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1775"/>
      <w:bookmarkEnd w:id="5"/>
      <w:r w:rsidRPr="00343D42">
        <w:rPr>
          <w:rFonts w:eastAsia="Times New Roman" w:cs="Times New Roman"/>
          <w:sz w:val="20"/>
          <w:szCs w:val="20"/>
          <w:lang w:eastAsia="ru-RU"/>
        </w:rPr>
        <w:t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14:paraId="3C3BE22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05F266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D51AF3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1BB8A6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2B863F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6DF9B1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B4E10E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CEB73A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C176CD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2</w:t>
      </w:r>
    </w:p>
    <w:p w14:paraId="79B694A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6C716E6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56A57E5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25ECEBD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0D20198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237F3C8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3412E7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56A0E3B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43D42" w:rsidRPr="00343D42" w14:paraId="41E4BBB4" w14:textId="77777777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1A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3D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343D42" w:rsidRPr="00343D42" w14:paraId="583E5C50" w14:textId="77777777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B5D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D87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(наименование уполномоченного органа)</w:t>
            </w:r>
          </w:p>
        </w:tc>
      </w:tr>
      <w:tr w:rsidR="00343D42" w:rsidRPr="00343D42" w14:paraId="0363B429" w14:textId="77777777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4D3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17B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</w:tbl>
    <w:p w14:paraId="23033E1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E71F73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052599F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14:paraId="0E8FD61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14:paraId="3F162AB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0729FC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14:paraId="5869611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5DBDFB6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14:paraId="5C63898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19F95F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343D42" w14:paraId="71B7354E" w14:textId="77777777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39F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B8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20DDA12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E9E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C163880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C33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5511DA2A" w14:textId="77777777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86E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18D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31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418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66933619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511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C024971" w14:textId="77777777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4D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66D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2B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0AB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AD4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A570309" w14:textId="77777777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6D4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5F5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59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260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217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C564CA" w14:textId="77777777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23F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D32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1A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051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28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71A6D02" w14:textId="77777777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803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197DA12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A8B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36C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F177388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B3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114D29F" w14:textId="77777777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13E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5E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516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D8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586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5D337E" w14:textId="77777777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D7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F7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DB4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3B6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DD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373E390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14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C2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8C9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15D0319B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C93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AB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FA5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F4010EF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B1C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923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F6F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9C467D2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8B4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C0C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11F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C9F1C16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ED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392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C7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B015FF7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57A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343D42" w14:paraId="59BA6F5F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51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AC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FE74EE2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85E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A21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D9C28AF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F79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0EC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96BF700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6CE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F3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B86613D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86C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661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9C5EB86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35C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09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1829251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747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75D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03A1700" w14:textId="77777777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FAA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A31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F7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9D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DF5CCCB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57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92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C93847E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48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D4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209D0CF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BF3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2D2885D" w14:textId="77777777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616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7B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D5A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31E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DEB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F7721DC" w14:textId="77777777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43F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D91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FAB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F5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0F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9BEA3E7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AD12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DC6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177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2DACADAF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7CB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F0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AE6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15C55B0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ED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7DA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7EE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5CD75EE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29F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9B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06B0412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D2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1C8BFB5" w14:textId="77777777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F13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B50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E82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BC8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B4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86D6FB4" w14:textId="77777777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428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B1E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9D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3C4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553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2B562E2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0EA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FF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D4A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6C179E56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40A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5A1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436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D52E8BD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3F1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BE0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2C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50951B2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5A2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343D42" w14:paraId="2324D071" w14:textId="77777777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EB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3A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C94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4EBDB03C" w14:textId="77777777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328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36B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E3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ACFB7C" w14:textId="77777777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DFE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DFF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A76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FAD2898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73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E4CEB99" w14:textId="77777777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293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B5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B07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615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6B8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765DDA" w14:textId="77777777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0B3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EFEBDED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4D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A21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1DD10BA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F7F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14:paraId="6852B68C" w14:textId="77777777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752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35B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46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5BE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96C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7A56705" w14:textId="77777777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F9A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E2A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BA4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F3F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B52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C66664A" w14:textId="77777777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FA1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24E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EA3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6F14D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37ECAE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4239E69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4250FCD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37FF80F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14:paraId="60046A6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24732BB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15FEE3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4236F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F43F8D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DAE897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BDCF5D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6D0483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F6F63A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F4E2F3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5764A5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60FB58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B359B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286071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4AC9F07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1958"/>
      <w:bookmarkEnd w:id="6"/>
      <w:r w:rsidRPr="00343D42">
        <w:rPr>
          <w:rFonts w:eastAsia="Times New Roman" w:cs="Times New Roman"/>
          <w:sz w:val="20"/>
          <w:szCs w:val="20"/>
          <w:lang w:eastAsia="ru-RU"/>
        </w:rPr>
        <w:t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14:paraId="401BD90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1959"/>
      <w:bookmarkEnd w:id="7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0761D7C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F9FDF4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344CB6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13B315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6E1908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673744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6406F5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0FCCC4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D36828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F399B9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0125B3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B4381F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7DDA0C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A08AB5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3</w:t>
      </w:r>
    </w:p>
    <w:p w14:paraId="29A32BD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к Регламенту административной процедуры,</w:t>
      </w:r>
    </w:p>
    <w:p w14:paraId="73D596C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6406D2B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74CEC91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3C06496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583BF06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E8196E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1C86D15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43D42" w:rsidRPr="00343D42" w14:paraId="38D555EC" w14:textId="77777777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E3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B55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14:paraId="3C602D67" w14:textId="77777777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02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56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14:paraId="3BE065B6" w14:textId="77777777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A2E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6E7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14:paraId="2AAAC8B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4E2E6E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3FC0FE4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14:paraId="69E7422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7E1CEF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5CCEFE0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0BF33F6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0DD3765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046F6BA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343D42" w14:paraId="44205AA9" w14:textId="77777777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B8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FC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6FC83AC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D5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5B0CCCD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1B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6AA50673" w14:textId="77777777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CE9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ED2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804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FE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7CB61670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687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9F9F91B" w14:textId="77777777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CC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21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DE2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760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08C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CA1DFD0" w14:textId="77777777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599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25C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7C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4E0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53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9B4B3B2" w14:textId="77777777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F4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4C4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AE7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A68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A7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FA5C324" w14:textId="77777777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B0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C7D9D56" w14:textId="77777777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0F1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15D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600259D" w14:textId="77777777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BEB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31F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0B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CE2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06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5F1F99C" w14:textId="77777777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E12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B5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F76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881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201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DD814C6" w14:textId="77777777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94B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F4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FC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D89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1F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2EE477C" w14:textId="77777777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E4B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2DC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320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135B20C7" w14:textId="77777777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385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2D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E76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1021AD8" w14:textId="77777777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3B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A2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C61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FCDDD71" w14:textId="77777777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B1C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14:paraId="688BC6C9" w14:textId="77777777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F4F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9B6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431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24AD44CB" w14:textId="77777777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E96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133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4B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4E7993F" w14:textId="77777777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E70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E13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ACC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EEC8A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A945C1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Руководитель юридического лица</w:t>
      </w:r>
    </w:p>
    <w:p w14:paraId="689D219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(индивидуальный предприниматель)</w:t>
      </w:r>
    </w:p>
    <w:p w14:paraId="6F1E6BC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или уполномоченное им лицо       ________________   _______________________</w:t>
      </w:r>
    </w:p>
    <w:p w14:paraId="7D19ADE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14:paraId="5D312D1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429BB1C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002B1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2382A8C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2054"/>
      <w:bookmarkEnd w:id="8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14:paraId="669127A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9AAA08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14:paraId="51DC849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14:paraId="13D6E41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14:paraId="35F8A39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14:paraId="4717DDF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4</w:t>
      </w:r>
    </w:p>
    <w:p w14:paraId="79AAEB5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2D14A6E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0C52D9E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617D8C4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287AEC6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0ECB6A1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CB1727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2E81C42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43D42" w:rsidRPr="00343D42" w14:paraId="05AE07DF" w14:textId="77777777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11F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DA6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14:paraId="1B34BBA2" w14:textId="77777777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ABD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0E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14:paraId="0CD476FE" w14:textId="77777777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F4D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B9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14:paraId="4DE5A97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EA3271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541FE75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14:paraId="66FBA93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14:paraId="5F98437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F609F1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68C523E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6DFF453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50FF35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FF7948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343D42" w14:paraId="6F8508B4" w14:textId="77777777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720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9F8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36533B6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D0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AC5BED2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A2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24DA4417" w14:textId="77777777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75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09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79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B4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27015C32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E6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0BA3F17" w14:textId="77777777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BDA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D7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06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164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A2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741B700" w14:textId="77777777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06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68E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546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69A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FA8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DBEFB81" w14:textId="77777777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70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5E2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1C7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26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8A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29CE743" w14:textId="77777777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8A4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B746B9B" w14:textId="77777777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DFE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EC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A46E4A3" w14:textId="77777777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14B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90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B2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701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503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96510FD" w14:textId="77777777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2F1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373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91A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590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A6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CA829BC" w14:textId="77777777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75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12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443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1D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42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547F4D8" w14:textId="77777777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02A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06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C3E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7F5B1E48" w14:textId="77777777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D55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406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62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B81A2D1" w14:textId="77777777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B6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9F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AD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7CE35C7" w14:textId="77777777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1F5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14:paraId="661C5A8D" w14:textId="77777777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D47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4D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C0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211D33B3" w14:textId="77777777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CD2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59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47A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332AA0" w14:textId="77777777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1AB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C8C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31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F7009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3DF3B4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05F143F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13C957A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2E33DA3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1646325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1E05F15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508B09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96B286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3EF912C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2149"/>
      <w:bookmarkEnd w:id="9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7452AB6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8CDCD9A" w14:textId="77777777" w:rsidR="00B8567A" w:rsidRDefault="00B8567A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14:paraId="35A20777" w14:textId="4C85EC79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5</w:t>
      </w:r>
    </w:p>
    <w:p w14:paraId="240534D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76C85F4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7FFB7AA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6D9D7FD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4E3DF18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3966EE0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CC7632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4833C7B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43D42" w:rsidRPr="00343D42" w14:paraId="48178BC6" w14:textId="77777777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0E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509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343D42" w:rsidRPr="00343D42" w14:paraId="3775E8C5" w14:textId="77777777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04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0B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343D42" w:rsidRPr="00343D42" w14:paraId="6E92EF75" w14:textId="77777777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9B1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A7A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14:paraId="15F95F7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ACFBA0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2E20BD6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14:paraId="390E822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14:paraId="7CA4611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92EB04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1F2CD7A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1658F47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6DA621F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1971B9D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343D42" w14:paraId="01C67BA1" w14:textId="77777777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BD6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F10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033FECC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7A0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593F298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99D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3394071D" w14:textId="77777777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7A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AC0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764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FF2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7C8FFB8C" w14:textId="77777777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ABF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65177A4" w14:textId="77777777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26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3F8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3C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8E7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B2F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1B22497" w14:textId="77777777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9F5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123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BB3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15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794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6F788E7" w14:textId="77777777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6F6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8A6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1A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205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C3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5867626" w14:textId="77777777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D7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0633F7E" w14:textId="77777777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7AE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DE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D085F4B" w14:textId="77777777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8BB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7B5422F" w14:textId="77777777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C2B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09A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D6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A5D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3E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9D0FAD9" w14:textId="77777777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CAD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2B5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79E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6F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17DD3C5" w14:textId="77777777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20B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C3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A53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1C325EE6" w14:textId="77777777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0D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A9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A82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3D5F7A3" w14:textId="77777777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4DA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176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771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C62169F" w14:textId="77777777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D2A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14:paraId="3F4AB430" w14:textId="77777777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AB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E5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158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31570C94" w14:textId="77777777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79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163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A9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6105543" w14:textId="77777777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57B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F78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6C0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A3A37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FC2C19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3D89313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53310A4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1B63373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4849ACB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4D72E43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BAA94C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6A1AA55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2240"/>
      <w:bookmarkEnd w:id="10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1B457E3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4075FF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9F86C3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A5CD87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6E84C0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BA893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6</w:t>
      </w:r>
    </w:p>
    <w:p w14:paraId="672F759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22BF4E4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202A5ED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1484692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36C2758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5D2381A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631B3B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2BC766D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43D42" w:rsidRPr="00343D42" w14:paraId="1F211E7F" w14:textId="77777777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22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74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14:paraId="4F7A5A25" w14:textId="77777777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A19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D5B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343D42" w:rsidRPr="00343D42" w14:paraId="201C493F" w14:textId="77777777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0BB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4AB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14:paraId="7832B0C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BB4B9A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6F43232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14:paraId="7DA8165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346EB20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14:paraId="15B13C1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4B5C28D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14:paraId="2998513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5370AE4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343D42" w14:paraId="501323D5" w14:textId="77777777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D67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9D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B3AAAE" w14:textId="77777777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77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B046B1C" w14:textId="77777777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B6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454171FD" w14:textId="77777777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E2C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043BB45C" w14:textId="77777777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C94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BE694F1" w14:textId="77777777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D6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BAD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AE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C00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466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8C63F69" w14:textId="77777777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C2E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30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DF7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58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B3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0A3FAD" w14:textId="77777777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929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411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ED3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07C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80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26CA1F0" w14:textId="77777777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909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733D2C5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26B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18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E9C26B1" w14:textId="77777777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BF4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483687C" w14:textId="77777777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1F9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45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1C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7A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408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28B23F8" w14:textId="77777777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2BC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074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044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566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4D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FE2DEE1" w14:textId="77777777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CDA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D42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2E3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ECF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67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A1922CA" w14:textId="77777777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203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343D42" w14:paraId="5A74BF66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663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323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5A6F1D0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99A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51B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1BA1563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76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DB1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793E62B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345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71A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48DBB44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B2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78A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8DA2AC1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11A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B1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E3D5E23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DE5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951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45FC329" w14:textId="77777777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22D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1A9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B0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F7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A81D6E5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CB2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113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B45EA1E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1B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D2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C86CBE0" w14:textId="77777777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3BB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4D4BD2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158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F55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233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8EB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B4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B011D9B" w14:textId="77777777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8C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980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49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FDA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C45B7B3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A6E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3BA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C3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24DCFBAD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42D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12C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A8F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E3A4726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DD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5B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070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27C06F5" w14:textId="77777777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7D4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343D42" w14:paraId="505B0ADA" w14:textId="77777777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B4E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E75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D90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709EA659" w14:textId="77777777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20F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80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56C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6824528" w14:textId="77777777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A72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891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1B5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E03B84C" w14:textId="77777777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D3D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2E1C549" w14:textId="77777777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34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18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5B2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777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A07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57B8099" w14:textId="77777777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4E5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708869A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3B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61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AE38755" w14:textId="77777777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9F7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195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10A95E0" w14:textId="77777777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A87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343D42" w14:paraId="2CA75201" w14:textId="77777777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988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567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152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3098C3E5" w14:textId="77777777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C0F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79F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0F4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652954CB" w14:textId="77777777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EB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14:paraId="3D4ABA0D" w14:textId="77777777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D2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41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34A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B39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043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16B0F75" w14:textId="77777777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59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954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53F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C58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DB37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67FD89A" w14:textId="77777777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E7E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429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9BD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A5870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63AE85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7CF0640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2D39C47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1C321EE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14:paraId="49D88DC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13C43A4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FB881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1A1725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9AD2B9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36EC0A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AE0F33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2DEB80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546CFD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8A0492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822C25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88682C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B532FA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615912E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2394"/>
      <w:bookmarkEnd w:id="11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313823C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2395"/>
      <w:bookmarkEnd w:id="12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14:paraId="51C26C8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ACA56F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F76954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34A697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BCC07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C2F6A2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208D98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8DC4B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1C094E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41DDF8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915F87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E8E72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3F9D1A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1EC32D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D67D0D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2C3239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33A2CB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9D1DA1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2A8A95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B75CB5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106CD2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CF9377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FD0E7E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C5E754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EC6A44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0F7831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7</w:t>
      </w:r>
    </w:p>
    <w:p w14:paraId="126E1B9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25248BA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060F4B4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13C8D8E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1B3639D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0A56974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6F51C1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744252E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14:paraId="4DD96AF3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22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DE1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343D42" w:rsidRPr="00343D42" w14:paraId="56CA8895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C3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037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343D42" w:rsidRPr="00343D42" w14:paraId="358F7856" w14:textId="77777777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A27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272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14:paraId="5C083B4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2D804C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743C90F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14:paraId="5292874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14:paraId="5A5BD0E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F6A3DA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9CB322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0350459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398A342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0600946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343D42" w14:paraId="587F5677" w14:textId="77777777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9C5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91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B8ADE81" w14:textId="77777777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EC5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4F6CAED" w14:textId="77777777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D71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7AEC12C3" w14:textId="77777777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AEB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099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4D7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6CA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797F2328" w14:textId="77777777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C9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9DD5F34" w14:textId="77777777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9F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850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974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B0A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727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901ABB9" w14:textId="77777777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202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AFA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06B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75C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031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2349B8E" w14:textId="77777777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C9B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9F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E9B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244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3E4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0F48DF2" w14:textId="77777777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832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2E27330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2C6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E4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53C0008" w14:textId="77777777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B2C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75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57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39D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34A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418A35C" w14:textId="77777777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004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A28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E7F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B1A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E8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946AD4A" w14:textId="77777777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DD4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08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EE1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5F0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1B2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F5CA268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CE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C6D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787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44AA8317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519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DCC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75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3BBA274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DFD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6CA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3C0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BCCD8F8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0CE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3F8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112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9B5B44D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71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02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4B1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25F72B5" w14:textId="77777777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C1B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 &lt;1&gt;:</w:t>
            </w:r>
          </w:p>
        </w:tc>
      </w:tr>
      <w:tr w:rsidR="00343D42" w:rsidRPr="00343D42" w14:paraId="5DE9FA9F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7E0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423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F5F0735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9C2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375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1377C05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46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42C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CD26233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C0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80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DC60D68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214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B0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CFC54A1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41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C2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D795312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A19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116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394CC88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B6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337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D8D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895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1BD12DC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4AA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F34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63F3FCB" w14:textId="77777777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45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CB275FB" w14:textId="77777777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20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62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7C7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60A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EF4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D2824C4" w14:textId="77777777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CE3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D8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E89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F29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C5B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D594E54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4A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74C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ED0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14:paraId="6B2A46C4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B5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FF2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796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6FA56AF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C6D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EBE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15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3D155E4" w14:textId="77777777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205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343D42" w14:paraId="538407EB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8CCB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6D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61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14:paraId="2ACE2549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B2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0E9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BE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1709FD8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1C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60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97B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8247D31" w14:textId="77777777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F7F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AC3A639" w14:textId="77777777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93D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C3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67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DE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FC1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60E510F" w14:textId="77777777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7E1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8FB80B3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8D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CA6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4E0CBCC" w14:textId="77777777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1E1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343D42" w14:paraId="22CC09F6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30B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D3F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86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72AEB36A" w14:textId="77777777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EB8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54BC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75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511C15EF" w14:textId="77777777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EDA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14:paraId="4A6A5042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56F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96E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EC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D4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833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AAA31EB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E32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D7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55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B26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7B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80CDC2B" w14:textId="77777777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053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2BE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646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672BE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10CCF7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737F835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7DDF41A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78E7815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645A757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7D596EB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AF9081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EB861C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28AE548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58ACF9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94B15A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08943F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4D010DF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2565"/>
      <w:bookmarkEnd w:id="13"/>
      <w:r w:rsidRPr="00343D42">
        <w:rPr>
          <w:rFonts w:eastAsia="Times New Roman" w:cs="Times New Roman"/>
          <w:sz w:val="20"/>
          <w:szCs w:val="20"/>
          <w:lang w:eastAsia="ru-RU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14:paraId="3C82395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2566"/>
      <w:bookmarkEnd w:id="14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6ADD97D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215FA0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025B4F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19B1F3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709A4D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05FC3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8A891B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5EB9A0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A8122B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71D78F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0B71F5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C3ACEA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716F2B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66B82E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58A630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9063F3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FB4E15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936EE0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B56476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7FE117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8F19E6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8689CB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8</w:t>
      </w:r>
    </w:p>
    <w:p w14:paraId="40510A7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000A9BD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32088A0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0CA4E87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2D78141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72A7D34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B604C1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2853E25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43D42" w:rsidRPr="00343D42" w14:paraId="652D64C2" w14:textId="77777777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61E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82A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14:paraId="4254C915" w14:textId="77777777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5E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409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43D42" w:rsidRPr="00343D42" w14:paraId="05A21803" w14:textId="77777777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F78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F7A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14:paraId="367FDED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295B1D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23D4014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</w:t>
      </w:r>
      <w:r w:rsidRPr="00343D42">
        <w:rPr>
          <w:rFonts w:eastAsia="Times New Roman" w:cs="Times New Roman"/>
          <w:sz w:val="22"/>
          <w:lang w:eastAsia="ru-RU"/>
        </w:rPr>
        <w:t>вый реестр Республики Беларусь, о торговом центре</w:t>
      </w:r>
    </w:p>
    <w:p w14:paraId="17421D3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E68B78D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25688D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7CCD950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5DAE211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691F8CC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343D42" w14:paraId="520D880A" w14:textId="77777777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953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354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2CC8E0A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C2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ED68ED6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0F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5513AA95" w14:textId="77777777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788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327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3F2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22D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5A45C47A" w14:textId="77777777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087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F3C8982" w14:textId="77777777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50E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FD9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83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043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415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7C1DD71" w14:textId="77777777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377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9D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96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3F4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866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CDCA82F" w14:textId="77777777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E3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19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0EC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272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35B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DBD87DC" w14:textId="77777777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E79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A416E4C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F47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4DB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D7227B3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4D5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2223AA3" w14:textId="77777777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F75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27B0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AA6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37D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07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D857A02" w14:textId="77777777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6C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9E3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3A4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C77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B14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5E00EC7" w14:textId="77777777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85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0D9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107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21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25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713B2C5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B99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43D42" w:rsidRPr="00343D42" w14:paraId="59C19264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EC0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DF2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14C9709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DB2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0BF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8B2DE49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16B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AAF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42CA32B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697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D6F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09D7EDC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7AB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A7D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7CAC916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92E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0DE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C26AB9C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2D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FAE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0BC7AC1" w14:textId="77777777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805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C55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AF0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E6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1E4B2E6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FA4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708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0307359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02D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B6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27978C4" w14:textId="77777777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10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B206E48" w14:textId="77777777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9D1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5E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3E4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E89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7E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4686028" w14:textId="77777777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985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8F81EC4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9F7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911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BD8A404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0A2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BE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8115BBB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063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343D42" w14:paraId="396089B8" w14:textId="77777777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DB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953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A8C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20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2C6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8DA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7B6F02BA" w14:textId="77777777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3A1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C9C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160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14:paraId="667835FC" w14:textId="77777777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97E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343D42" w14:paraId="30E0C4C9" w14:textId="77777777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DFE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CB0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856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2F9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85E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E627B00" w14:textId="77777777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330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7AF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1CA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AC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6E9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93AC4F8" w14:textId="77777777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B66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233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161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A357D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B6E267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0BC6FFD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6C50EB89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7768D536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0BC86EEF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2354731C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  <w:sectPr w:rsidR="00343D42" w:rsidRPr="00343D42" w:rsidSect="00921BE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79D0BA0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14:paraId="577EB6D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3338B3B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21533F03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14:paraId="11A50D2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14:paraId="03F6CB2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14:paraId="2DDBF77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B1BD2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5" w:name="Par2709"/>
      <w:bookmarkEnd w:id="15"/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3FB2D6C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43D42" w:rsidRPr="00343D42" w14:paraId="4EDE219C" w14:textId="77777777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D7C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CED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14:paraId="70218A9A" w14:textId="77777777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36E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6F4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(наименование уполномоченного органа)</w:t>
            </w:r>
          </w:p>
        </w:tc>
      </w:tr>
      <w:tr w:rsidR="00343D42" w:rsidRPr="00343D42" w14:paraId="31377608" w14:textId="77777777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278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9A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14:paraId="37B7E2C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484C0C5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13E4076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</w:t>
      </w:r>
    </w:p>
    <w:p w14:paraId="2DFDD3D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Республики Беларусь, о рынке</w:t>
      </w:r>
    </w:p>
    <w:p w14:paraId="7DB4A08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157ED7C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3E279487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0F79C63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4DB667FA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69BFB18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343D42" w14:paraId="0C94A2AE" w14:textId="77777777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05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D2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62A57E0" w14:textId="77777777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AF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F113764" w14:textId="77777777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F74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14:paraId="673BF4E1" w14:textId="77777777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B8D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FA5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182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178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14:paraId="42EF733F" w14:textId="77777777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3D3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6B0BB30" w14:textId="77777777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12E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F32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E0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C3C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AB9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AA82FAD" w14:textId="77777777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F9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88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56B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74F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C9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D29C7D8" w14:textId="77777777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A7A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DD0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194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745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B0A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9C1A619" w14:textId="77777777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91F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FCFE99D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EB6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35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9C94383" w14:textId="77777777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EA6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1B4C1DF" w14:textId="77777777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BBE1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5E9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7A2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FAB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228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8842F0B" w14:textId="77777777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706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60D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71B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A61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6D7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F93FE6A" w14:textId="77777777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976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458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103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662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9AE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1919776C" w14:textId="77777777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089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343D42" w:rsidRPr="00343D42" w14:paraId="2D7A7C65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2E6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A3F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2C4E4D1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E8D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A1B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37326D6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D8A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576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A92404C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D09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D31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CFA6C39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71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0AA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50EC724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A73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C10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E7D6362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805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DE9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9BC4C44" w14:textId="77777777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6B3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C55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C38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5C9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A6D1B2C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B6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97F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4721315E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608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999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CC066EF" w14:textId="77777777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BD5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243E01A6" w14:textId="77777777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C9F8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25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991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05C2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CDC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81FE289" w14:textId="77777777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FE9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9C1F9A7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5DF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948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7FCDDF5D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756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B6C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301AAC3E" w14:textId="77777777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ED8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CF2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0417B0B9" w14:textId="77777777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978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343D42" w14:paraId="0C9B7AFA" w14:textId="77777777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4FCC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0D7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6016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E03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8EF9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BCF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14:paraId="220E942A" w14:textId="77777777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715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343D42" w14:paraId="19E234DF" w14:textId="77777777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DC83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4B7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88E0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AF07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55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5BD3615D" w14:textId="77777777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01E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481D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AE5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6E7E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C6AA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14:paraId="6936200F" w14:textId="77777777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256B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64A4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E18F" w14:textId="77777777"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78DBF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39C01A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32F92D5B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1C4DB7E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6C95DDF4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14:paraId="4C70D832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2022C810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161D5BE" w14:textId="77777777"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151C23F" w14:textId="77777777" w:rsidR="00343D42" w:rsidRPr="00343D42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4895DE33" w14:textId="77777777" w:rsidR="00343D42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sectPr w:rsidR="00343D42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416288681">
    <w:abstractNumId w:val="2"/>
  </w:num>
  <w:num w:numId="2" w16cid:durableId="1007829337">
    <w:abstractNumId w:val="3"/>
  </w:num>
  <w:num w:numId="3" w16cid:durableId="268516469">
    <w:abstractNumId w:val="0"/>
  </w:num>
  <w:num w:numId="4" w16cid:durableId="2035957308">
    <w:abstractNumId w:val="1"/>
  </w:num>
  <w:num w:numId="5" w16cid:durableId="156155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05D13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8567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F7BD"/>
  <w15:docId w15:val="{04C42202-F54B-4CD7-9E56-43C93A61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0164-D840-4CD3-9A04-2B1FE75B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2022-06-25T09:43:00Z</cp:lastPrinted>
  <dcterms:created xsi:type="dcterms:W3CDTF">2022-08-02T10:47:00Z</dcterms:created>
  <dcterms:modified xsi:type="dcterms:W3CDTF">2022-08-02T10:47:00Z</dcterms:modified>
</cp:coreProperties>
</file>