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27F8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6A27F8">
      <w:pPr>
        <w:pStyle w:val="newncpi0"/>
        <w:jc w:val="center"/>
        <w:rPr>
          <w:color w:val="000000"/>
          <w:lang w:val="ru-RU"/>
        </w:rPr>
      </w:pPr>
      <w:bookmarkStart w:id="1" w:name="a4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color w:val="000000"/>
          <w:lang w:val="ru-RU"/>
        </w:rPr>
        <w:t>РЕШЕНИЕ </w:t>
      </w:r>
      <w:r>
        <w:rPr>
          <w:rStyle w:val="promulgator"/>
          <w:color w:val="000000"/>
          <w:lang w:val="ru-RU"/>
        </w:rPr>
        <w:t>КОСТЮКОВИЧСКОГО РАЙОННОГО СОВЕТА ДЕПУТАТОВ</w:t>
      </w:r>
    </w:p>
    <w:p w:rsidR="00000000" w:rsidRDefault="006A27F8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21 марта 2023 г.</w:t>
      </w:r>
      <w:r>
        <w:rPr>
          <w:rStyle w:val="number"/>
          <w:color w:val="000000"/>
          <w:lang w:val="ru-RU"/>
        </w:rPr>
        <w:t xml:space="preserve"> № 44-10</w:t>
      </w:r>
    </w:p>
    <w:p w:rsidR="00000000" w:rsidRDefault="006A27F8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Об управлении и распоряжении имуществом</w:t>
      </w:r>
    </w:p>
    <w:p w:rsidR="00000000" w:rsidRDefault="006A27F8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</w:t>
      </w:r>
      <w:r>
        <w:rPr>
          <w:color w:val="000000"/>
          <w:lang w:val="ru-RU"/>
        </w:rPr>
        <w:t>енения и дополнения:</w:t>
      </w:r>
    </w:p>
    <w:p w:rsidR="00000000" w:rsidRDefault="006A27F8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Решение Костюковичского районного Совета депутатов от 19 сентября 2023 г. № 47-6 (Национальный правовой Интернет-портал Республики Беларусь, 25.10.2023, 9/126358);</w:t>
      </w:r>
    </w:p>
    <w:p w:rsidR="00000000" w:rsidRDefault="006A27F8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Решение Костюковичского районного Совета депутатов от 19 сентября 2023 </w:t>
      </w:r>
      <w:r>
        <w:rPr>
          <w:color w:val="000000"/>
          <w:lang w:val="ru-RU"/>
        </w:rPr>
        <w:t>г. № 47-7 (Национальный правовой Интернет-портал Республики Беларусь, 21.11.2023, 9/127172);</w:t>
      </w:r>
    </w:p>
    <w:p w:rsidR="00000000" w:rsidRDefault="006A27F8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Решение Костюковичского районного Совета депутатов от 28 декабря 2023 г. № 49-6 (Национальный правовой Интернет-портал Республики Беларусь, 21.02.2024, 9/129336);</w:t>
      </w:r>
    </w:p>
    <w:p w:rsidR="00000000" w:rsidRDefault="006A27F8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Решение Костюковичского районного Совета депутатов от 10 мая 2024 г. № 4-2 (Национальный правовой Интернет-портал Республики Беларусь, 22.05.2024, 9/131260)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6A27F8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1.5 пункта 1 статьи 17 Закона Республики Беларусь от 4 января 2010 г. № 10</w:t>
      </w:r>
      <w:r>
        <w:rPr>
          <w:color w:val="000000"/>
          <w:lang w:val="ru-RU"/>
        </w:rPr>
        <w:t>8-З «О местном управлении и самоуправлении в Республике Беларусь»,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подпункта 1.2.2 пункта 1 статьи 9 Закона Республики Беларусь от 15 июля 2010 г. № 169-З «Об объектах, находящихся только в собственности государства, и видах деятельности, на осуществление </w:t>
      </w:r>
      <w:r>
        <w:rPr>
          <w:color w:val="000000"/>
          <w:lang w:val="ru-RU"/>
        </w:rPr>
        <w:t>которых распространяется исключительное право государства»,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второй пункта 20 Указа Президента Республики Беларусь от 19 сентября 2022 г. № 330 «О распоряжении имуществом» Костюковичский районный Совет депутатов РЕШИЛ: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Утвердить Инструкцию о порядк</w:t>
      </w:r>
      <w:r>
        <w:rPr>
          <w:color w:val="000000"/>
          <w:lang w:val="ru-RU"/>
        </w:rPr>
        <w:t>е управления и распоряжения имуществом, находящимся в собственности Костюковичского района (прилагается).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Признать утратившим силу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решение Костюковичского районного Совета депутатов от 20 сентября 2019 г. № 12-3 «Об управлении и распоряжении имуществом»</w:t>
      </w:r>
      <w:r>
        <w:rPr>
          <w:color w:val="000000"/>
          <w:lang w:val="ru-RU"/>
        </w:rPr>
        <w:t>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Костюковичскому районному исполнительному комитету принять меры по реализации настоящего решения.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Установить, что: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исполнение сделок, совершенных на основании решений о распоряжении имуществом, находящимся в собственности Костюковичского района, пр</w:t>
      </w:r>
      <w:r>
        <w:rPr>
          <w:color w:val="000000"/>
          <w:lang w:val="ru-RU"/>
        </w:rPr>
        <w:t>инятых до вступления в силу настоящего решения, осуществляется в соответствии с порядком о распоряжении имуществом, действовавшим на момент принятия таких решений, за исключением случая, указанного в абзаце третьем настоящего пункта;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" w:name="a3"/>
      <w:bookmarkEnd w:id="2"/>
      <w:r>
        <w:rPr>
          <w:color w:val="000000"/>
          <w:lang w:val="ru-RU"/>
        </w:rPr>
        <w:t>исполнение договоров к</w:t>
      </w:r>
      <w:r>
        <w:rPr>
          <w:color w:val="000000"/>
          <w:lang w:val="ru-RU"/>
        </w:rPr>
        <w:t>упли-продажи, заключенных по результатам аукционов с начальной ценой, равной одной базовой величине, до вступления в силу настоящего решения, осуществляется в соответствии с настоящим решением в части, не ухудшающей положения покупателя.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Настоящее решен</w:t>
      </w:r>
      <w:r>
        <w:rPr>
          <w:color w:val="000000"/>
          <w:lang w:val="ru-RU"/>
        </w:rPr>
        <w:t>ие вступает в силу после его официального опубликования.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A27F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A27F8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Л.Э.Герасимова</w:t>
            </w:r>
          </w:p>
        </w:tc>
      </w:tr>
    </w:tbl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6A27F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  <w:r>
              <w:rPr>
                <w:color w:val="000000"/>
              </w:rPr>
              <w:br/>
              <w:t>Костюковичского районного</w:t>
            </w:r>
            <w:r>
              <w:rPr>
                <w:color w:val="000000"/>
              </w:rPr>
              <w:br/>
              <w:t>Совета депутатов</w:t>
            </w:r>
            <w:r>
              <w:rPr>
                <w:color w:val="000000"/>
              </w:rPr>
              <w:br/>
              <w:t>21.03.2023 № 44-10</w:t>
            </w:r>
          </w:p>
        </w:tc>
      </w:tr>
    </w:tbl>
    <w:p w:rsidR="00000000" w:rsidRDefault="006A27F8">
      <w:pPr>
        <w:pStyle w:val="titleu"/>
        <w:rPr>
          <w:color w:val="000000"/>
          <w:lang w:val="ru-RU"/>
        </w:rPr>
      </w:pPr>
      <w:bookmarkStart w:id="3" w:name="a1"/>
      <w:bookmarkEnd w:id="3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 xml:space="preserve">ИНСТРУКЦИЯ </w:t>
      </w:r>
      <w:r>
        <w:rPr>
          <w:color w:val="000000"/>
          <w:lang w:val="ru-RU"/>
        </w:rPr>
        <w:br/>
        <w:t>о порядке управления и распоряжения имуществом, находящимся в собственности Костюковичского района</w:t>
      </w:r>
    </w:p>
    <w:p w:rsidR="00000000" w:rsidRDefault="006A27F8">
      <w:pPr>
        <w:pStyle w:val="chapter"/>
        <w:rPr>
          <w:color w:val="000000"/>
          <w:lang w:val="ru-RU"/>
        </w:rPr>
      </w:pPr>
      <w:r>
        <w:rPr>
          <w:color w:val="000000"/>
          <w:lang w:val="ru-RU"/>
        </w:rPr>
        <w:t>ГЛАВА 1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ОБЩИЕ ПОЛОЖЕНИЯ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4" w:name="a5"/>
      <w:bookmarkEnd w:id="4"/>
      <w:r>
        <w:rPr>
          <w:color w:val="000000"/>
          <w:lang w:val="ru-RU"/>
        </w:rPr>
        <w:t>1. В настоящей Инструкции определяется порядок управления и распоряжения имуществом, находящимся в собственности Костюковичского района, в том числе: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порядок распоряжения имуществом, находящимся в собственности Костюковичского района, а так</w:t>
      </w:r>
      <w:r>
        <w:rPr>
          <w:color w:val="000000"/>
          <w:lang w:val="ru-RU"/>
        </w:rPr>
        <w:t>же вид используемой стоимости при распоряжении им;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условия приобретения покупателем имущества, находящегося в собственности Костюковичского района;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особенности принятия решений о распоряжении незарегистрированным имуществом, находящимся в собственности Кос</w:t>
      </w:r>
      <w:r>
        <w:rPr>
          <w:color w:val="000000"/>
          <w:lang w:val="ru-RU"/>
        </w:rPr>
        <w:t>тюковичского района;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полномочия Костюковичского районного Совета депутатов (далее – Совет), Костюковичского районного исполнительного комитета (далее </w:t>
      </w:r>
      <w:r>
        <w:rPr>
          <w:color w:val="000000"/>
          <w:lang w:val="ru-RU"/>
        </w:rPr>
        <w:t>– райисполком), районных органов управления, органов, осуществляющих владельческий надзор, коммунальных юридических лиц, руководителей коммунальных юридических лиц по управлению и распоряжению имуществом, находящимся в собственности Костюковичского района,</w:t>
      </w:r>
      <w:r>
        <w:rPr>
          <w:color w:val="000000"/>
          <w:lang w:val="ru-RU"/>
        </w:rPr>
        <w:t xml:space="preserve"> закрепленным за этими юридическими лицами на праве хозяйственного ведения или оперативного управления, а также хозяйственных обществ (их правопреемников) и республиканских государственно-общественных объединений, которым в соответствии с законодательством</w:t>
      </w:r>
      <w:r>
        <w:rPr>
          <w:color w:val="000000"/>
          <w:lang w:val="ru-RU"/>
        </w:rPr>
        <w:t xml:space="preserve"> передано в безвозмездное пользование имущество, находящееся в собственности Костюковичского района, по управлению и распоряжению этим имуществом.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Управление и распоряжение имуществом, указанным в части первой настоящего пункта, приобретение имущества в со</w:t>
      </w:r>
      <w:r>
        <w:rPr>
          <w:color w:val="000000"/>
          <w:lang w:val="ru-RU"/>
        </w:rPr>
        <w:t>бственность Костюковичского района осуществляются в порядке, установленном настоящей Инструкцией, если иное не установлено законодательными актами или актами Правительства Республики Беларусь.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Для целей настоящей Инструкции: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2.1. термин «бюджетная орган</w:t>
      </w:r>
      <w:r>
        <w:rPr>
          <w:color w:val="000000"/>
          <w:lang w:val="ru-RU"/>
        </w:rPr>
        <w:t>изация» используется в значении, определенном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подпункте 1.4 пункта 1 статьи 2 Бюджетного кодекса Республики Беларусь;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2.2. термины «движимое имущество», «недвижимое имущество», «предприятие», «неиспользуемое имущество», «неэффективно используемое имущест</w:t>
      </w:r>
      <w:r>
        <w:rPr>
          <w:color w:val="000000"/>
          <w:lang w:val="ru-RU"/>
        </w:rPr>
        <w:t xml:space="preserve">во», «залог недвижимого имущества», «хозяйственные общества, созданные в соответствии с законодательством о приватизации», «паспорт неиспользуемого объекта», «объекты недвижимости», «составные части и принадлежности» используются в значениях, определенных </w:t>
      </w:r>
      <w:r>
        <w:rPr>
          <w:color w:val="000000"/>
          <w:lang w:val="ru-RU"/>
        </w:rPr>
        <w:t>соответственно пунктами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2–6,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10,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12,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15–17 приложения 1 к Указу Президента Республики Беларусь от 19 сентября 2022 г. № 330;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2.3. имущество, находящееся в собственности Костюковичского района, – имущество (за исключением денежных средств), закрепленное за </w:t>
      </w:r>
      <w:r>
        <w:rPr>
          <w:color w:val="000000"/>
          <w:lang w:val="ru-RU"/>
        </w:rPr>
        <w:t xml:space="preserve">райисполкомом, структурными подразделениями райисполкома, наделенными правами юридического лица, коммунальными юридическими лицами, в том числе другими государственными органами и организациями, на праве хозяйственного ведения или оперативного управления, </w:t>
      </w:r>
      <w:r>
        <w:rPr>
          <w:color w:val="000000"/>
          <w:lang w:val="ru-RU"/>
        </w:rPr>
        <w:t>а также находящиеся в собственности Костюковичского района акции (доли в уставных фондах) хозяйственных обществ (товариществ) и (или) имущество, переданное в безвозмездное пользование хозяйственным обществам, созданным в соответствии с законодательством о </w:t>
      </w:r>
      <w:r>
        <w:rPr>
          <w:color w:val="000000"/>
          <w:lang w:val="ru-RU"/>
        </w:rPr>
        <w:t>приватизации, республиканским государственно-общественным объединениям, а также иное имущество, признаваемое собственностью Костюковичского района в соответствии с законодательством, в том числе международными договорами Республики Беларусь;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2.4. распоряже</w:t>
      </w:r>
      <w:r>
        <w:rPr>
          <w:color w:val="000000"/>
          <w:lang w:val="ru-RU"/>
        </w:rPr>
        <w:t>ние имуществом, находящимся в собственности Костюковичского района – отчуждение, залог, сдача в аренду, передача в безвозмездное пользование, доверительное управление, передача без перехода права собственности;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2.5. отчуждение – передача имущества, находящ</w:t>
      </w:r>
      <w:r>
        <w:rPr>
          <w:color w:val="000000"/>
          <w:lang w:val="ru-RU"/>
        </w:rPr>
        <w:t>егося в собственности Костюковичского района, в собственность Республики Беларусь, собственность других административно-территориальных единиц или частную собственность на возмездной или безвозмездной основе, а также путем внесения в уставный фонд юридичес</w:t>
      </w:r>
      <w:r>
        <w:rPr>
          <w:color w:val="000000"/>
          <w:lang w:val="ru-RU"/>
        </w:rPr>
        <w:t>кого лица;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2.6. передача без перехода права собственности – передача имущества, находящегося в собственности Костюковичского района, в хозяйственное ведение или оперативное управление райисполкома, районного органа управления, коммунального юридического ли</w:t>
      </w:r>
      <w:r>
        <w:rPr>
          <w:color w:val="000000"/>
          <w:lang w:val="ru-RU"/>
        </w:rPr>
        <w:t>ца на возмездной или безвозмездной основе, в безвозмездное пользование хозяйственному обществу, созданному в соответствии с законодательством о приватизации (его правопреемнику), республиканскому государственно-общественному объединению, не связанная с пре</w:t>
      </w:r>
      <w:r>
        <w:rPr>
          <w:color w:val="000000"/>
          <w:lang w:val="ru-RU"/>
        </w:rPr>
        <w:t>кращением права собственности Костюковичского района;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2.7. районные органы управления – структурные подразделения райисполкома, наделенные правами юридического лица, уполномоченные райисполкомом управлять коммунальными юридическими лицами, имущество которы</w:t>
      </w:r>
      <w:r>
        <w:rPr>
          <w:color w:val="000000"/>
          <w:lang w:val="ru-RU"/>
        </w:rPr>
        <w:t>х находится в собственности Костюковичского района, и имуществом Костюковичского района, переданным в безвозмездное пользование хозяйственным обществам, созданным путем преобразования коммунальных унитарных предприятий;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2.8. органы, осуществляющие владельч</w:t>
      </w:r>
      <w:r>
        <w:rPr>
          <w:color w:val="000000"/>
          <w:lang w:val="ru-RU"/>
        </w:rPr>
        <w:t>еский надзор, – структурные подразделения райисполкома, наделенные правами юридического лица, государственные объединения, созданные для осуществления управленческих функций, уполномоченные райисполкомом управлять находящимися в собственности Костюковичско</w:t>
      </w:r>
      <w:r>
        <w:rPr>
          <w:color w:val="000000"/>
          <w:lang w:val="ru-RU"/>
        </w:rPr>
        <w:t>го района акциями (долями в уставных фондах) хозяйственных обществ (товариществ);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2.9. коммунальные юридические лица – коммунальные унитарные предприятия, государственные учреждения, государственные объединения и другие государственные органы и организации</w:t>
      </w:r>
      <w:r>
        <w:rPr>
          <w:color w:val="000000"/>
          <w:lang w:val="ru-RU"/>
        </w:rPr>
        <w:t xml:space="preserve">, за которыми имущество, находящееся в собственности </w:t>
      </w:r>
      <w:r>
        <w:rPr>
          <w:color w:val="000000"/>
          <w:lang w:val="ru-RU"/>
        </w:rPr>
        <w:lastRenderedPageBreak/>
        <w:t>Костюковичского района, закреплено на праве хозяйственного ведения или оперативного управления;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2.10. хозяйственные общества, перерабатывающие сельскохозяйственную продукцию, – хозяйственные общества, ос</w:t>
      </w:r>
      <w:r>
        <w:rPr>
          <w:color w:val="000000"/>
          <w:lang w:val="ru-RU"/>
        </w:rPr>
        <w:t>уществляющие производство продуктов мукомольно-крупяной промышленности, крахмалов и крахмалопродуктов, растительных и животных масел, жиров, молочных продуктов, мяса и мясопродуктов, иных пищевых продуктов, включая производство хлеба, хлебобулочных и конди</w:t>
      </w:r>
      <w:r>
        <w:rPr>
          <w:color w:val="000000"/>
          <w:lang w:val="ru-RU"/>
        </w:rPr>
        <w:t>терских изделий, детского питания, сахара, а также осуществляющие переработку и консервирование фруктов и овощей, первичную переработку льна;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2.11. оценочная стоимость – стоимость, рассчитанная индексным методом или методом балансового накопления активов;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2.12. нерезультативные торги – торги, по итогам которых имущество не было продано кому-либо из их участников;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2.13. несостоявшиеся торги – торги, которые не состоялись в связи с отсутствием их участников либо наличием только одного участника.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Действие н</w:t>
      </w:r>
      <w:r>
        <w:rPr>
          <w:color w:val="000000"/>
          <w:lang w:val="ru-RU"/>
        </w:rPr>
        <w:t>астоящей Инструкции не распространяется: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3.1. на приобретение в собственность Костюковичского района: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акций (долей в уставных фондах) хозяйственных обществ (товариществ) при реструктуризации в соответствии с законодательными актами их задолженности по плат</w:t>
      </w:r>
      <w:r>
        <w:rPr>
          <w:color w:val="000000"/>
          <w:lang w:val="ru-RU"/>
        </w:rPr>
        <w:t>ежам в республиканский и (или) местные бюджеты;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объектов инфраструктуры, созданных в результате исполнения условий соглашения о государственно-частном партнерстве, в том числе с использованием средств республиканского и (или) местных бюджетов;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движимого им</w:t>
      </w:r>
      <w:r>
        <w:rPr>
          <w:color w:val="000000"/>
          <w:lang w:val="ru-RU"/>
        </w:rPr>
        <w:t>ущества в соответствии с законодательством о государственных закупках, а также о закупках за счет собственных средств;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3.2. на распоряжение: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жилыми домами и жилыми помещениями, в том числе не завершенными строительством;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земельными участками, за исключение</w:t>
      </w:r>
      <w:r>
        <w:rPr>
          <w:color w:val="000000"/>
          <w:lang w:val="ru-RU"/>
        </w:rPr>
        <w:t>м случаев, предусмотренных в пунктах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5,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10 и 11 Положения о порядке распоряжения государственным имуществом, утвержденного Указом Президента Республики Беларусь от 19 сентября 2022 г. № 330 (далее – Положение), и пункте 21 настоящей Инструкции;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имущественн</w:t>
      </w:r>
      <w:r>
        <w:rPr>
          <w:color w:val="000000"/>
          <w:lang w:val="ru-RU"/>
        </w:rPr>
        <w:t>ыми правами на объекты интеллектуальной собственности;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имуществом, приобретенным в рамках оказания международной технической либо иностранной безвозмездной помощи;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имуществом, изъятым, арестованным, конфискованным, обращенным в доход государства иным спосо</w:t>
      </w:r>
      <w:r>
        <w:rPr>
          <w:color w:val="000000"/>
          <w:lang w:val="ru-RU"/>
        </w:rPr>
        <w:t>бом;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имуществом, на которое обращено взыскание в счет неисполненного налогового обязательства, неуплаченных пеней;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имуществом, на которое обращено взыскание в порядке исполнения судебных постановлений и иных исполнительных документов, за исключением имущес</w:t>
      </w:r>
      <w:r>
        <w:rPr>
          <w:color w:val="000000"/>
          <w:lang w:val="ru-RU"/>
        </w:rPr>
        <w:t>тва, названного в части девятой пункта 22 настоящей Инструкции;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имуществом в производстве по делу о несостоятельности или банкротстве, а также ликвидации коммунального юридического лица;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имуществом, находящимся в собственности Костюковичского района, в </w:t>
      </w:r>
      <w:r>
        <w:rPr>
          <w:color w:val="000000"/>
          <w:lang w:val="ru-RU"/>
        </w:rPr>
        <w:t>процессе приватизации;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объектами экспортного контроля (специфическими товарами);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высвобождаемыми материальными ресурсами Вооруженных Сил Республики Беларусь, других войск, воинских формирований и военизированных организаций в виде движимого имущества, возд</w:t>
      </w:r>
      <w:r>
        <w:rPr>
          <w:color w:val="000000"/>
          <w:lang w:val="ru-RU"/>
        </w:rPr>
        <w:t>ушных судов, судов внутреннего плавания и судов плавания «река–море»;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имуществом, являющимся носителем государственных секретов;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продукцией военного назначения;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недвижимым имуществом, относящимся к материальным ценностям государственного и мобилизационного</w:t>
      </w:r>
      <w:r>
        <w:rPr>
          <w:color w:val="000000"/>
          <w:lang w:val="ru-RU"/>
        </w:rPr>
        <w:t xml:space="preserve"> материальных резервов;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3.3. на передачу без перехода права собственности товаров, приобретенных в результате процедур закупок (в том числе централизованных), райисполкому, районным органам управления, коммунальным юридическим лицам.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Распоряжение имущес</w:t>
      </w:r>
      <w:r>
        <w:rPr>
          <w:color w:val="000000"/>
          <w:lang w:val="ru-RU"/>
        </w:rPr>
        <w:t>твом, находящимся в собственности Костюковичского района и относящимся в соответствии с законодательными актами к объектам, находящимся только в собственности государства, осуществляется с учетом ограничений, установленных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статьей 8 Закона Республики Белар</w:t>
      </w:r>
      <w:r>
        <w:rPr>
          <w:color w:val="000000"/>
          <w:lang w:val="ru-RU"/>
        </w:rPr>
        <w:t>усь от 15 июля 2010 г. № 169-З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Подготовка проектов решений о распоряжении имуществом, наход</w:t>
      </w:r>
      <w:r>
        <w:rPr>
          <w:color w:val="000000"/>
          <w:lang w:val="ru-RU"/>
        </w:rPr>
        <w:t>ящимся в собственности Костюковичского района, а также о приобретении имущества в собственность Костюковичского района осуществляется согласно приложению.</w:t>
      </w:r>
    </w:p>
    <w:p w:rsidR="00000000" w:rsidRDefault="006A27F8">
      <w:pPr>
        <w:pStyle w:val="chapter"/>
        <w:rPr>
          <w:color w:val="000000"/>
          <w:lang w:val="ru-RU"/>
        </w:rPr>
      </w:pPr>
      <w:r>
        <w:rPr>
          <w:color w:val="000000"/>
          <w:lang w:val="ru-RU"/>
        </w:rPr>
        <w:t>ГЛАВА 2</w:t>
      </w:r>
      <w:r>
        <w:rPr>
          <w:color w:val="000000"/>
          <w:lang w:val="ru-RU"/>
        </w:rPr>
        <w:br/>
        <w:t>УПРАВЛЕНИЕ ИМУЩЕСТВОМ, НАХОДЯЩИМСЯ В СОБСТВЕННОСТИ КОСТЮКОВИЧСКОГО РАЙОНА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Райисполком: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</w:t>
      </w:r>
      <w:r>
        <w:rPr>
          <w:color w:val="000000"/>
          <w:lang w:val="ru-RU"/>
        </w:rPr>
        <w:t>. принимает решения о создании, реорганизации и ликвидации коммунальных юридических лиц;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5.2. утверждает уставы, изменения и дополнения, вносимые в уставы коммунальных юридических лиц, подчиненных непосредственно райисполкому, у которых отсутствует районны</w:t>
      </w:r>
      <w:r>
        <w:rPr>
          <w:color w:val="000000"/>
          <w:lang w:val="ru-RU"/>
        </w:rPr>
        <w:t>й орган управления (далее – коммунальные юридические лица, подчиненные райисполкому), после согласования их с финансовым отделом райисполкома, а в части управления и распоряжения имуществом – с отделом экономики райисполкома;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5.3. формирует уставный фонд к</w:t>
      </w:r>
      <w:r>
        <w:rPr>
          <w:color w:val="000000"/>
          <w:lang w:val="ru-RU"/>
        </w:rPr>
        <w:t>оммунального унитарного предприятия, имущество которого находится в собственности Костюковичского района, принимает решение о его изменении;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5.4. выступает учредителем открытых акционерных обществ, создаваемых в процессе преобразования коммунальных унитарн</w:t>
      </w:r>
      <w:r>
        <w:rPr>
          <w:color w:val="000000"/>
          <w:lang w:val="ru-RU"/>
        </w:rPr>
        <w:t xml:space="preserve">ых предприятий, имущество которых находится в собственности Костюковичского района, а также принимает решения </w:t>
      </w:r>
      <w:r>
        <w:rPr>
          <w:color w:val="000000"/>
          <w:lang w:val="ru-RU"/>
        </w:rPr>
        <w:lastRenderedPageBreak/>
        <w:t>об участии других учредителей, в том числе иностранных, в создании открытых акционерных обществ с долей собственности Костюковичского района;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5.5.</w:t>
      </w:r>
      <w:r>
        <w:rPr>
          <w:color w:val="000000"/>
          <w:lang w:val="ru-RU"/>
        </w:rPr>
        <w:t> принимает решения о переименовании коммунальных юридических лиц;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5.6. владеет и распоряжается находящимися в собственности Костюковичского района акциями (долями в уставных фондах) хозяйственных обществ (товариществ), учредителем (участником) которых явля</w:t>
      </w:r>
      <w:r>
        <w:rPr>
          <w:color w:val="000000"/>
          <w:lang w:val="ru-RU"/>
        </w:rPr>
        <w:t>ется в соответствии с законодательством;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5.7. определяет районные органы управления, органы, осуществляющие владельческий надзор, в компетенцию которых входит управление имуществом;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5.8. дает письменное согласие (путем принятия решения) коммунальным унитар</w:t>
      </w:r>
      <w:r>
        <w:rPr>
          <w:color w:val="000000"/>
          <w:lang w:val="ru-RU"/>
        </w:rPr>
        <w:t>ным предприятиям на создание, реорганизацию и ликвидацию дочерних предприятий, создание и ликвидацию представительств и филиалов;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5.9. дает письменное согласие коммунальным юридическим лицам на участие в порядке, определенном законодательством, в хозяйстве</w:t>
      </w:r>
      <w:r>
        <w:rPr>
          <w:color w:val="000000"/>
          <w:lang w:val="ru-RU"/>
        </w:rPr>
        <w:t>нных обществах (товариществах), коммерческих и некоммерческих организациях;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5.10. принимает решение о закреплении за коммунальными юридическими лицами имущества, оставшегося после ликвидации коммунальных юридических лиц, хозяйственных обществ, акции (доли </w:t>
      </w:r>
      <w:r>
        <w:rPr>
          <w:color w:val="000000"/>
          <w:lang w:val="ru-RU"/>
        </w:rPr>
        <w:t>в уставных фондах) которых находятся в собственности Костюковичского района;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5.11. принимает решение о вхождении коммунального унитарного предприятия, учреждения, имущество которых находится в собственности Костюковичского района, в состав создаваемого по </w:t>
      </w:r>
      <w:r>
        <w:rPr>
          <w:color w:val="000000"/>
          <w:lang w:val="ru-RU"/>
        </w:rPr>
        <w:t>решению райисполкома государственного объединения и исключении их из состава такого государственного объединения;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5.12. принимает решение об изъятии имущества у коммунального унитарного предприятия в порядке и случаях, предусмотренных законодательством либ</w:t>
      </w:r>
      <w:r>
        <w:rPr>
          <w:color w:val="000000"/>
          <w:lang w:val="ru-RU"/>
        </w:rPr>
        <w:t>о уставом;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5.13. принимает решение в отношении недвижимого имущества (за исключением предприятий и незавершенных законсервированных капитальных строений), находящегося в собственности Костюковичского района и не закрепленного за коммунальными юридическими </w:t>
      </w:r>
      <w:r>
        <w:rPr>
          <w:color w:val="000000"/>
          <w:lang w:val="ru-RU"/>
        </w:rPr>
        <w:t>лицами на праве оперативного управления, хозяйственного ведения о: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разделе на два или более объекта недвижимого имущества, являющегося общей собственностью;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слиянии двух или более объектов недвижимого имущества в один объект недвижимого имущества, в том чи</w:t>
      </w:r>
      <w:r>
        <w:rPr>
          <w:color w:val="000000"/>
          <w:lang w:val="ru-RU"/>
        </w:rPr>
        <w:t>сле при образовании общей собственности;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вычленении изолированного помещения, машино-места из капитального строения (здания, сооружения) с целью последующего совершения сделки с изолированным помещением, машино-местом как с самостоятельным объектом недвижи</w:t>
      </w:r>
      <w:r>
        <w:rPr>
          <w:color w:val="000000"/>
          <w:lang w:val="ru-RU"/>
        </w:rPr>
        <w:t>мого имущества;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5.14. утверждает передаточные акты и разделительные балансы, промежуточные ликвидационные и ликвидационные балансы при реорганизации и ликвидации коммунальных юридических лиц, подчиненных райисполкому;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5.15. </w:t>
      </w:r>
      <w:r>
        <w:rPr>
          <w:color w:val="000000"/>
          <w:lang w:val="ru-RU"/>
        </w:rPr>
        <w:t>распоряжается имуществом, находящимся в собственности Костюковичского района, в пределах, установленных законодательством и настоящей Инструкцией;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5.16. в отношении имущества, находящегося в собственности Костюковичского района, если иное не установлено за</w:t>
      </w:r>
      <w:r>
        <w:rPr>
          <w:color w:val="000000"/>
          <w:lang w:val="ru-RU"/>
        </w:rPr>
        <w:t xml:space="preserve">конодательными актами, принимает решение о прекращении использования (за исключением случаев списания и утилизации) объектов, </w:t>
      </w:r>
      <w:r>
        <w:rPr>
          <w:color w:val="000000"/>
          <w:lang w:val="ru-RU"/>
        </w:rPr>
        <w:lastRenderedPageBreak/>
        <w:t>находящихся только в собственности государства, по назначению, которое является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пунктом 1 статьи 7 Закона Республ</w:t>
      </w:r>
      <w:r>
        <w:rPr>
          <w:color w:val="000000"/>
          <w:lang w:val="ru-RU"/>
        </w:rPr>
        <w:t>ики Беларусь от 15 июля 2010 г. № 169-З «Об объектах, находящихся только в собственности государства, и видах деятельности, на осуществление которых распространяется исключительное право государства» основанием для отнесения их к объектам, находящимся толь</w:t>
      </w:r>
      <w:r>
        <w:rPr>
          <w:color w:val="000000"/>
          <w:lang w:val="ru-RU"/>
        </w:rPr>
        <w:t>ко в собственности государства;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5.17. осуществляет другие полномочия по вопросам управления и распоряжения имуществом, находящимся в собственности Костюковичского района, в соответствии с законодательством.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Районные органы управления: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6.1. вносят на рас</w:t>
      </w:r>
      <w:r>
        <w:rPr>
          <w:color w:val="000000"/>
          <w:lang w:val="ru-RU"/>
        </w:rPr>
        <w:t>смотрение райисполкома предложения по созданию, ликвидации, реорганизации, переименованию коммунальных юридических лиц;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6.2. утверждают уставы, изменения и дополнения, вносимые в уставы коммунальных юридических лиц, которыми уполномочены управлять (далее –</w:t>
      </w:r>
      <w:r>
        <w:rPr>
          <w:color w:val="000000"/>
          <w:lang w:val="ru-RU"/>
        </w:rPr>
        <w:t xml:space="preserve"> подчиненные им коммунальные юридические лица), после согласования их с финансовым отделом райисполкома, а в части управления и распоряжения имуществом – с отделом экономики райисполкома;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6.3. утверждают передаточные акты и разделительные балансы, промежут</w:t>
      </w:r>
      <w:r>
        <w:rPr>
          <w:color w:val="000000"/>
          <w:lang w:val="ru-RU"/>
        </w:rPr>
        <w:t>очные ликвидационные и ликвидационные балансы при реорганизации и ликвидации подчиненных им коммунальных юридических лиц;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6.4. распоряжаются имуществом, находящимся в собственности Костюковичского района, в пределах, установленных законодательством и насто</w:t>
      </w:r>
      <w:r>
        <w:rPr>
          <w:color w:val="000000"/>
          <w:lang w:val="ru-RU"/>
        </w:rPr>
        <w:t>ящей Инструкцией;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6.5. совместно с руководителями подчиненных им коммунальных юридических лиц обеспечивают учет и государственную регистрацию объектов недвижимости, находящихся в собственности Костюковичского района, выявляют неиспользуемое и неэффективно </w:t>
      </w:r>
      <w:r>
        <w:rPr>
          <w:color w:val="000000"/>
          <w:lang w:val="ru-RU"/>
        </w:rPr>
        <w:t>используемое имущество посредством ежегодно проводимой инвентаризации имущества для принятия мер по его дальнейшему вовлечению в хозяйственный оборот, сносу;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6.6. осуществляют учет договоров безвозмездного пользования имуществом, находящимся в собственност</w:t>
      </w:r>
      <w:r>
        <w:rPr>
          <w:color w:val="000000"/>
          <w:lang w:val="ru-RU"/>
        </w:rPr>
        <w:t>и Костюковичского района, переданным в безвозмездное пользование хозяйственным обществам, созданным в соответствии с законодательством о приватизации, а также учет переданного в соответствии с ними в безвозмездное пользование имущества, анализируют исполне</w:t>
      </w:r>
      <w:r>
        <w:rPr>
          <w:color w:val="000000"/>
          <w:lang w:val="ru-RU"/>
        </w:rPr>
        <w:t>ние этих договоров;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6.7. вносят на рассмотрение Совета или райисполкома в соответствии с их полномочиями проекты решений по вопросам распоряжения имуществом, находящимся в собственности Костюковичского района, о приобретении имущества в собственность Костю</w:t>
      </w:r>
      <w:r>
        <w:rPr>
          <w:color w:val="000000"/>
          <w:lang w:val="ru-RU"/>
        </w:rPr>
        <w:t>ковичского района в порядке, определенном настоящей Инструкцией.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Органы, осуществляющие владельческий надзор: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7.1. осуществляют владельческий надзор за деятельностью хозяйственных обществ (товариществ), акции (доли в уставных фондах) которых находятся в</w:t>
      </w:r>
      <w:r>
        <w:rPr>
          <w:color w:val="000000"/>
          <w:lang w:val="ru-RU"/>
        </w:rPr>
        <w:t> собственности Костюковичского района и переданы им райисполкомом в управление;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7.2. вносят райисполкому предложения о проведении конкурса по передаче находящихся в собственности Костюковичского района акций (долей в уставных фондах) хозяйственных обществ </w:t>
      </w:r>
      <w:r>
        <w:rPr>
          <w:color w:val="000000"/>
          <w:lang w:val="ru-RU"/>
        </w:rPr>
        <w:t xml:space="preserve">(товариществ) в доверительное управление, в том числе с правом </w:t>
      </w:r>
      <w:r>
        <w:rPr>
          <w:color w:val="000000"/>
          <w:lang w:val="ru-RU"/>
        </w:rPr>
        <w:lastRenderedPageBreak/>
        <w:t>выкупа части этих акций (долей в уставных фондах) по результатам доверительного управления;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7.3. осуществляют другие полномочия по вопросам управления и распоряжения имуществом, находящимся в с</w:t>
      </w:r>
      <w:r>
        <w:rPr>
          <w:color w:val="000000"/>
          <w:lang w:val="ru-RU"/>
        </w:rPr>
        <w:t>обственности Костюковичского района, в соответствии с законодательством.</w:t>
      </w:r>
    </w:p>
    <w:p w:rsidR="00000000" w:rsidRDefault="006A27F8">
      <w:pPr>
        <w:pStyle w:val="chapter"/>
        <w:rPr>
          <w:color w:val="000000"/>
          <w:lang w:val="ru-RU"/>
        </w:rPr>
      </w:pPr>
      <w:r>
        <w:rPr>
          <w:color w:val="000000"/>
          <w:lang w:val="ru-RU"/>
        </w:rPr>
        <w:t>ГЛАВА 3</w:t>
      </w:r>
      <w:r>
        <w:rPr>
          <w:color w:val="000000"/>
          <w:lang w:val="ru-RU"/>
        </w:rPr>
        <w:br/>
        <w:t>РАСПОРЯЖЕНИЕ ИМУЩЕСТВОМ, НАХОДЯЩИМСЯ В СОБСТВЕННОСТИ КОСТЮКОВИЧСКОГО РАЙОНА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5" w:name="a11"/>
      <w:bookmarkEnd w:id="5"/>
      <w:r>
        <w:rPr>
          <w:color w:val="000000"/>
          <w:lang w:val="ru-RU"/>
        </w:rPr>
        <w:t>8. По решению райисполкома, согласованному в порядке, установленном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 xml:space="preserve">подпункте 1.1 пункта 1 Указа </w:t>
      </w:r>
      <w:r>
        <w:rPr>
          <w:color w:val="000000"/>
          <w:lang w:val="ru-RU"/>
        </w:rPr>
        <w:t>Президента Республики Беларусь от 16 ноября 2006 г. № 677 «О некоторых вопросах распоряжения имуществом, находящимся в коммунальной собственности, и приобретения имущества в собственность административно-территориальных единиц» (за исключением отчуждения и</w:t>
      </w:r>
      <w:r>
        <w:rPr>
          <w:color w:val="000000"/>
          <w:lang w:val="ru-RU"/>
        </w:rPr>
        <w:t>з собственности Костюковичского района в собственность Республики Беларусь или других административно-территориальных единиц), осуществляется:</w:t>
      </w:r>
    </w:p>
    <w:p w:rsidR="00000000" w:rsidRDefault="006A27F8">
      <w:pPr>
        <w:pStyle w:val="underpoint"/>
        <w:rPr>
          <w:color w:val="000000"/>
          <w:lang w:val="ru-RU"/>
        </w:rPr>
      </w:pPr>
      <w:bookmarkStart w:id="6" w:name="a8"/>
      <w:bookmarkEnd w:id="6"/>
      <w:r>
        <w:rPr>
          <w:color w:val="000000"/>
          <w:lang w:val="ru-RU"/>
        </w:rPr>
        <w:t>8.1. отчуждение находящихся в собственности Костюковичского района зданий, сооружений, изолированных помещений (з</w:t>
      </w:r>
      <w:r>
        <w:rPr>
          <w:color w:val="000000"/>
          <w:lang w:val="ru-RU"/>
        </w:rPr>
        <w:t>а исключением жилых домов и жилых помещений), машино-мест, расположенных в центральной части города Минска и городов областного подчинения, стоимость которых превышает 10 тысяч базовых величин;</w:t>
      </w:r>
    </w:p>
    <w:p w:rsidR="00000000" w:rsidRDefault="006A27F8">
      <w:pPr>
        <w:pStyle w:val="underpoint"/>
        <w:rPr>
          <w:color w:val="000000"/>
          <w:lang w:val="ru-RU"/>
        </w:rPr>
      </w:pPr>
      <w:bookmarkStart w:id="7" w:name="a9"/>
      <w:bookmarkEnd w:id="7"/>
      <w:r>
        <w:rPr>
          <w:color w:val="000000"/>
          <w:lang w:val="ru-RU"/>
        </w:rPr>
        <w:t>8.2. отчуждение, в том числе внесение в уставный фонд негосуда</w:t>
      </w:r>
      <w:r>
        <w:rPr>
          <w:color w:val="000000"/>
          <w:lang w:val="ru-RU"/>
        </w:rPr>
        <w:t>рственных юридических лиц, залог находящихся в собственности Костюковичского района акций (долей в уставных фондах) хозяйственных обществ, перерабатывающих сельскохозяйственную продукцию.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По решению райисполкома осуществляется: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9.1. отчуждение находящих</w:t>
      </w:r>
      <w:r>
        <w:rPr>
          <w:color w:val="000000"/>
          <w:lang w:val="ru-RU"/>
        </w:rPr>
        <w:t>ся в собственности Костюковичского района: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недвижимого имущества, за исключением имущества, указанного в подпункте 8.1 пункта 8 настоящей Инструкции;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акций (долей в уставных фондах) хозяйственных обществ (товариществ), за исключением акций (долей в уставны</w:t>
      </w:r>
      <w:r>
        <w:rPr>
          <w:color w:val="000000"/>
          <w:lang w:val="ru-RU"/>
        </w:rPr>
        <w:t>х фондах), указанных в подпункте 8.2 пункта 8 настоящей Инструкции;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9.2. залог находящихся в собственности Костюковичского района: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предприятий;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акций (долей в уставных фондах) хозяйственных обществ (товариществ), за исключением акций (долей в уставных фонд</w:t>
      </w:r>
      <w:r>
        <w:rPr>
          <w:color w:val="000000"/>
          <w:lang w:val="ru-RU"/>
        </w:rPr>
        <w:t>ах), указанных в подпункте 8.2 пункта 8 настоящей Инструкции;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9.3. передача без перехода права собственности находящихся в собственности Костюковичского района предприятий, а также их сдача в аренду;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9.4. передача находящихся в </w:t>
      </w:r>
      <w:r>
        <w:rPr>
          <w:color w:val="000000"/>
          <w:lang w:val="ru-RU"/>
        </w:rPr>
        <w:t>собственности Костюковичского района предприятий в доверительное управление, в том числе с правом их выкупа;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9.5. передача без перехода права собственности акций (долей в уставных фондах) хозяйственных обществ (товариществ), находящихся в собственности Кос</w:t>
      </w:r>
      <w:r>
        <w:rPr>
          <w:color w:val="000000"/>
          <w:lang w:val="ru-RU"/>
        </w:rPr>
        <w:t xml:space="preserve">тюковичского </w:t>
      </w:r>
      <w:r>
        <w:rPr>
          <w:color w:val="000000"/>
          <w:lang w:val="ru-RU"/>
        </w:rPr>
        <w:lastRenderedPageBreak/>
        <w:t>района, а также их передача в доверительное управление, если иное не установлено законодательными актами;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9.6. приобретение в собственность Костюковичского района, в том числе из собственности Республики Беларусь и собственности других админис</w:t>
      </w:r>
      <w:r>
        <w:rPr>
          <w:color w:val="000000"/>
          <w:lang w:val="ru-RU"/>
        </w:rPr>
        <w:t>тративно-территориальных единиц за счет средств районного бюджета либо безвозмездно недвижимого имущества, акций (долей в уставных фондах) хозяйственных обществ (товариществ);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9.7. приобретение недвижимого имущества либо отказ от преимущественного права на</w:t>
      </w:r>
      <w:r>
        <w:rPr>
          <w:color w:val="000000"/>
          <w:lang w:val="ru-RU"/>
        </w:rPr>
        <w:t> его приобретение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Указом Президента Республики Беларусь от 9 ноября 2010 г. № 581 «О приобретении объектов недвижимости для местных нужд»;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9.8. приобретение в собственность Костюковичского района за счет средств районного бюджета движимого</w:t>
      </w:r>
      <w:r>
        <w:rPr>
          <w:color w:val="000000"/>
          <w:lang w:val="ru-RU"/>
        </w:rPr>
        <w:t xml:space="preserve"> имущества.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По решению председателя райисполкома в отношении имущества, находящегося в собственности Костюковичского района и закрепленного на праве оперативного управления за райисполкомом либо на праве хозяйственного ведения или оперативного управлен</w:t>
      </w:r>
      <w:r>
        <w:rPr>
          <w:color w:val="000000"/>
          <w:lang w:val="ru-RU"/>
        </w:rPr>
        <w:t>ия за коммунальными юридическими лицами, подчиненными райисполкому, а по решению районных органов управления в отношении имущества, находящегося в собственности Костюковичского района и закрепленного на праве оперативного управления или хозяйственного веде</w:t>
      </w:r>
      <w:r>
        <w:rPr>
          <w:color w:val="000000"/>
          <w:lang w:val="ru-RU"/>
        </w:rPr>
        <w:t>ния за этими районными органами управления либо подчиненными им коммунальными юридическими лицами, а также переданного в соответствии с законодательными актами в безвозмездное пользование негосударственным юридическим лицам, осуществляется: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10.1. отчуждени</w:t>
      </w:r>
      <w:r>
        <w:rPr>
          <w:color w:val="000000"/>
          <w:lang w:val="ru-RU"/>
        </w:rPr>
        <w:t>е движимого имущества;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10.2. залог недвижимого (за исключением предприятий) и движимого имущества;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10.3. передача без перехода права собственности находящегося в собственности Костюковичского района недвижимого (за исключением предприятий) и движимого имущ</w:t>
      </w:r>
      <w:r>
        <w:rPr>
          <w:color w:val="000000"/>
          <w:lang w:val="ru-RU"/>
        </w:rPr>
        <w:t>ества;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10.4. приобретение в собственность Костюковичского района, в том числе из собственности Республики Беларусь и собственности других административно-территориальных единиц: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безвозмездно движимого имущества;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 счет собственных средств коммунальных уни</w:t>
      </w:r>
      <w:r>
        <w:rPr>
          <w:color w:val="000000"/>
          <w:lang w:val="ru-RU"/>
        </w:rPr>
        <w:t>тарных предприятий недвижимого имущества, акций (долей в уставных фондах) хозяйственных обществ (товариществ).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Сдача в аренду (согласование сдачи в субаренду), передача в безвозмездное пользование находящихся в собственности Костюковичского района недв</w:t>
      </w:r>
      <w:r>
        <w:rPr>
          <w:color w:val="000000"/>
          <w:lang w:val="ru-RU"/>
        </w:rPr>
        <w:t>ижимого имущества (за исключением предприятий, незавершенных законсервированных и незаконсервированных капитальных строений), его частей и движимого имущества осуществляется: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закрепленных на праве оперативного управления за райисполкомом – по решению предс</w:t>
      </w:r>
      <w:r>
        <w:rPr>
          <w:color w:val="000000"/>
          <w:lang w:val="ru-RU"/>
        </w:rPr>
        <w:t>едателя райисполкома;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закрепленных на праве хозяйственного ведения или оперативного управления за районными органами управления – по решению их руководителей либо их коллегиальных органов управления;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8" w:name="a10"/>
      <w:bookmarkEnd w:id="8"/>
      <w:r>
        <w:rPr>
          <w:color w:val="000000"/>
          <w:lang w:val="ru-RU"/>
        </w:rPr>
        <w:lastRenderedPageBreak/>
        <w:t>закрепленных на праве хозяйственного ведения или операти</w:t>
      </w:r>
      <w:r>
        <w:rPr>
          <w:color w:val="000000"/>
          <w:lang w:val="ru-RU"/>
        </w:rPr>
        <w:t>вного управления за коммунальными юридическими лицами – по решению их руководителей.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9" w:name="a59"/>
      <w:bookmarkEnd w:id="9"/>
      <w:r>
        <w:rPr>
          <w:color w:val="000000"/>
          <w:lang w:val="ru-RU"/>
        </w:rPr>
        <w:t>В случаях, устанавливаемых райисполкомом или районными органами управления, распоряжение имуществом в соответствии с абзацем четвертым части первой настоящего пункта может</w:t>
      </w:r>
      <w:r>
        <w:rPr>
          <w:color w:val="000000"/>
          <w:lang w:val="ru-RU"/>
        </w:rPr>
        <w:t xml:space="preserve"> осуществляться по согласованию с ними.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10" w:name="a12"/>
      <w:bookmarkEnd w:id="10"/>
      <w:r>
        <w:rPr>
          <w:color w:val="000000"/>
          <w:lang w:val="ru-RU"/>
        </w:rPr>
        <w:t>12. В случаях, не предусмотренных настоящей Инструкцией и иными актами законодательства, распоряжение находящимся в собственности Костюковичского района имуществом, приобретение имущества в собственность Костюковичск</w:t>
      </w:r>
      <w:r>
        <w:rPr>
          <w:color w:val="000000"/>
          <w:lang w:val="ru-RU"/>
        </w:rPr>
        <w:t>ого района осуществляется: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отношении имущества, находящегося в собственности Костюковичского района и закрепленного на праве оперативного управления за райисполкомом, а также приобретаемого в собственность Костюковичского района с поступлением в его опер</w:t>
      </w:r>
      <w:r>
        <w:rPr>
          <w:color w:val="000000"/>
          <w:lang w:val="ru-RU"/>
        </w:rPr>
        <w:t>ативное управление, – по решению председателя райисполкома;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отношении имущества, находящегося в собственности Костюковичского района и закрепленного на праве хозяйственного ведения и оперативного управления за районными органами управления, а также приоб</w:t>
      </w:r>
      <w:r>
        <w:rPr>
          <w:color w:val="000000"/>
          <w:lang w:val="ru-RU"/>
        </w:rPr>
        <w:t>ретаемого в собственность Костюковичского района с поступлением в их хозяйственное ведение или оперативное управление, – по решению их руководителей;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отношении имущества, находящегося в собственности Костюковичского района и закрепленного на праве хозяйс</w:t>
      </w:r>
      <w:r>
        <w:rPr>
          <w:color w:val="000000"/>
          <w:lang w:val="ru-RU"/>
        </w:rPr>
        <w:t>твенного ведения или оперативного управления за коммунальными юридическими лицами, а также приобретаемого в собственность Костюковичского района с поступлением в их хозяйственное ведение или оперативное управление, – по решению их руководителей;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отношени</w:t>
      </w:r>
      <w:r>
        <w:rPr>
          <w:color w:val="000000"/>
          <w:lang w:val="ru-RU"/>
        </w:rPr>
        <w:t>и имущества, находящегося в собственности Костюковичского района и переданного в безвозмездное пользование, – по решению руководителей негосударственных юридических лиц с письменного согласия ссудодателей.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функции, не предусмотренные пунктами 8–11 нас</w:t>
      </w:r>
      <w:r>
        <w:rPr>
          <w:color w:val="000000"/>
          <w:lang w:val="ru-RU"/>
        </w:rPr>
        <w:t>тоящей Инструкции, частью первой настоящего пункта, связанные с реализацией полномочий собственника в отношении недвижимого и движимого имущества, находящегося в собственности Костюковичского района, приобретаемого в собственность Костюковичского района, о</w:t>
      </w:r>
      <w:r>
        <w:rPr>
          <w:color w:val="000000"/>
          <w:lang w:val="ru-RU"/>
        </w:rPr>
        <w:t>существляются по решению райисполкома.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11" w:name="a13"/>
      <w:bookmarkEnd w:id="11"/>
      <w:r>
        <w:rPr>
          <w:color w:val="000000"/>
          <w:lang w:val="ru-RU"/>
        </w:rPr>
        <w:t xml:space="preserve">13. Сдача в аренду с правом выкупа находящегося в собственности Костюковичского района недвижимого имущества (за исключением предприятий, незавершенных законсервированных и незаконсервированных капитальных строений), </w:t>
      </w:r>
      <w:r>
        <w:rPr>
          <w:color w:val="000000"/>
          <w:lang w:val="ru-RU"/>
        </w:rPr>
        <w:t>закрепленного за арендодателями на праве хозяйственного ведения или оперативного управления, а также находящегося в безвозмездном пользовании хозяйственных обществ, созданных в соответствии с законодательством о приватизации (их правопреемников), и республ</w:t>
      </w:r>
      <w:r>
        <w:rPr>
          <w:color w:val="000000"/>
          <w:lang w:val="ru-RU"/>
        </w:rPr>
        <w:t>иканских государственно-общественных объединений, осуществляется по решению райисполкома.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Срок действия договора аренды с правом выкупа не должен превышать 12 месяцев. По истечении этого срока решение об отчуждении недвижимого имущества, сданного в аренду </w:t>
      </w:r>
      <w:r>
        <w:rPr>
          <w:color w:val="000000"/>
          <w:lang w:val="ru-RU"/>
        </w:rPr>
        <w:t>с правом его выкупа, не принимается.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сдаче в аренду недвижимого имущества в соответствии с частью первой настоящего пункта и наличии в последующем отказа арендатора от его выкупа договор аренды с правом выкупа этого недвижимого имущества по истечении с</w:t>
      </w:r>
      <w:r>
        <w:rPr>
          <w:color w:val="000000"/>
          <w:lang w:val="ru-RU"/>
        </w:rPr>
        <w:t>рока действия считается расторгнутым.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12" w:name="a15"/>
      <w:bookmarkEnd w:id="12"/>
      <w:r>
        <w:rPr>
          <w:color w:val="000000"/>
          <w:lang w:val="ru-RU"/>
        </w:rPr>
        <w:lastRenderedPageBreak/>
        <w:t>14. Хозяйственные общества, созданные в соответствии с законодательством о приватизации (их правопреемники), и республиканские государственно-общественные объединения, которым переданы в безвозмездное пользование наход</w:t>
      </w:r>
      <w:r>
        <w:rPr>
          <w:color w:val="000000"/>
          <w:lang w:val="ru-RU"/>
        </w:rPr>
        <w:t>ящиеся в собственности Костюковичского района недвижимое имущество (за исключением предприятий, незавершенных законсервированных и незаконсервированных капитальных строений), его части и движимое имущество, осуществляют их сдачу в аренду (согласование сдач</w:t>
      </w:r>
      <w:r>
        <w:rPr>
          <w:color w:val="000000"/>
          <w:lang w:val="ru-RU"/>
        </w:rPr>
        <w:t>и в субаренду) и (или) передачу в безвозмездное пользование по согласованию с ссудодателями, если иное не установлено в части второй настоящего пункта и части первой пункта 13 настоящей Инструкции.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13" w:name="a14"/>
      <w:bookmarkEnd w:id="13"/>
      <w:r>
        <w:rPr>
          <w:color w:val="000000"/>
          <w:lang w:val="ru-RU"/>
        </w:rPr>
        <w:t>Передача без перехода права собственности имущества, указа</w:t>
      </w:r>
      <w:r>
        <w:rPr>
          <w:color w:val="000000"/>
          <w:lang w:val="ru-RU"/>
        </w:rPr>
        <w:t>нного в части первой настоящего пункта, находящегося в безвозмездном пользовании хозяйственных обществ, созданных в соответствии с законодательством о приватизации (их правопреемников), республиканских государственно-общественных объединений, в безвозмездн</w:t>
      </w:r>
      <w:r>
        <w:rPr>
          <w:color w:val="000000"/>
          <w:lang w:val="ru-RU"/>
        </w:rPr>
        <w:t>ое пользование другим хозяйственным обществам, созданным в соответствии с законодательством о приватизации (их правопреемникам), республиканским государственно-общественным объединениям, осуществляется по решениям ссудодателей (с согласия ссудополучателей)</w:t>
      </w:r>
      <w:r>
        <w:rPr>
          <w:color w:val="000000"/>
          <w:lang w:val="ru-RU"/>
        </w:rPr>
        <w:t>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Передача имущества, находящегося в собственности Костюковичского района, относящегося в соответствии с законодательными актами к объектам, находящимся только в собственности государства, в безвозмездное пользование открытым акционерным обществам, соз</w:t>
      </w:r>
      <w:r>
        <w:rPr>
          <w:color w:val="000000"/>
          <w:lang w:val="ru-RU"/>
        </w:rPr>
        <w:t>данным в соответствии с законодательством о приватизации (их правопреемникам), республиканским государственно-общественным объединениям в случаях, не предусмотренных в пункте 14 настоящей Инструкции, осуществляется по решению райисполкома.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 Исключен.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Отчуждение на возмездной основе находящегося в собственности Костюковичского района недвижимого имущества (за исключением предприятий) осуществляется путем его продажи на торгах, за исключением случаев, установленных в частях второй и третьей настоящег</w:t>
      </w:r>
      <w:r>
        <w:rPr>
          <w:color w:val="000000"/>
          <w:lang w:val="ru-RU"/>
        </w:rPr>
        <w:t>о пункта.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14" w:name="a16"/>
      <w:bookmarkEnd w:id="14"/>
      <w:r>
        <w:rPr>
          <w:color w:val="000000"/>
          <w:lang w:val="ru-RU"/>
        </w:rPr>
        <w:t>Без проведения торгов допускается отчуждение недвижимого имущества: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арендаторам (ссудополучателям);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землепользователям, на земельных участках которых расположены отчуждаемые составные части и принадлежности объектов недвижимости, принадлежащих на</w:t>
      </w:r>
      <w:r>
        <w:rPr>
          <w:color w:val="000000"/>
          <w:lang w:val="ru-RU"/>
        </w:rPr>
        <w:t> праве собственности (хозяйственного ведения или оперативного управления) этим землепользователям;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участнику долевой собственности, имеющему преимущественное право покупки продаваемой доли;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собственность Республики Беларусь или собственность других админ</w:t>
      </w:r>
      <w:r>
        <w:rPr>
          <w:color w:val="000000"/>
          <w:lang w:val="ru-RU"/>
        </w:rPr>
        <w:t>истративно-территориальных единиц.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Отчуждение на возмездной основе находящегося в собственности Костюковичского района неиспользуемого и неэффективно используемого недвижимого имущества осуществляется путем его продажи на торгах либо без проведения торгов.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 Исключен.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19. Распоряжение находящимися в собственности Костюковичского района недвижимым и движимым имуществом, акциями (долями в уставных фондах) хозяйственных обществ (товариществ) производится: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19.1. по оценочной стоимости при: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15" w:name="a20"/>
      <w:bookmarkEnd w:id="15"/>
      <w:r>
        <w:rPr>
          <w:color w:val="000000"/>
          <w:lang w:val="ru-RU"/>
        </w:rPr>
        <w:t>внесении в виде нед</w:t>
      </w:r>
      <w:r>
        <w:rPr>
          <w:color w:val="000000"/>
          <w:lang w:val="ru-RU"/>
        </w:rPr>
        <w:t>енежного вклада в уставный фонд коммунального юридического лица;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отчуждении в частную собственность на 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отчуждении землепользователям, на </w:t>
      </w:r>
      <w:r>
        <w:rPr>
          <w:color w:val="000000"/>
          <w:lang w:val="ru-RU"/>
        </w:rPr>
        <w:t>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</w:t>
      </w:r>
      <w:r>
        <w:rPr>
          <w:color w:val="000000"/>
          <w:lang w:val="ru-RU"/>
        </w:rPr>
        <w:t xml:space="preserve"> историко-культурных ценностей либо культурных ценностей, составляющих Библиотечный фонд Республики Беларусь, Национальный архивный фонд Республики Беларусь или включенных в Музейный фонд Республики Беларусь, а также представленных в установленном порядке </w:t>
      </w:r>
      <w:r>
        <w:rPr>
          <w:color w:val="000000"/>
          <w:lang w:val="ru-RU"/>
        </w:rPr>
        <w:t>для придания статуса историко-культурной ценности (далее – культурные ценности), в случаях, предусмотренных в абзацах втором и третьем части первой настоящего подпункта, применяется остаточная стоимость объекта оценки, определяемая рыночными методами оценк</w:t>
      </w:r>
      <w:r>
        <w:rPr>
          <w:color w:val="000000"/>
          <w:lang w:val="ru-RU"/>
        </w:rPr>
        <w:t>и;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19.2. по стоимости, отраженной в бухгалтерском учете (без проведения оценки стоимости), при отчуждении в собственность Республики Беларусь или собственность других административно-территориальных единиц на безвозмездной основе, передаче в безвозмездное </w:t>
      </w:r>
      <w:r>
        <w:rPr>
          <w:color w:val="000000"/>
          <w:lang w:val="ru-RU"/>
        </w:rPr>
        <w:t>пользование или передаче без перехода права собственности на безвозмездной основе, за исключением предприятий, акций (долей в уставных фондах) хозяйственных обществ (товариществ);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19.3. по рыночной стоимости при: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отчуждении на возмездной основе без проведе</w:t>
      </w:r>
      <w:r>
        <w:rPr>
          <w:color w:val="000000"/>
          <w:lang w:val="ru-RU"/>
        </w:rPr>
        <w:t>ния торгов, кроме случая, предусмотренного в подпункте 19.6 настоящего пункта;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внесении в виде неденежного вклада в уставный фонд негосударственного юридического лица;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передаче без перехода права собственности на возмездной основе без проведения торгов, кр</w:t>
      </w:r>
      <w:r>
        <w:rPr>
          <w:color w:val="000000"/>
          <w:lang w:val="ru-RU"/>
        </w:rPr>
        <w:t>оме случая, предусмотренного в подпункте 19.6 настоящего пункта;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залоге, за исключением залога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</w:t>
      </w:r>
      <w:r>
        <w:rPr>
          <w:color w:val="000000"/>
          <w:lang w:val="ru-RU"/>
        </w:rPr>
        <w:t xml:space="preserve"> не считаются созданными в соответствии с законодательством;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16" w:name="a34"/>
      <w:bookmarkEnd w:id="16"/>
      <w:r>
        <w:rPr>
          <w:color w:val="000000"/>
          <w:lang w:val="ru-RU"/>
        </w:rPr>
        <w:t>сдаче недвижимого имущества (за исключением предприятий, незавершенных законсервированных и незаконсервированных капитальных строений) в аренду с правом его выкупа с учетом результата проведенной</w:t>
      </w:r>
      <w:r>
        <w:rPr>
          <w:color w:val="000000"/>
          <w:lang w:val="ru-RU"/>
        </w:rPr>
        <w:t xml:space="preserve"> экспертизы достоверности оценки;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19.4. по суммарному значению строки «Баланс» бухгалтерского баланса предприятия при отчуждении предприятий на безвозмездной основе и их передаче без перехода права собственности на безвозмездной основе;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19.5. по номинально</w:t>
      </w:r>
      <w:r>
        <w:rPr>
          <w:color w:val="000000"/>
          <w:lang w:val="ru-RU"/>
        </w:rPr>
        <w:t>й стоимости акций и стоимости доли в уставном фонде при их отчуждении на безвозмездной основе и передаче без перехода права собственности на безвозмездной основе;</w:t>
      </w:r>
    </w:p>
    <w:p w:rsidR="00000000" w:rsidRDefault="006A27F8">
      <w:pPr>
        <w:pStyle w:val="underpoint"/>
        <w:rPr>
          <w:color w:val="000000"/>
          <w:lang w:val="ru-RU"/>
        </w:rPr>
      </w:pPr>
      <w:bookmarkStart w:id="17" w:name="a21"/>
      <w:bookmarkEnd w:id="17"/>
      <w:r>
        <w:rPr>
          <w:color w:val="000000"/>
          <w:lang w:val="ru-RU"/>
        </w:rPr>
        <w:t>19.6. по оценочной или рыночной стоимости, либо по стоимости, отраженной в бухгалтерском учет</w:t>
      </w:r>
      <w:r>
        <w:rPr>
          <w:color w:val="000000"/>
          <w:lang w:val="ru-RU"/>
        </w:rPr>
        <w:t>е, либо по любой иной стоимости при отчуждении или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19.7.</w:t>
      </w:r>
      <w:r>
        <w:rPr>
          <w:color w:val="000000"/>
          <w:lang w:val="ru-RU"/>
        </w:rPr>
        <w:t> по стоимости, формируемой в соответствии с пунктами 20 и 21 настоящей Инструкции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пунктом 5 Положения, при продаже на торгах, за исключением продажи на аукционе с начальной ценой, равной одной базовой величине;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19.8. по неизменной договорной цене на стро</w:t>
      </w:r>
      <w:r>
        <w:rPr>
          <w:color w:val="000000"/>
          <w:lang w:val="ru-RU"/>
        </w:rPr>
        <w:t>ительство, сформированной на основании сметной документации, без проведения оценки стоимости при залоге капитальных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</w:t>
      </w:r>
      <w:r>
        <w:rPr>
          <w:color w:val="000000"/>
          <w:lang w:val="ru-RU"/>
        </w:rPr>
        <w:t>б ипотеке не считаются созданными в соответствии с законодательством.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18" w:name="a22"/>
      <w:bookmarkEnd w:id="18"/>
      <w:r>
        <w:rPr>
          <w:color w:val="000000"/>
          <w:lang w:val="ru-RU"/>
        </w:rPr>
        <w:t xml:space="preserve">20. Начальная цена продажи на торгах находящегося в собственности Костюковичского района недвижимого и движимого имущества определяется по его оценочной стоимости, действовавшей на дату </w:t>
      </w:r>
      <w:r>
        <w:rPr>
          <w:color w:val="000000"/>
          <w:lang w:val="ru-RU"/>
        </w:rPr>
        <w:t>принятия решения о его отчуждении, если иное не установлено в частях второй и третьей настоящего пункта.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19" w:name="a23"/>
      <w:bookmarkEnd w:id="19"/>
      <w:r>
        <w:rPr>
          <w:color w:val="000000"/>
          <w:lang w:val="ru-RU"/>
        </w:rPr>
        <w:t>Начальная цена продажи на торгах находящегося в собственности Костюковичского района движимого имущества может определяться по рыночной стоимости, но н</w:t>
      </w:r>
      <w:r>
        <w:rPr>
          <w:color w:val="000000"/>
          <w:lang w:val="ru-RU"/>
        </w:rPr>
        <w:t>е ниже его оценочной стоимости. При этом разница между датой оценки рыночной стоимости движимого имущества и датой оценки его оценочной стоимости не должна составлять более одного месяца.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Начальная цена продажи на торгах определяется по </w:t>
      </w:r>
      <w:r>
        <w:rPr>
          <w:color w:val="000000"/>
          <w:lang w:val="ru-RU"/>
        </w:rPr>
        <w:t>рыночной стоимости в отношении находящихся в собственности Костюковичского района: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предприятий, акций (долей в уставных фондах) хозяйственных обществ (товариществ);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культурных ценностей;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недвижимого и движимого имущества, расположенного за пределами Респуб</w:t>
      </w:r>
      <w:r>
        <w:rPr>
          <w:color w:val="000000"/>
          <w:lang w:val="ru-RU"/>
        </w:rPr>
        <w:t>лики Беларусь.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20" w:name="a6"/>
      <w:bookmarkEnd w:id="20"/>
      <w:r>
        <w:rPr>
          <w:color w:val="000000"/>
          <w:lang w:val="ru-RU"/>
        </w:rPr>
        <w:t>21. Начальная цена продажи на торгах находящегося в собственности Костюковичского района недвижимого имущества (за исключением предприятий) и движимого имущества может быть понижена: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1" w:name="a24"/>
      <w:bookmarkEnd w:id="21"/>
      <w:r>
        <w:rPr>
          <w:color w:val="000000"/>
          <w:lang w:val="ru-RU"/>
        </w:rPr>
        <w:t>не более чем на 50 процентов включительно после первых нер</w:t>
      </w:r>
      <w:r>
        <w:rPr>
          <w:color w:val="000000"/>
          <w:lang w:val="ru-RU"/>
        </w:rPr>
        <w:t>езультативных либо несостоявшихся торгов, а также в случае отказа единственного участника от приобретения предмета торгов по начальной цене, увеличенной на 5 процентов;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 более чем на 80 процентов включительно после нерезультативных либо несостоявшихся то</w:t>
      </w:r>
      <w:r>
        <w:rPr>
          <w:color w:val="000000"/>
          <w:lang w:val="ru-RU"/>
        </w:rPr>
        <w:t>ргов, проведенных в соответствии с абзацем вторым настоящей части, а также в случае отказа единственного участника от приобретения предмета торгов по начальной цене, увеличенной на 5 процентов.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Понижение начальной цены имущества, названного в части первой </w:t>
      </w:r>
      <w:r>
        <w:rPr>
          <w:color w:val="000000"/>
          <w:lang w:val="ru-RU"/>
        </w:rPr>
        <w:t>настоящего пункта, осуществляется от стоимости, указанной в решении о его продаже на торгах без понижения начальной цены продажи, независимо от даты оценки этого имущества.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Начальная цена земельного участка, права аренды земельного участка не понижается.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2" w:name="a27"/>
      <w:bookmarkEnd w:id="22"/>
      <w:r>
        <w:rPr>
          <w:color w:val="000000"/>
          <w:lang w:val="ru-RU"/>
        </w:rPr>
        <w:t>Е</w:t>
      </w:r>
      <w:r>
        <w:rPr>
          <w:color w:val="000000"/>
          <w:lang w:val="ru-RU"/>
        </w:rPr>
        <w:t>сли торги с понижением на 80 процентов начальной цены продажи имущества, названного в части первой настоящего пункта, были признаны нерезультативными либо несостоявшимися, а также в случае отказа единственного участника от приобретения предмета торгов по э</w:t>
      </w:r>
      <w:r>
        <w:rPr>
          <w:color w:val="000000"/>
          <w:lang w:val="ru-RU"/>
        </w:rPr>
        <w:t>той начальной цене, увеличенной на 5 процентов, указанное имущество может быть выставлено на аукцион с начальной ценой, равной одной базовой величине.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Начальная цена продажи, равная одной базовой величине, определяется в отношении всего объекта недвижимост</w:t>
      </w:r>
      <w:r>
        <w:rPr>
          <w:color w:val="000000"/>
          <w:lang w:val="ru-RU"/>
        </w:rPr>
        <w:t>и, включая его составные части и принадлежности согласно техническому паспорту, либо ведомости технических характеристик, либо паспорту неиспользуемого объекта.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Находящееся в собственности Костюковичского района недвижимое имущество (за исключением предпри</w:t>
      </w:r>
      <w:r>
        <w:rPr>
          <w:color w:val="000000"/>
          <w:lang w:val="ru-RU"/>
        </w:rPr>
        <w:t>ятий или недвижимого имущества, расположенного на территории областных центров и г. Минска) и входящее в состав единого предмета торгов с ним движимое имущество могут быть выставлены на аукцион с начальной ценой, равной одной базовой величине за каждую еди</w:t>
      </w:r>
      <w:r>
        <w:rPr>
          <w:color w:val="000000"/>
          <w:lang w:val="ru-RU"/>
        </w:rPr>
        <w:t>ницу имущества, без учета требований пункта 20 настоящей Инструкции, а также без применения поэтапного понижения начальной цены продажи в соответствии с частью первой настоящего пункта.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23" w:name="a26"/>
      <w:bookmarkEnd w:id="23"/>
      <w:r>
        <w:rPr>
          <w:color w:val="000000"/>
          <w:lang w:val="ru-RU"/>
        </w:rPr>
        <w:t>22. При продаже находящегося в собственности Костюковичского района не</w:t>
      </w:r>
      <w:r>
        <w:rPr>
          <w:color w:val="000000"/>
          <w:lang w:val="ru-RU"/>
        </w:rPr>
        <w:t>движимого имущества (за исключением предприятий) на аукционе с начальной ценой, равной одной базовой величине, одним из обязательных его условий, кроме случая, предусмотренного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11 Положения, могут быть: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4" w:name="a28"/>
      <w:bookmarkEnd w:id="24"/>
      <w:r>
        <w:rPr>
          <w:color w:val="000000"/>
          <w:lang w:val="ru-RU"/>
        </w:rPr>
        <w:t>срок начала и период осуществления покупател</w:t>
      </w:r>
      <w:r>
        <w:rPr>
          <w:color w:val="000000"/>
          <w:lang w:val="ru-RU"/>
        </w:rPr>
        <w:t>ем деятельности* с использованием приобретенного недвижимого имущества (за исключением незавершенных законсервированных и незаконсервированных капитальных строений) и (или) недвижимого имущества, возведенного после сноса приобретенного недвижимого имуществ</w:t>
      </w:r>
      <w:r>
        <w:rPr>
          <w:color w:val="000000"/>
          <w:lang w:val="ru-RU"/>
        </w:rPr>
        <w:t>а, а также при необходимости срок начала и период проведения строительно-монтажных работ по его реконструкции и (или) возведению после его сноса;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срок завершения строительства – в случае приобретения незавершенных законсервированных и незаконсервированных </w:t>
      </w:r>
      <w:r>
        <w:rPr>
          <w:color w:val="000000"/>
          <w:lang w:val="ru-RU"/>
        </w:rPr>
        <w:t>капитальных строений (за исключением историко-культурных ценностей);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срок реконструкции под жилые помещения, или перевода в жилое помещение без реконструкции, или сноса и возведения жилых помещений на месте приобретенного недвижимого имущества, или использ</w:t>
      </w:r>
      <w:r>
        <w:rPr>
          <w:color w:val="000000"/>
          <w:lang w:val="ru-RU"/>
        </w:rPr>
        <w:t>ования приобретенного недвижимого имущества для ведения личного подсобного хозяйства (за исключением историко-культурных ценностей);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сроки (этапы) выполнения ремонтно-реставрационных работ в отношении историко-культурных ценностей.</w:t>
      </w:r>
    </w:p>
    <w:p w:rsidR="00000000" w:rsidRDefault="006A27F8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</w:t>
      </w:r>
      <w:r>
        <w:rPr>
          <w:color w:val="000000"/>
          <w:lang w:val="ru-RU"/>
        </w:rPr>
        <w:t>______</w:t>
      </w:r>
    </w:p>
    <w:p w:rsidR="00000000" w:rsidRDefault="006A27F8">
      <w:pPr>
        <w:pStyle w:val="snoski"/>
        <w:spacing w:after="240"/>
        <w:rPr>
          <w:color w:val="000000"/>
          <w:lang w:val="ru-RU"/>
        </w:rPr>
      </w:pPr>
      <w:bookmarkStart w:id="25" w:name="a25"/>
      <w:bookmarkEnd w:id="25"/>
      <w:r>
        <w:rPr>
          <w:color w:val="000000"/>
          <w:lang w:val="ru-RU"/>
        </w:rPr>
        <w:t>* Для целей настоящего пункта под деятельностью понимается предпринимательская деятельность, деятельность по оказанию услуг в сфере агроэкотуризма, ремесленная деятельность либо деятельность, при осуществлении которой физические лица, не осуществляю</w:t>
      </w:r>
      <w:r>
        <w:rPr>
          <w:color w:val="000000"/>
          <w:lang w:val="ru-RU"/>
        </w:rPr>
        <w:t>щие предпринимательскую деятельность, уплачивают единый налог, или в случае приобретения недвижимого имущества некоммерческими организациями – деятельность некоммерческих организаций.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решении о продаже недвижимого имущества, находящегося в собственности </w:t>
      </w:r>
      <w:r>
        <w:rPr>
          <w:color w:val="000000"/>
          <w:lang w:val="ru-RU"/>
        </w:rPr>
        <w:t xml:space="preserve">Костюковичского района, должны быть определены одно или несколько условий </w:t>
      </w:r>
      <w:r>
        <w:rPr>
          <w:color w:val="000000"/>
          <w:lang w:val="ru-RU"/>
        </w:rPr>
        <w:lastRenderedPageBreak/>
        <w:t>отчуждения, установленных в части первой настоящего пункта, сроки их исполнения и оценочная стоимость отчуждаемого имущества, а в случае отчуждения историко-культурных ценностей – их</w:t>
      </w:r>
      <w:r>
        <w:rPr>
          <w:color w:val="000000"/>
          <w:lang w:val="ru-RU"/>
        </w:rPr>
        <w:t xml:space="preserve"> рыночная стоимость. При определении нескольких условий выбор одного из них осуществляется покупателем после проведения аукциона при заключении договора купли-продажи и отражается в нем с указанием сроков выполнения этого условия.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 организации аукциона </w:t>
      </w:r>
      <w:r>
        <w:rPr>
          <w:color w:val="000000"/>
          <w:lang w:val="ru-RU"/>
        </w:rPr>
        <w:t>с начальной ценой, равной одной базовой величине, в соответствии с частью четвертой пункта 21 настоящей Инструкции в решении о продаже указывается оценочная стоимость (рыночная в отношении историко-культурных ценностей), определенная в решении о продаже на</w:t>
      </w:r>
      <w:r>
        <w:rPr>
          <w:color w:val="000000"/>
          <w:lang w:val="ru-RU"/>
        </w:rPr>
        <w:t> торгах без понижения начальной цены продажи, независимо от даты оценки недвижимого имущества, находящегося в собственности Костюковичского района.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Покупатель имеет право на снос приобретенных капитальных строений (зданий, сооружений), незавершенных законс</w:t>
      </w:r>
      <w:r>
        <w:rPr>
          <w:color w:val="000000"/>
          <w:lang w:val="ru-RU"/>
        </w:rPr>
        <w:t>ервированных и незаконсервированных капитальных строений (за исключением историко-культурных ценностей) и строительство нового объекта либо снос отдельных объектов, входящих в состав приобретенного недвижимого имущества, которые не могут быть использованы.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Под использованием недвижимого имущества, приобретенного с условием, определенным в абзаце втором части первой настоящего пункта, понимается использование, при котором коэффициент использования недвижимого имущества более шести месяцев суммарно в течение </w:t>
      </w:r>
      <w:r>
        <w:rPr>
          <w:color w:val="000000"/>
          <w:lang w:val="ru-RU"/>
        </w:rPr>
        <w:t>календарного года составляет более 0,3 с соблюдением общих требований пожарной безопасности, санитарно-эпидемиологических требований, требований в области охраны окружающей среды, в области ветеринарии к содержанию и эксплуатации недвижимого имущества.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Вып</w:t>
      </w:r>
      <w:r>
        <w:rPr>
          <w:color w:val="000000"/>
          <w:lang w:val="ru-RU"/>
        </w:rPr>
        <w:t>олнение одного из обязательных условий, указанных в части первой настоящего пункта, 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</w:t>
      </w:r>
      <w:r>
        <w:rPr>
          <w:color w:val="000000"/>
          <w:lang w:val="ru-RU"/>
        </w:rPr>
        <w:t>и или физическими лицами), являющимися учредителями (участниками) покупателя.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Задаток для участия в аукционе с начальной ценой, равной одной базовой величине, устанавливается в сумме, равной одной базовой величине.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6" w:name="a29"/>
      <w:bookmarkEnd w:id="26"/>
      <w:r>
        <w:rPr>
          <w:color w:val="000000"/>
          <w:lang w:val="ru-RU"/>
        </w:rPr>
        <w:t>Залог приобретенного в соответствии с час</w:t>
      </w:r>
      <w:r>
        <w:rPr>
          <w:color w:val="000000"/>
          <w:lang w:val="ru-RU"/>
        </w:rPr>
        <w:t>тью первой настоящего пункта недвижимого имущества, а также удовлетворение за счет него требований кредиторов в производстве по делу о несостоятельности или банкротстве не допускается до выполнения покупателем обязательных условий договора купли-продажи.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7" w:name="a7"/>
      <w:bookmarkEnd w:id="27"/>
      <w:r>
        <w:rPr>
          <w:color w:val="000000"/>
          <w:lang w:val="ru-RU"/>
        </w:rPr>
        <w:t>Д</w:t>
      </w:r>
      <w:r>
        <w:rPr>
          <w:color w:val="000000"/>
          <w:lang w:val="ru-RU"/>
        </w:rPr>
        <w:t>о истечения срока выполнения обязательного условия аукциона с начальной ценой, равной одной базовой величине, в том числе проведенного до вступления в силу настоящей Инструкции, допускается отчуждение покупателем недвижимого имущества по согласованию с рай</w:t>
      </w:r>
      <w:r>
        <w:rPr>
          <w:color w:val="000000"/>
          <w:lang w:val="ru-RU"/>
        </w:rPr>
        <w:t>исполкомом, а также отчуждение такого имущества в процессе исполнения исполнительного документа или ликвидации покупателя с сохранением обязательств по выполнению данного обязательного условия за новым покупателем. При этом на нового покупателя распростран</w:t>
      </w:r>
      <w:r>
        <w:rPr>
          <w:color w:val="000000"/>
          <w:lang w:val="ru-RU"/>
        </w:rPr>
        <w:t>яется ограничение, установленное в части восьмой настоящего пункта.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Прежний продавец для целей осуществления контроля за выполнением этого обязательного условия выступает в качестве третьей стороны по договору купли-продажи, если иное не предусмотрено в ча</w:t>
      </w:r>
      <w:r>
        <w:rPr>
          <w:color w:val="000000"/>
          <w:lang w:val="ru-RU"/>
        </w:rPr>
        <w:t>сти одиннадцатой настоящего пункта.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8" w:name="a30"/>
      <w:bookmarkEnd w:id="28"/>
      <w:r>
        <w:rPr>
          <w:color w:val="000000"/>
          <w:lang w:val="ru-RU"/>
        </w:rPr>
        <w:lastRenderedPageBreak/>
        <w:t>В случае отчуждения имущества, приобретенного в соответствии с частью первой настоящего пункта, в процессе исполнения исполнительного документа между прежним продавцом и покупателем заключается договор по </w:t>
      </w:r>
      <w:r>
        <w:rPr>
          <w:color w:val="000000"/>
          <w:lang w:val="ru-RU"/>
        </w:rPr>
        <w:t>выполнению обязательных условий аукциона с начальной ценой, равной одной базовой величине.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29" w:name="a35"/>
      <w:bookmarkEnd w:id="29"/>
      <w:r>
        <w:rPr>
          <w:color w:val="000000"/>
          <w:lang w:val="ru-RU"/>
        </w:rPr>
        <w:t>Находящееся в собственности Костюковичского района недвижимое имущество (за исключением историко-культурных ценностей) по решению Совета может отчуждаться на аукцион</w:t>
      </w:r>
      <w:r>
        <w:rPr>
          <w:color w:val="000000"/>
          <w:lang w:val="ru-RU"/>
        </w:rPr>
        <w:t>е с начальной ценой, равной одной базовой величине, с установлением иных обязательных условий, не предусмотренных в части первой настоящего пункта.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30" w:name="a32"/>
      <w:bookmarkEnd w:id="30"/>
      <w:r>
        <w:rPr>
          <w:color w:val="000000"/>
          <w:lang w:val="ru-RU"/>
        </w:rPr>
        <w:t>23. При отчуждении или передаче без перехода права собственности на возмездной основе находящегося в собстве</w:t>
      </w:r>
      <w:r>
        <w:rPr>
          <w:color w:val="000000"/>
          <w:lang w:val="ru-RU"/>
        </w:rPr>
        <w:t>нности Костюковичского района недвижимого и движимого имущества покупателю по его письменному заявлению предоставляется рассрочка оплаты стоимости такого имущества на срок до трех лет с ежемесячной индексацией платежей с даты заключения договора купли-прод</w:t>
      </w:r>
      <w:r>
        <w:rPr>
          <w:color w:val="000000"/>
          <w:lang w:val="ru-RU"/>
        </w:rPr>
        <w:t>ажи, если иной срок, но не менее трех лет, не установлен Советом.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31" w:name="a33"/>
      <w:bookmarkEnd w:id="31"/>
      <w:r>
        <w:rPr>
          <w:color w:val="000000"/>
          <w:lang w:val="ru-RU"/>
        </w:rPr>
        <w:t>Арендатору (ссудополучателю), надлежащим образом исполняющему свои обязательства, не менее трех лет арендующему (использующему на основании договора безвозмездного пользования под создание р</w:t>
      </w:r>
      <w:r>
        <w:rPr>
          <w:color w:val="000000"/>
          <w:lang w:val="ru-RU"/>
        </w:rPr>
        <w:t>абочих мест) находящиеся в собственности Костюковичского района капитальные строения (здания, сооружения), изолированные помещения, а также зарегистрированные доли в праве собственности на них*, по его письменному заявлению, подаваемому при заключении дого</w:t>
      </w:r>
      <w:r>
        <w:rPr>
          <w:color w:val="000000"/>
          <w:lang w:val="ru-RU"/>
        </w:rPr>
        <w:t>вора купли-продажи, предоставляется рассрочка оплаты до пяти лет со дня заключения договора купли-продажи с ежемесячной индексацией платежей.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Рассрочка оплаты с ежемесячной индексацией платежей со дня заключения договора купли-продажи в соответствии с част</w:t>
      </w:r>
      <w:r>
        <w:rPr>
          <w:color w:val="000000"/>
          <w:lang w:val="ru-RU"/>
        </w:rPr>
        <w:t>ями первой и второй настоящего пункта предоставляется покупателю на срок, указанный в заявлении о предоставлении рассрочки.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предоставлении рассрочки оплаты покупателем оплачивается первоначальный платеж, размер которого указывается покупателем в заявле</w:t>
      </w:r>
      <w:r>
        <w:rPr>
          <w:color w:val="000000"/>
          <w:lang w:val="ru-RU"/>
        </w:rPr>
        <w:t>нии о предоставлении этой рассрочки и не может быть менее 20 процентов цены продажи с учетом ранее внесенной суммы задатка, а для арендатора (ссудополучателя), указанный в части второй настоящего пункта, – не может быть менее 20 процентов цены продажи.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Пок</w:t>
      </w:r>
      <w:r>
        <w:rPr>
          <w:color w:val="000000"/>
          <w:lang w:val="ru-RU"/>
        </w:rPr>
        <w:t>упатель вправе исполнить обязательство по оплате имущества досрочно.</w:t>
      </w:r>
    </w:p>
    <w:p w:rsidR="00000000" w:rsidRDefault="006A27F8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6A27F8">
      <w:pPr>
        <w:pStyle w:val="snoski"/>
        <w:spacing w:after="240"/>
        <w:rPr>
          <w:color w:val="000000"/>
          <w:lang w:val="ru-RU"/>
        </w:rPr>
      </w:pPr>
      <w:bookmarkStart w:id="32" w:name="a31"/>
      <w:bookmarkEnd w:id="32"/>
      <w:r>
        <w:rPr>
          <w:color w:val="000000"/>
          <w:lang w:val="ru-RU"/>
        </w:rPr>
        <w:t>* Для целей настоящего пункта под зарегистрированной долей в праве собственности понимается арендуемая часть капитального строения (здания, сооружения), изо</w:t>
      </w:r>
      <w:r>
        <w:rPr>
          <w:color w:val="000000"/>
          <w:lang w:val="ru-RU"/>
        </w:rPr>
        <w:t>лированного помещения, равная площади, приходящейся на зарегистрированную долю в праве собственности, и соответствующая границам, отраженным в соглашении между участниками долевой собственности.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24. Средства от отчуждения и передачи без перехода права собс</w:t>
      </w:r>
      <w:r>
        <w:rPr>
          <w:color w:val="000000"/>
          <w:lang w:val="ru-RU"/>
        </w:rPr>
        <w:t xml:space="preserve">твенности на возмездной основе находящегося в собственности Костюковичского района недвижимого и движимого имущества перечисляются покупателем данного имущества в течение 30 календарных дней с даты заключения договора купли-продажи, за исключением случаев </w:t>
      </w:r>
      <w:r>
        <w:rPr>
          <w:color w:val="000000"/>
          <w:lang w:val="ru-RU"/>
        </w:rPr>
        <w:t>оплаты в рассрочку в соответствии с настоящей Инструкцией.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25. Средства, полученные от отчуждения и передачи без перехода права собственности на возмездной основе: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25.1. предприятий, акций (долей в уставных фондах) хозяйственных обществ (товариществ), нахо</w:t>
      </w:r>
      <w:r>
        <w:rPr>
          <w:color w:val="000000"/>
          <w:lang w:val="ru-RU"/>
        </w:rPr>
        <w:t>дившихся в собственности Костюковичского района, направляются в районный бюджет;</w:t>
      </w:r>
    </w:p>
    <w:p w:rsidR="00000000" w:rsidRDefault="006A27F8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25.2. недвижимого имущества (за исключением предприятий), находившегося: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собственности Костюковичского района и оперативном управлении или хозяйственном ведении бюджетных ор</w:t>
      </w:r>
      <w:r>
        <w:rPr>
          <w:color w:val="000000"/>
          <w:lang w:val="ru-RU"/>
        </w:rPr>
        <w:t>ганизаций, безвозмездном пользовании негосударственных юридических лиц, направляются в районный бюджет;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собственности Костюковичского района и хозяйственном ведении или оперативном управлении коммунальных юридических лиц, за исключением бюджетных организ</w:t>
      </w:r>
      <w:r>
        <w:rPr>
          <w:color w:val="000000"/>
          <w:lang w:val="ru-RU"/>
        </w:rPr>
        <w:t xml:space="preserve">аций, в размере 50 процентов направляются в районный бюджет. Остальные 50 процентов этих средств направляются указанным юридическим лицам и используются ими в полном объеме на реконструкцию, и (или) техническое переоснащение, и (или) модернизацию, и (или) </w:t>
      </w:r>
      <w:r>
        <w:rPr>
          <w:color w:val="000000"/>
          <w:lang w:val="ru-RU"/>
        </w:rPr>
        <w:t>содержание и ремонт либо снос основных средств.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26. Средства, полученные от отчуждения и передачи без перехода права собственности на возмездной основе движимого имущества, а также иного имущества, не относящегося к основным средствам, в случаях его продаж</w:t>
      </w:r>
      <w:r>
        <w:rPr>
          <w:color w:val="000000"/>
          <w:lang w:val="ru-RU"/>
        </w:rPr>
        <w:t>и с недвижимым и (или) движимым имуществом, находившегося: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собственности Костюковичского района и хозяйственном ведении или оперативном управлении коммунальных юридических лиц, за исключением бюджетных организаций, остаются в распоряжении этих юридически</w:t>
      </w:r>
      <w:r>
        <w:rPr>
          <w:color w:val="000000"/>
          <w:lang w:val="ru-RU"/>
        </w:rPr>
        <w:t>х лиц и используются на содержание и развитие их материально-технической базы;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собственности Костюковичского района и хозяйственном ведении или оперативном управлении бюджетных организаций, безвозмездном пользовании негосударственных юридических лиц, нап</w:t>
      </w:r>
      <w:r>
        <w:rPr>
          <w:color w:val="000000"/>
          <w:lang w:val="ru-RU"/>
        </w:rPr>
        <w:t>равляются в районный бюджет, за исключением случая приобретения соответствующего движимого имущества за счет полученных от приносящей доходы деятельности средств бюджетных организаций. В таком случае денежные средства остаются в распоряжении этих бюджетных</w:t>
      </w:r>
      <w:r>
        <w:rPr>
          <w:color w:val="000000"/>
          <w:lang w:val="ru-RU"/>
        </w:rPr>
        <w:t xml:space="preserve"> организаций и используются на содержание и развитие их материально-технической базы.</w:t>
      </w:r>
    </w:p>
    <w:p w:rsidR="00000000" w:rsidRDefault="006A27F8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27. В решении о сдаче недвижимого имущества в аренду с правом его выкупа согласно пункту 13 настоящей Инструкции устанавливаются срок аренды такого имущества и цена его п</w:t>
      </w:r>
      <w:r>
        <w:rPr>
          <w:color w:val="000000"/>
          <w:lang w:val="ru-RU"/>
        </w:rPr>
        <w:t>родажи, определенная в соответствии с абзацем шестым подпункта 19.3 пункта 19 настоящей Инструкции.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 независимой оценки рыночной стоимости недвижимого имущества действителен в течение срока действия договора аренды с правом его выкупа и является о</w:t>
      </w:r>
      <w:r>
        <w:rPr>
          <w:color w:val="000000"/>
          <w:lang w:val="ru-RU"/>
        </w:rPr>
        <w:t>кончательной ценой этого имущества при его продаже.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Договор купли-продажи недвижимого имущества заключается до истечения срока действия договора его аренды и вступает в силу на следующий день после истечения срока действия договора аренды.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33" w:name="a37"/>
      <w:bookmarkEnd w:id="33"/>
      <w:r>
        <w:rPr>
          <w:color w:val="000000"/>
          <w:lang w:val="ru-RU"/>
        </w:rPr>
        <w:t>28. За неисполне</w:t>
      </w:r>
      <w:r>
        <w:rPr>
          <w:color w:val="000000"/>
          <w:lang w:val="ru-RU"/>
        </w:rPr>
        <w:t>ние установленных в соответствии с частями первой и двенадцатой пункта 22 настоящей Инструкции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частью четвертой пункта 11 Положения обязательств, предусмотренных договором купли-продажи находящегося в собственности Костюковичского района имущества, а так</w:t>
      </w:r>
      <w:r>
        <w:rPr>
          <w:color w:val="000000"/>
          <w:lang w:val="ru-RU"/>
        </w:rPr>
        <w:t>же обязательств, предусмотренных договором о его безвозмездном отчуждении, покупатель уплачивает (за исключением случаев, установленных в части второй настоящего пункта) в районный бюджет неустойку в размере: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разницы между оценочной стоимостью приобретенно</w:t>
      </w:r>
      <w:r>
        <w:rPr>
          <w:color w:val="000000"/>
          <w:lang w:val="ru-RU"/>
        </w:rPr>
        <w:t>го на возмездной основе имущества (за исключением историко-культурных ценностей), действующей на дату принятия решения о его отчуждении, увеличенной с учетом индекса цен производителей промышленной продукции производственно-технического назначения, опублик</w:t>
      </w:r>
      <w:r>
        <w:rPr>
          <w:color w:val="000000"/>
          <w:lang w:val="ru-RU"/>
        </w:rPr>
        <w:t>ованных Национальным статистическим комитетом в месяце, в котором приобретателю (покупателю) направляется претензия (далее – индекс цен), и ценой приобретения этого имущества;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разницы между рыночной стоимостью приобретенных на возмездной основе историко-ку</w:t>
      </w:r>
      <w:r>
        <w:rPr>
          <w:color w:val="000000"/>
          <w:lang w:val="ru-RU"/>
        </w:rPr>
        <w:t>льтурных ценностей, действующей на дату принятия решения об их отчуждении, увеличенной с учетом индекса цен, и ценой приобретения этих историко-культурных ценностей;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остаточной стоимости приобретенного на безвозмездной основе имущества, определенной рыночн</w:t>
      </w:r>
      <w:r>
        <w:rPr>
          <w:color w:val="000000"/>
          <w:lang w:val="ru-RU"/>
        </w:rPr>
        <w:t>ыми методами оценки, увеличенной с учетом индекса цен;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500 базовых величин – в случае отсутствия в принятом до вступления в силу настоящей Инструкции решении об отчуждении имущества на аукционе размера оценочной либо рыночной стоимости.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34" w:name="a43"/>
      <w:bookmarkEnd w:id="34"/>
      <w:r>
        <w:rPr>
          <w:color w:val="000000"/>
          <w:lang w:val="ru-RU"/>
        </w:rPr>
        <w:t>В случае, установле</w:t>
      </w:r>
      <w:r>
        <w:rPr>
          <w:color w:val="000000"/>
          <w:lang w:val="ru-RU"/>
        </w:rPr>
        <w:t>нном в части первой настоящего пункта, договор купли-продажи (безвозмездной передачи) расторгается в порядке, установленном частями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второй–четвертой пункта 22 Положения.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случае продления с согласия Совета срока исполнения предусмотренных в частях первой </w:t>
      </w:r>
      <w:r>
        <w:rPr>
          <w:color w:val="000000"/>
          <w:lang w:val="ru-RU"/>
        </w:rPr>
        <w:t>и двенадцатой пункта 22 настоящей Инструкции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части четвертой пункта 11 Положения обязательств покупатель (приобретатель) уплачивает в районный бюджет неустойку в размере 20 базовых величин.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коммунальное юридическое лицо, являвшееся продавцом (передающей стороной) по договору купли-продажи (безвозмездной передачи), ликвидировано либо преобразовано в хозяйственное общество, недвижимое имущество при наличии обстоятельств, предусмотренных в </w:t>
      </w:r>
      <w:r>
        <w:rPr>
          <w:color w:val="000000"/>
          <w:lang w:val="ru-RU"/>
        </w:rPr>
        <w:t>части первой настоящего пункта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части четвертой пункта 22 Положения, поступает по решению городского (районного) исполнительного комитета, на территории которого это имущество находится, принятому не позднее трех месяцев с даты получения уведомления от ра</w:t>
      </w:r>
      <w:r>
        <w:rPr>
          <w:color w:val="000000"/>
          <w:lang w:val="ru-RU"/>
        </w:rPr>
        <w:t>йисполкома, районного органа управления, в подчинении которых находился продавец (передающая сторона), в собственность соответствующей административно-территориальной единицы.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Если покупатель (приобретатель) находится в стадии ликвидации либо производстве </w:t>
      </w:r>
      <w:r>
        <w:rPr>
          <w:color w:val="000000"/>
          <w:lang w:val="ru-RU"/>
        </w:rPr>
        <w:t>по делу о несостоятельности или банкротстве, при наличии обстоятельств, предусмотренных в части первой настоящего пункта и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части четвертой пункта 22 Положения, имущество подлежит возврату ликвидатором (управляющим) в собственность Костюковичского района, з</w:t>
      </w:r>
      <w:r>
        <w:rPr>
          <w:color w:val="000000"/>
          <w:lang w:val="ru-RU"/>
        </w:rPr>
        <w:t>а исключением случаев отчуждения этого имущества в соответствии с частями девятой–одиннадцатой пункта 22 настоящей Инструкции.</w:t>
      </w:r>
    </w:p>
    <w:p w:rsidR="00000000" w:rsidRDefault="006A27F8">
      <w:pPr>
        <w:pStyle w:val="point"/>
        <w:rPr>
          <w:color w:val="000000"/>
          <w:lang w:val="ru-RU"/>
        </w:rPr>
      </w:pPr>
      <w:bookmarkStart w:id="35" w:name="a39"/>
      <w:bookmarkEnd w:id="35"/>
      <w:r>
        <w:rPr>
          <w:color w:val="000000"/>
          <w:lang w:val="ru-RU"/>
        </w:rPr>
        <w:t>29. Решения о полном выполнении либо о наличии признаков невыполнения обязательных условий по сделкам о продаже или безвозмездном</w:t>
      </w:r>
      <w:r>
        <w:rPr>
          <w:color w:val="000000"/>
          <w:lang w:val="ru-RU"/>
        </w:rPr>
        <w:t xml:space="preserve"> отчуждении находившегося в собственности Костюковичского района недвижимого имущества принимаются: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райисполкомом в отношении имущества, ранее закрепленного на праве оперативного управления за райисполкомом либо на праве хозяйственного ведения или оператив</w:t>
      </w:r>
      <w:r>
        <w:rPr>
          <w:color w:val="000000"/>
          <w:lang w:val="ru-RU"/>
        </w:rPr>
        <w:t>ного управления за коммунальными юридическими лицами, подчиненными райисполкому;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районными органами управления в отношении имущества, ранее закрепленного на праве оперативного управления или хозяйственного ведения за этими районными органами управления либ</w:t>
      </w:r>
      <w:r>
        <w:rPr>
          <w:color w:val="000000"/>
          <w:lang w:val="ru-RU"/>
        </w:rPr>
        <w:t>о подчиненными им коммунальными юридическими лицами (их правопреемниками), являющимися продавцами (передающей стороной), а также ранее переданного в соответствии с законодательными актами в безвозмездное пользование хозяйственным обществам (их правопреемни</w:t>
      </w:r>
      <w:r>
        <w:rPr>
          <w:color w:val="000000"/>
          <w:lang w:val="ru-RU"/>
        </w:rPr>
        <w:t>кам) и республиканским государственно-общественным объединениям, если иное не предусмотрено в части третьей настоящего пункта.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Решения, указанные в части первой настоящего пункта, принимаются на основании имеющейся информации о выполнении обязательных усло</w:t>
      </w:r>
      <w:r>
        <w:rPr>
          <w:color w:val="000000"/>
          <w:lang w:val="ru-RU"/>
        </w:rPr>
        <w:t>вий по соответствующим сделкам, в том числе представляемой коммунальными юридическими лицами, районными органами управления.</w:t>
      </w:r>
    </w:p>
    <w:p w:rsidR="00000000" w:rsidRDefault="006A27F8">
      <w:pPr>
        <w:pStyle w:val="newncpi"/>
        <w:rPr>
          <w:color w:val="000000"/>
          <w:lang w:val="ru-RU"/>
        </w:rPr>
      </w:pPr>
      <w:bookmarkStart w:id="36" w:name="a38"/>
      <w:bookmarkEnd w:id="36"/>
      <w:r>
        <w:rPr>
          <w:color w:val="000000"/>
          <w:lang w:val="ru-RU"/>
        </w:rPr>
        <w:t>В случаях отчуждения коммунального юридического лица – продавца (передающей стороны) в собственность Республики Беларусь или собств</w:t>
      </w:r>
      <w:r>
        <w:rPr>
          <w:color w:val="000000"/>
          <w:lang w:val="ru-RU"/>
        </w:rPr>
        <w:t>енность другой административно-территориальной единицы либо его преобразования в акционерное общество решения, предусмотренные в части первой настоящего пункта, принимаются в порядке, установленном законодательством о распоряжении государственным имущество</w:t>
      </w:r>
      <w:r>
        <w:rPr>
          <w:color w:val="000000"/>
          <w:lang w:val="ru-RU"/>
        </w:rPr>
        <w:t>м, либо органом, осуществляющим владельческий надзор.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Решения об изменении обязательных условий и (или) сроков их выполнения, не ухудшающих положения покупателя (приобретателя), в том числе в отношении сделок, заключенных до вступления в силу настоящей Инс</w:t>
      </w:r>
      <w:r>
        <w:rPr>
          <w:color w:val="000000"/>
          <w:lang w:val="ru-RU"/>
        </w:rPr>
        <w:t>трукции, принимаются Советом.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Сроки выполнения обязательных условий не должны превышать трех лет с даты принятия решения об изменении обязательных условий и (или) сроков их выполнения.</w:t>
      </w: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6A27F8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1"/>
        <w:gridCol w:w="3555"/>
      </w:tblGrid>
      <w:tr w:rsidR="00000000"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append1"/>
              <w:rPr>
                <w:color w:val="000000"/>
              </w:rPr>
            </w:pPr>
            <w:bookmarkStart w:id="37" w:name="a61"/>
            <w:bookmarkEnd w:id="37"/>
            <w:r>
              <w:rPr>
                <w:color w:val="000000"/>
              </w:rPr>
              <w:t>Приложение</w:t>
            </w:r>
          </w:p>
          <w:p w:rsidR="00000000" w:rsidRDefault="006A27F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 порядке уп</w:t>
            </w:r>
            <w:r>
              <w:rPr>
                <w:color w:val="000000"/>
              </w:rPr>
              <w:t xml:space="preserve">равления </w:t>
            </w:r>
            <w:r>
              <w:rPr>
                <w:color w:val="000000"/>
              </w:rPr>
              <w:br/>
              <w:t xml:space="preserve">и распоряжения имуществом, </w:t>
            </w:r>
            <w:r>
              <w:rPr>
                <w:color w:val="000000"/>
              </w:rPr>
              <w:br/>
              <w:t xml:space="preserve">находящимся в собственности </w:t>
            </w:r>
            <w:r>
              <w:rPr>
                <w:color w:val="000000"/>
              </w:rPr>
              <w:br/>
              <w:t xml:space="preserve">Костюковичского района </w:t>
            </w:r>
            <w:r>
              <w:rPr>
                <w:color w:val="000000"/>
              </w:rPr>
              <w:br/>
              <w:t xml:space="preserve">(в редакции решения </w:t>
            </w:r>
            <w:r>
              <w:rPr>
                <w:color w:val="000000"/>
              </w:rPr>
              <w:br/>
              <w:t xml:space="preserve">Костюковичского районного </w:t>
            </w:r>
            <w:r>
              <w:rPr>
                <w:color w:val="000000"/>
              </w:rPr>
              <w:br/>
              <w:t xml:space="preserve">Совета депутатов </w:t>
            </w:r>
            <w:r>
              <w:rPr>
                <w:color w:val="000000"/>
              </w:rPr>
              <w:br/>
              <w:t xml:space="preserve">19.09.2023 № 47-6) </w:t>
            </w:r>
          </w:p>
        </w:tc>
      </w:tr>
    </w:tbl>
    <w:p w:rsidR="00000000" w:rsidRDefault="006A27F8">
      <w:pPr>
        <w:pStyle w:val="titlep"/>
        <w:jc w:val="left"/>
        <w:rPr>
          <w:color w:val="000000"/>
          <w:lang w:val="ru-RU"/>
        </w:rPr>
      </w:pPr>
      <w:r>
        <w:rPr>
          <w:color w:val="000000"/>
          <w:lang w:val="ru-RU"/>
        </w:rPr>
        <w:t>ПОРЯДОК</w:t>
      </w:r>
      <w:r>
        <w:rPr>
          <w:color w:val="000000"/>
          <w:lang w:val="ru-RU"/>
        </w:rPr>
        <w:br/>
        <w:t>подготовки проектов решений о распоряжении имуществом, находящимся в со</w:t>
      </w:r>
      <w:r>
        <w:rPr>
          <w:color w:val="000000"/>
          <w:lang w:val="ru-RU"/>
        </w:rPr>
        <w:t>бственности Костюковичского района, а также о приобретении имущества в собственность Костюковичского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08"/>
        <w:gridCol w:w="2225"/>
        <w:gridCol w:w="2065"/>
        <w:gridCol w:w="2065"/>
        <w:gridCol w:w="7053"/>
      </w:tblGrid>
      <w:tr w:rsidR="00000000">
        <w:trPr>
          <w:trHeight w:val="240"/>
        </w:trPr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сделок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Государственный орган (должностное лицо), юридическое лицо, принимающие решение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решения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Орган, юридическое лицо, подготавливающие проект решения</w:t>
            </w:r>
          </w:p>
        </w:tc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Документы, необходимые для подготовки проектов решений (оригиналы либо копии)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Предприятия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Отчуждение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совместно с отделом экономики райисполкома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(иного упо</w:t>
            </w:r>
            <w:r>
              <w:rPr>
                <w:color w:val="000000"/>
              </w:rPr>
              <w:t>лномоченного лица) – при отчуждении на безвозмездной основе либо возмездной основе без проведения торгов – аукциона либо конкурса (далее – торги), за исключением случаев отчуждения предприятий, находящихся за пределами территории Республики Беларусь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</w:t>
            </w:r>
            <w:r>
              <w:rPr>
                <w:color w:val="000000"/>
              </w:rPr>
              <w:t>ие местного исполнительного и распорядительного органа за подписью руководителя или его заместителя (за исключением случаев отчуждения предприятий, находящихся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</w:t>
            </w:r>
            <w:r>
              <w:rPr>
                <w:color w:val="000000"/>
              </w:rPr>
              <w:t xml:space="preserve">ниях (обременениях) прав на предприятие (за исключением случаев отчуждения на возмездной или безвозмездной основе из собственности Костюковичского района в собственность Республики Беларусь либо собственность других </w:t>
            </w:r>
            <w:r>
              <w:rPr>
                <w:color w:val="000000"/>
              </w:rPr>
              <w:lastRenderedPageBreak/>
              <w:t>административно-территориальных единиц п</w:t>
            </w:r>
            <w:r>
              <w:rPr>
                <w:color w:val="000000"/>
              </w:rPr>
              <w:t>редприятий, право собственности на которые не зарегистрировано в установленном порядке)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бухгалтерский баланс на конец отчетного квартала (месяца) и на конец предыдущего года – при отчужд</w:t>
            </w:r>
            <w:r>
              <w:rPr>
                <w:color w:val="000000"/>
              </w:rPr>
              <w:t>ении на безвозмездной основе по суммарному значению строки «Баланс» бухгалтерского баланса предприятия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инвентаризации имущества и обязательств организации – при отчуждении на безвозмездной основе предприятий, право собственности на которые не зарегистр</w:t>
            </w:r>
            <w:r>
              <w:rPr>
                <w:color w:val="000000"/>
              </w:rPr>
              <w:t>ировано в установленном порядке, из собственности Костюковичского района в собственность Республики Беларусь либо в собственность других административно-территориальных единиц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</w:t>
            </w:r>
            <w:r>
              <w:rPr>
                <w:color w:val="000000"/>
              </w:rPr>
              <w:t>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государственную регистрацию юридического лица, индивидуального предпринимателя, или документ, удостоверяющий личность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Залог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райисполком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исполнительного и распорядительного органа за подписью руководителя или его заместителя (за исключением случаев залога предприятий, находящихся за предела</w:t>
            </w:r>
            <w:r>
              <w:rPr>
                <w:color w:val="000000"/>
              </w:rPr>
              <w:t>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предприятие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</w:t>
            </w:r>
            <w:r>
              <w:rPr>
                <w:color w:val="000000"/>
              </w:rPr>
              <w:t xml:space="preserve">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проект кредитного договора, иного договора, в обеспечение исполнения обязательств по которому осуществляется залог (ипотека)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проект договора о залоге</w:t>
            </w:r>
            <w:r>
              <w:rPr>
                <w:color w:val="000000"/>
              </w:rPr>
              <w:t xml:space="preserve"> (ипотеке)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Передача без перехода права собственности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(районного органа управления, коммунального юридического лица, подчиненного райисполкому) за подписью руководителя (иного уполномоченного лица)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местного исполнительного и распорядительного органа за подписью руководите</w:t>
            </w:r>
            <w:r>
              <w:rPr>
                <w:color w:val="000000"/>
              </w:rPr>
              <w:t>ля или его заместителя (за исключением случаев передачи предприятий, находящихся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документ, подтверждающий государственную регистрацию юридического лица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</w:t>
            </w:r>
            <w:r>
              <w:rPr>
                <w:color w:val="000000"/>
              </w:rPr>
              <w:t>ременениях) прав на предприятие (за исключением случаев передачи на безвозмездной основе предприятий, право собственности на которые не зарегистрировано в установленном порядке)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бухгалтерский баланс на конец отчетного квартала (месяца) и на конец предыду</w:t>
            </w:r>
            <w:r>
              <w:rPr>
                <w:color w:val="000000"/>
              </w:rPr>
              <w:t>щего года – при передаче на безвозмездной основе без перехода права собственности по суммарному значению строки «Баланс» бухгалтерского баланса предприятия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 – при передаче на возмездной осн</w:t>
            </w:r>
            <w:r>
              <w:rPr>
                <w:color w:val="000000"/>
              </w:rPr>
              <w:t>ове без проведения торгов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 предприятия с подтверждением правильности определения оценочной стоимости отделом экономики райисполкома – при внесении в виде неденежного вклада в уставный фонд государ</w:t>
            </w:r>
            <w:r>
              <w:rPr>
                <w:color w:val="000000"/>
              </w:rPr>
              <w:t>ственного юридического лица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инвентаризации имущества и обязательств организации – при передаче на безвозмездной основе предприятий, право собственности на </w:t>
            </w:r>
            <w:r>
              <w:rPr>
                <w:color w:val="000000"/>
              </w:rPr>
              <w:t>которые не зарегистрировано в установленном порядке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4. Аренда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исполнительного и распорядительного органа за </w:t>
            </w:r>
            <w:r>
              <w:rPr>
                <w:color w:val="000000"/>
              </w:rPr>
              <w:t>подписью руководителя или его заместителя (за исключением случаев аренды предприятий, находящихся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 юридического лица, индивидуального предпринимателя либо физического лица с предложением о передаче в ар</w:t>
            </w:r>
            <w:r>
              <w:rPr>
                <w:color w:val="000000"/>
              </w:rPr>
              <w:t>енду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проект договора аренды либо проект договора аренды с правом выкупа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предприя</w:t>
            </w:r>
            <w:r>
              <w:rPr>
                <w:color w:val="000000"/>
              </w:rPr>
              <w:t>тие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бухгалтерский баланс на конец отчетного квартала (месяца) и на конец </w:t>
            </w:r>
            <w:r>
              <w:rPr>
                <w:color w:val="000000"/>
              </w:rPr>
              <w:lastRenderedPageBreak/>
              <w:t>предыдущего года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</w:t>
            </w:r>
            <w:r>
              <w:rPr>
                <w:color w:val="000000"/>
              </w:rPr>
              <w:t>ой оценке (по определению рыночной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Передача в доверительное управление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исполнительного и </w:t>
            </w:r>
            <w:r>
              <w:rPr>
                <w:color w:val="000000"/>
              </w:rPr>
              <w:t>распорядительного органа за подписью руководителя или его заместителя (за исключением случаев передачи в доверительное управление предприятий, находящихся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выписка из регистрационной книги о правах, ограничениях </w:t>
            </w:r>
            <w:r>
              <w:rPr>
                <w:color w:val="000000"/>
              </w:rPr>
              <w:t>(обременениях) прав на предприятие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 предприятия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бухг</w:t>
            </w:r>
            <w:r>
              <w:rPr>
                <w:color w:val="000000"/>
              </w:rPr>
              <w:t>алтерский баланс на конец отчетного квартала (месяца), на конец предыдущего года и года, предшествующего предыдущему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проект договора доверительного управления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заключение о независимой оценке (по определению рыночной стоимости) – в случае передачи в доверительное управление с правом выкупа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Приобретение в собственность Костюковичского района, в том числе из собственности Республики Беларусь и </w:t>
            </w:r>
            <w:r>
              <w:rPr>
                <w:color w:val="000000"/>
              </w:rPr>
              <w:t>собственности других административно-территориальных единиц: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6.1. за счет средств районного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исполнительного и распорядительного органа за подписью руководителя или его заме</w:t>
            </w:r>
            <w:r>
              <w:rPr>
                <w:color w:val="000000"/>
              </w:rPr>
              <w:t>стителя (за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</w:t>
            </w:r>
            <w:r>
              <w:rPr>
                <w:color w:val="000000"/>
              </w:rPr>
              <w:t>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предприятие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 предприятия или 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согласие собственника предприятия на его отчуждение в собственность Костюковичского района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6.2. безвозмездно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исполнительного и распорядительного органа за подписью руководителя ил</w:t>
            </w:r>
            <w:r>
              <w:rPr>
                <w:color w:val="000000"/>
              </w:rPr>
              <w:t>и его заместителя (за исключением случаев приобретения предприятий, находящихся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выписка из регистрационной книги о правах, ограничениях (обременениях) прав на предприятие (за исключением случаев приобретения пре</w:t>
            </w:r>
            <w:r>
              <w:rPr>
                <w:color w:val="000000"/>
              </w:rPr>
              <w:t>дприятий на безвозмездной основе, право собственности на которые не зарегистрировано в установленном порядке)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бу</w:t>
            </w:r>
            <w:r>
              <w:rPr>
                <w:color w:val="000000"/>
              </w:rPr>
              <w:t>хгалтерский баланс за последний отчетный год и период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инвентаризации имущества и обязательств организации – при приобретении предприятий на безвозмездной основе, право собственности на которые не зарегистрировано в установленном порядке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согласие собственника предприятия на его отчуждение в собственность Костюковичского района </w:t>
            </w: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6.3. за счет собственных средств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 (в отношении имущества, приобретаемого в хозяйственное ведение коммунального унитарного предприят</w:t>
            </w:r>
            <w:r>
              <w:rPr>
                <w:color w:val="000000"/>
              </w:rPr>
              <w:t>ия, подчиненного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унитарное предприятие,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местного исполнительного и распорядительного органа за подписью руководителя или его заместителя (за исключением случаев приобретения предп</w:t>
            </w:r>
            <w:r>
              <w:rPr>
                <w:color w:val="000000"/>
              </w:rPr>
              <w:t>риятий, находящихся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предприятие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</w:t>
            </w:r>
            <w:r>
              <w:rPr>
                <w:color w:val="000000"/>
              </w:rPr>
              <w:t>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 предприятия или 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предприятия на его отчуждение в собственность</w:t>
            </w:r>
            <w:r>
              <w:rPr>
                <w:color w:val="000000"/>
              </w:rPr>
              <w:t xml:space="preserve"> Костюковичского района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  <w:r>
              <w:rPr>
                <w:color w:val="000000"/>
              </w:rPr>
              <w:br/>
              <w:t>(в отношении имущества, приобретаемого в хозяйственное ведение подчиненного ему коммунального унитарного предприятия)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Недвижимое имущество (за исключением предприятий)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7. Отчуждение: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bookmarkStart w:id="38" w:name="a51"/>
            <w:bookmarkEnd w:id="38"/>
            <w:r>
              <w:rPr>
                <w:color w:val="000000"/>
              </w:rPr>
              <w:t>7.1. зданий, сооружений, изолированных помещений (за исключением жилых домов и жилых помещений), машино-</w:t>
            </w:r>
            <w:r>
              <w:rPr>
                <w:color w:val="000000"/>
              </w:rPr>
              <w:lastRenderedPageBreak/>
              <w:t>мест, расположенных в </w:t>
            </w:r>
            <w:r>
              <w:rPr>
                <w:color w:val="000000"/>
              </w:rPr>
              <w:t>центральной части городов областного подчинения, стоимость которых превышает 10 тысяч базовых величин (за исключением отчуждения из собственности Костюковичского района в собственность Республики Беларусь или других административно-территориальных единиц)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райисполком по согласованию с Президентом Республики Беларусь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райисполкома, согласованное в порядке, установленном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Указом Президента Республики Беларусь от 16 ноября </w:t>
            </w:r>
            <w:r>
              <w:rPr>
                <w:color w:val="000000"/>
              </w:rPr>
              <w:lastRenderedPageBreak/>
              <w:t>2006 г. № 677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районный орган управления, коммунальное юридическое лицо, подчине</w:t>
            </w:r>
            <w:r>
              <w:rPr>
                <w:color w:val="000000"/>
              </w:rPr>
              <w:t>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(приобретателя) при отчуждении на возмездной либо безвозмездной основе без проведения торгов, подписанное руководителем или его заместителем (если принимающей стороной является государственный орган, государс</w:t>
            </w:r>
            <w:r>
              <w:rPr>
                <w:color w:val="000000"/>
              </w:rPr>
              <w:t>твенная организация), либо руководителем или иным уполномоченным лицом (при отчуждении в частную собственность)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выписка из регистрационной книги о правах, ограничениях (обременениях) прав на недвижимое имущество (за исключением случаев отчуждения капитальн</w:t>
            </w:r>
            <w:r>
              <w:rPr>
                <w:color w:val="000000"/>
              </w:rPr>
              <w:t>ых строений (зданий, сооружений), изолированных помещений, машино-мест,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отчуждении для</w:t>
            </w:r>
            <w:r>
              <w:rPr>
                <w:color w:val="000000"/>
              </w:rPr>
              <w:t> последующего сноса капитальных строений (зданий, сооружений), незавершенных законсервированных и незаконсервированных капитальных строений)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право на земельный участок (за исключением случаев отчуждения изолированных помещений,</w:t>
            </w:r>
            <w:r>
              <w:rPr>
                <w:color w:val="000000"/>
              </w:rPr>
              <w:t xml:space="preserve"> машино-мест, долей в праве собственности на них, а также случаев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(при его наличии) либо ведомость технических характеристик, либо паспорт неиспользуемого объекта (за исключением случаев отчуждения для последующего сноса капитальных строений (зданий, сооружений), незавершенных законсервированных и не</w:t>
            </w:r>
            <w:r>
              <w:rPr>
                <w:color w:val="000000"/>
              </w:rPr>
              <w:t>законсервированных капитальных строений, когда такие документы отсутствуют)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цифровая фотография недвижимого имущества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7</w:t>
            </w:r>
            <w:r>
              <w:rPr>
                <w:color w:val="000000"/>
              </w:rPr>
              <w:t>, а </w:t>
            </w:r>
            <w:r>
              <w:rPr>
                <w:color w:val="000000"/>
              </w:rPr>
              <w:t>в 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незаконсервированных капитальных строений в случаях возмез</w:t>
            </w:r>
            <w:r>
              <w:rPr>
                <w:color w:val="000000"/>
              </w:rPr>
              <w:t>дного отчуждения путем продажи на торгах (за исключением их отчуждения путем продажи на аукционе с установлением начальной цены продажи, равной одной базовой величине), отчуждения на возмездной основе без проведения торгов неиспользуемого и неэффективно ис</w:t>
            </w:r>
            <w:r>
              <w:rPr>
                <w:color w:val="000000"/>
              </w:rPr>
              <w:t>пользуемого недвижимого имущества, отчуждения землепользователям, на земельных участках которых расположены составные части и принадлежности объектов недвижимости, принадлежащих на праве собственности (хозяйственного ведения или оперативного управления) эт</w:t>
            </w:r>
            <w:r>
              <w:rPr>
                <w:color w:val="000000"/>
              </w:rPr>
              <w:t>им землепользователям, данных составных частей и принадлежностей, – с подтверждением правильности определения оценочной стоимости отделом экономики райисполкома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заключение о независимой о</w:t>
            </w:r>
            <w:r>
              <w:rPr>
                <w:color w:val="000000"/>
              </w:rPr>
              <w:t>ценке (по любому виду стоимости, кроме оценочной и рыночной стоимости) – при отчуждении на возмездной основе без проведения торгов неиспользуемого и неэффективно используемого недвижимого имущества (за исключением недвижимых материальных историко-культурны</w:t>
            </w:r>
            <w:r>
              <w:rPr>
                <w:color w:val="000000"/>
              </w:rPr>
              <w:t>х ценностей, включая руинированные и поврежденные, в том числе расположенные на землях общего пользования или на земельных участках государственных юридических лиц (далее – историко-культурные ценности) по стоимости, определенной в соответствии с законодат</w:t>
            </w:r>
            <w:r>
              <w:rPr>
                <w:color w:val="000000"/>
              </w:rPr>
              <w:t>ельством об оценочной деятельности, кроме оценочной и рыночной стоимости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остаточной стоимости объекта оценки) – при отчуждении в частную собственность на безвозмездной основе историко-культурных ценностей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</w:t>
            </w:r>
            <w:r>
              <w:rPr>
                <w:color w:val="000000"/>
              </w:rPr>
              <w:t>лючение экспертизы достоверности независимой оценки – в отношении капитальных строений (зданий, сооружений), изолированных помещений, машино-мест, незавершенных законсервированных капитальных строений, долей в праве собственности на них, незавершенных неза</w:t>
            </w:r>
            <w:r>
              <w:rPr>
                <w:color w:val="000000"/>
              </w:rPr>
              <w:t>консервированных капитальных строений (за исключением историко-культурных ценностей) при отчуждении на возмездной основе без проведения торгов, а также продаже арендованного (переданного в безвозмездное пользование) имущества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</w:t>
            </w:r>
            <w:r>
              <w:rPr>
                <w:color w:val="000000"/>
              </w:rPr>
              <w:t xml:space="preserve"> отраженной в бухгалтерском учете (без проведения оценки стоимости), – при отчуждении в собственность Республики Беларусь и собственность других административно-территориальных единиц на безвозмездной основе, отчуждении на возмездной основе без проведения </w:t>
            </w:r>
            <w:r>
              <w:rPr>
                <w:color w:val="000000"/>
              </w:rPr>
              <w:t>торгов неиспользуемого и неэффективно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</w:t>
            </w:r>
            <w:r>
              <w:rPr>
                <w:color w:val="000000"/>
              </w:rPr>
              <w:t>ударства (за исключением отчуждения в собственность Республики Беларусь и собственность других административно-территориальных единиц)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</w:t>
            </w:r>
            <w:r>
              <w:rPr>
                <w:color w:val="000000"/>
              </w:rPr>
              <w:t>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безвозмездном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</w:t>
            </w:r>
            <w:r>
              <w:rPr>
                <w:color w:val="000000"/>
              </w:rPr>
              <w:t>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акт инвентаризации капитальных строений (зданий, сооружений)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</w:t>
            </w:r>
            <w:r>
              <w:rPr>
                <w:color w:val="000000"/>
              </w:rPr>
              <w:t>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мелиоративных систем в отношении этих систем, право собственности на которые не зарегистрировано в установ</w:t>
            </w:r>
            <w:r>
              <w:rPr>
                <w:color w:val="000000"/>
              </w:rPr>
              <w:t>ленном порядке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 согласии арендатора (ссудополучателя) на приобретение имущества либо об отказе от его приобретения – в случае продажи недвижимого имущества, арендуемого (находящегося в безвозмездном пользовании под создание рабочих мест) не мен</w:t>
            </w:r>
            <w:r>
              <w:rPr>
                <w:color w:val="000000"/>
              </w:rPr>
              <w:t>ее трех лет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отчуждении арендатору (ссудополучателю), не менее трех лет арендующему (использующему на основании договора безвозмездного пользования под создание рабочих мест), – информация арендодателя (ссудодателя) о надлежащем исполнении арендатором (</w:t>
            </w:r>
            <w:r>
              <w:rPr>
                <w:color w:val="000000"/>
              </w:rPr>
              <w:t xml:space="preserve">ссудополучателем) своих обязательств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7.2. недвижимого имущества, за исключением имущества, указанного в подпункте 7.1 настоящего пункта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</w:t>
            </w:r>
            <w:r>
              <w:rPr>
                <w:color w:val="000000"/>
              </w:rPr>
              <w:br/>
              <w:t>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(государственного органа, государственной организации, а при отчуждении в частную собственность – согласие приобретателя) за подписью руководителя или его заместителя (иного уполномоченного лица) – при отчуждении на безвозмездн</w:t>
            </w:r>
            <w:r>
              <w:rPr>
                <w:color w:val="000000"/>
              </w:rPr>
              <w:t>ой либо на возмездной основе без проведения торгов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имущество (за исключением случаев отчуждения капитальных строений (зданий, сооружений), изолированных помещений, ма</w:t>
            </w:r>
            <w:r>
              <w:rPr>
                <w:color w:val="000000"/>
              </w:rPr>
              <w:t>шино-мест, незавершенных законсервированных и незаконсервированных капитальных строений, право собственности на которые не зарегистрировано в установленном порядке, в том числе при отчуждении для последующего сноса капитальных строений (зданий, сооружений)</w:t>
            </w:r>
            <w:r>
              <w:rPr>
                <w:color w:val="000000"/>
              </w:rPr>
              <w:t>, незавершенных законсервированных и незаконсервированных капитальных строений)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право на земельный участок (за исключением случаев отчуждения изолированных помещений, машино-мест, долей в праве собственности на них, а также слу</w:t>
            </w:r>
            <w:r>
              <w:rPr>
                <w:color w:val="000000"/>
              </w:rPr>
              <w:t>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отсутствуют)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(при его наличии), либо ведомость технич</w:t>
            </w:r>
            <w:r>
              <w:rPr>
                <w:color w:val="000000"/>
              </w:rPr>
              <w:t xml:space="preserve">еских </w:t>
            </w:r>
            <w:r>
              <w:rPr>
                <w:color w:val="000000"/>
              </w:rPr>
              <w:lastRenderedPageBreak/>
              <w:t>характеристик, либо паспорт неиспользуемого объекта (за исключением случаев отчуждения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</w:t>
            </w:r>
            <w:r>
              <w:rPr>
                <w:color w:val="000000"/>
              </w:rPr>
              <w:t xml:space="preserve">ты отсутствуют) 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  <w:r>
              <w:rPr>
                <w:color w:val="000000"/>
              </w:rPr>
              <w:t xml:space="preserve">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цифровая фотография недвижимого имущества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  <w:r>
              <w:rPr>
                <w:color w:val="000000"/>
              </w:rPr>
              <w:t xml:space="preserve">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7</w:t>
            </w:r>
            <w:r>
              <w:rPr>
                <w:color w:val="000000"/>
              </w:rPr>
              <w:t>, а в отношении капитальных строений (зданий, сооружений), изолированных помещений, машино-мест, незавершенных законсервированных</w:t>
            </w:r>
            <w:r>
              <w:rPr>
                <w:color w:val="000000"/>
              </w:rPr>
              <w:t xml:space="preserve"> капитальных строений, долей в праве собственности на них, незавершенных незаконсервированных капитальных строений в случаях возмездного отчуждения путем продажи на торгах (за исключением их отчуждения путем продажи на аукционе с установлением начальной це</w:t>
            </w:r>
            <w:r>
              <w:rPr>
                <w:color w:val="000000"/>
              </w:rPr>
              <w:t>ны продажи, равной одной базовой величине), отчуждения на возмездной основе без проведения торгов неиспользуемого и неэффективно используемого недвижимого имущества, землепользователям, на земельных участках которых расположены составные части и принадлежн</w:t>
            </w:r>
            <w:r>
              <w:rPr>
                <w:color w:val="000000"/>
              </w:rPr>
              <w:t>ости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принадлежностей, – с подтверждением правильности определения оценочной стоимости отдело</w:t>
            </w:r>
            <w:r>
              <w:rPr>
                <w:color w:val="000000"/>
              </w:rPr>
              <w:t>м экономики райисполкома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любому виду стоимости, кроме оценочной и рыночной стоимости) – при отчуждении на возмездной основе без проведения торгов неисп</w:t>
            </w:r>
            <w:r>
              <w:rPr>
                <w:color w:val="000000"/>
              </w:rPr>
              <w:t>ользуемого и неэффективно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и рыночной стоимости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</w:t>
            </w:r>
            <w:r>
              <w:rPr>
                <w:color w:val="000000"/>
              </w:rPr>
              <w:t>мой оценке (по определению остаточной стоимости объекта оценки) – при отчуждении в частную собственность на безвозмездной основе историко-культурных ценностей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экспертизы достоверности независимой оценки при отчуждении на возмездной основе без пр</w:t>
            </w:r>
            <w:r>
              <w:rPr>
                <w:color w:val="000000"/>
              </w:rPr>
              <w:t>оведения торгов, а также арендатору (ссудополучателю), не менее трех лет арендующему (использующему на основании договора безвозмездного пользования под создание рабочих мест), капитальных строений (зданий, сооружений), изолированных помещений, машино-мест</w:t>
            </w:r>
            <w:r>
              <w:rPr>
                <w:color w:val="000000"/>
              </w:rPr>
              <w:t xml:space="preserve">, незавершенных законсервированных капитальных строений, долей в праве собственности на них, незавершенных незаконсервированных </w:t>
            </w:r>
            <w:r>
              <w:rPr>
                <w:color w:val="000000"/>
              </w:rPr>
              <w:lastRenderedPageBreak/>
              <w:t>капитальных строений (за исключением историко-культурных ценностей)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 отраженной в бухгалтерском уч</w:t>
            </w:r>
            <w:r>
              <w:rPr>
                <w:color w:val="000000"/>
              </w:rPr>
              <w:t>ете (без проведения оценки стоимости), – при отчуждении в собственность Республики Беларусь и собственность других административно-территориальных единиц на безвозмездной основе, отчуждении на возмездной основе без проведения торгов неиспользуемого и неэфф</w:t>
            </w:r>
            <w:r>
              <w:rPr>
                <w:color w:val="000000"/>
              </w:rPr>
              <w:t>ективно используемого недвижимого имущества (за исключением историко-культурных ценностей) по стоимости, отраженной в бухгалтерском учете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 (за исключением отчуж</w:t>
            </w:r>
            <w:r>
              <w:rPr>
                <w:color w:val="000000"/>
              </w:rPr>
              <w:t>дения в собственность Республики Беларусь и собственность других административно-территориальных единиц)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безв</w:t>
            </w:r>
            <w:r>
              <w:rPr>
                <w:color w:val="000000"/>
              </w:rPr>
              <w:t>озмездном отчуждении в частную собственность – инвестиционный проект, либо проект инвестиционного договора, либо бизнес-план, либо обоснованное ходатайство, а также проект договора безвозмездной передачи в частную собственность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инвентаризации капитальн</w:t>
            </w:r>
            <w:r>
              <w:rPr>
                <w:color w:val="000000"/>
              </w:rPr>
              <w:t>ых строений (зданий, сооружений)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промышленности, транспорта, связи, энергетики, обороны</w:t>
            </w:r>
            <w:r>
              <w:rPr>
                <w:color w:val="000000"/>
              </w:rPr>
              <w:t xml:space="preserve">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  <w:r>
              <w:rPr>
                <w:color w:val="000000"/>
              </w:rPr>
              <w:t xml:space="preserve">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мелиоративных систем в отношении этих систем, право собственности на которые не зарегистрировано в установленном порядке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аренд</w:t>
            </w:r>
            <w:r>
              <w:rPr>
                <w:color w:val="000000"/>
              </w:rPr>
              <w:t>атора (ссудополучателя) на приобретение имущества либо отказ от его приобретения – в случае продажи недвижимого имущества, арендуемого (находящегося в безвозмездном пользовании под создание рабочих мест) не менее трех лет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 отчуждении арендатору (ссудопо</w:t>
            </w:r>
            <w:r>
              <w:rPr>
                <w:color w:val="000000"/>
              </w:rPr>
              <w:t xml:space="preserve">лучателю), не менее трех лет арендующему (использующему на основании договора безвозмездного пользования под создание рабочих мест), – информация арендодателя (ссудодателя) о надлежащем исполнении арендатором (ссудополучателем) своих обязательств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8. Изменение </w:t>
            </w:r>
            <w:r>
              <w:rPr>
                <w:color w:val="000000"/>
              </w:rPr>
              <w:lastRenderedPageBreak/>
              <w:t>обязательных условий и (или) сроков их выполнения, не ухудшающих положение покупателя (приобретателя), в отношении недвижимого имущества, проданного на аукционе с начальной ценой, равной одной базовой величине, или переданного на безвозмездной</w:t>
            </w:r>
            <w:r>
              <w:rPr>
                <w:color w:val="000000"/>
              </w:rPr>
              <w:t xml:space="preserve"> основе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районный орган </w:t>
            </w:r>
            <w:r>
              <w:rPr>
                <w:color w:val="000000"/>
              </w:rPr>
              <w:lastRenderedPageBreak/>
              <w:t>управления, коммунальное юридическое лицо, подчиненное райисполкому, по согласованию с отделом экономики райисполкома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купли-продажи недвижимого имущества либо договор безвозмездной </w:t>
            </w:r>
            <w:r>
              <w:rPr>
                <w:color w:val="000000"/>
              </w:rPr>
              <w:lastRenderedPageBreak/>
              <w:t>передачи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ходатайство покуп</w:t>
            </w:r>
            <w:r>
              <w:rPr>
                <w:color w:val="000000"/>
              </w:rPr>
              <w:t>ателя (приобретателя) об изменении обязательных условий и (или) сроков их выполнения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коммунального юридического лица, районного органа управления (продавца, передающей стороны) за подписью руководителя (иного уполномоченного лица)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цифровая фотогра</w:t>
            </w:r>
            <w:r>
              <w:rPr>
                <w:color w:val="000000"/>
              </w:rPr>
              <w:t>фия недвижимого имущества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выписка из регистрационной книги о правах, ограничениях (обременениях) прав на недвижимое имущество (за исключением капитальных строений (зданий, сооружений), изолированных помещений, машино-мест, незавершенных законсервированных </w:t>
            </w:r>
            <w:r>
              <w:rPr>
                <w:color w:val="000000"/>
              </w:rPr>
              <w:t>и незаконсервированных капитальных строений, право собственности на которые не зарегистрировано в установленном порядке при их приобретении, в том числе при приобретении для последующего сноса капитальных строений (зданий, сооружений), незавершенных законс</w:t>
            </w:r>
            <w:r>
              <w:rPr>
                <w:color w:val="000000"/>
              </w:rPr>
              <w:t>ервированных и незаконсервированных капитальных строений)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них, а также случаев приобретения для п</w:t>
            </w:r>
            <w:r>
              <w:rPr>
                <w:color w:val="000000"/>
              </w:rPr>
              <w:t>оследующего сноса капитальных строений (зданий, сооружений), незавершенных законсервированных и незаконсервированных капитальных строений, когда такие документы отсутствовали)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(при его наличии), либо ведомость технических характеристик,</w:t>
            </w:r>
            <w:r>
              <w:rPr>
                <w:color w:val="000000"/>
              </w:rPr>
              <w:t xml:space="preserve"> либо паспорт неиспользуемого объекта (за исключением случаев приобретения для последующего сноса капитальных строений (зданий, сооружений), незавершенных законсервированных и незаконсервированных капитальных строений, когда изготовление таких документов н</w:t>
            </w:r>
            <w:r>
              <w:rPr>
                <w:color w:val="000000"/>
              </w:rPr>
              <w:t>е предусмотрено законодательством об архитектурной, градостроительной и строительной деятельности)</w:t>
            </w: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 Залог недвижимого имущества, в том числе которое поступит залогодателю в будущем и на дату заключения договора об ипотеке не считается созданным в </w:t>
            </w:r>
            <w:r>
              <w:rPr>
                <w:color w:val="000000"/>
              </w:rPr>
              <w:t>соответствии с законодательством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райисполкома (в отношении имущества, закрепленного на праве оперативного управления за райисполкомом либо на праве хозяйственного ведения или оперативного управления </w:t>
            </w:r>
            <w:r>
              <w:rPr>
                <w:color w:val="000000"/>
              </w:rPr>
              <w:lastRenderedPageBreak/>
              <w:t>за коммунальными юридическими лицами, подчи</w:t>
            </w:r>
            <w:r>
              <w:rPr>
                <w:color w:val="000000"/>
              </w:rPr>
              <w:t>ненными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райисполкома, коммунальное юридическое лицо,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color w:val="000000"/>
                <w:sz w:val="15"/>
                <w:szCs w:val="15"/>
                <w:vertAlign w:val="superscript"/>
              </w:rPr>
              <w:t>2, 9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</w:t>
            </w:r>
            <w:r>
              <w:rPr>
                <w:color w:val="000000"/>
              </w:rPr>
              <w:t>во на земельный участок (за исключением случаев залога изолированных помещений, машино-мест, долей в праве собственности на них)</w:t>
            </w:r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</w:t>
            </w:r>
            <w:r>
              <w:rPr>
                <w:color w:val="000000"/>
                <w:sz w:val="15"/>
                <w:szCs w:val="15"/>
                <w:vertAlign w:val="superscript"/>
              </w:rPr>
              <w:t>2, 9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заключение экспертизы достовернос</w:t>
            </w:r>
            <w:r>
              <w:rPr>
                <w:color w:val="000000"/>
              </w:rPr>
              <w:t>ти независимой оценки – при залоге капитальных строений (зданий, сооружений), изолированных помещений, машино-мест, незавершенных законсервированных и незаконсервированных капитальных строений (за исключением историко-культурных ценностей, недвижимого имущ</w:t>
            </w:r>
            <w:r>
              <w:rPr>
                <w:color w:val="000000"/>
              </w:rPr>
              <w:t>ества, расположенного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справка об утвержденной сметной стоимости строительства по данным сводного сметного расчета стоимости строительства (очереди строительства) – для недвижимого имущества, в том числе которое </w:t>
            </w:r>
            <w:r>
              <w:rPr>
                <w:color w:val="000000"/>
              </w:rPr>
              <w:t>поступит залогодателю в будущем и на дату заключения договора об ипотеке не считается созданным в соответствии с законодательством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</w:t>
            </w:r>
            <w:r>
              <w:rPr>
                <w:color w:val="000000"/>
              </w:rPr>
              <w:t>ударственную регистрацию юридического лица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проект договора о залоге (ипотеке)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(в </w:t>
            </w:r>
            <w:r>
              <w:rPr>
                <w:color w:val="000000"/>
              </w:rPr>
              <w:t>отношении имущества, закрепленного на праве оперативного управления или хозяйственного ведения за районным органом управления либо подчиненными ему коммунальными юридическими лицами, а также переданного им в безвозмездное пользование негосударственным юрид</w:t>
            </w:r>
            <w:r>
              <w:rPr>
                <w:color w:val="000000"/>
              </w:rPr>
              <w:t>ическим лицам)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Приобретение в собственность Костюковичского района, в том числе из собственности Республики Беларусь и собственности других административно-территориальных еди</w:t>
            </w:r>
            <w:r>
              <w:rPr>
                <w:color w:val="000000"/>
              </w:rPr>
              <w:t>ниц: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10.1. за счет средств районного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</w:t>
            </w:r>
            <w:r>
              <w:rPr>
                <w:color w:val="000000"/>
              </w:rPr>
              <w:br/>
              <w:t>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недвижимого имущества на его отчуждение в </w:t>
            </w:r>
            <w:r>
              <w:rPr>
                <w:color w:val="000000"/>
              </w:rPr>
              <w:t>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право на земельный участок (за исключением случаев приобретения изолированных помещений, маши</w:t>
            </w:r>
            <w:r>
              <w:rPr>
                <w:color w:val="000000"/>
              </w:rPr>
              <w:t>но-мест, долей в праве собственности на них)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либо ведомость технических характеристик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</w:t>
            </w:r>
            <w:r>
              <w:rPr>
                <w:color w:val="000000"/>
              </w:rPr>
              <w:t>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10.2. безвозмездно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коммунальное юридическое лицо, </w:t>
            </w:r>
            <w:r>
              <w:rPr>
                <w:color w:val="000000"/>
              </w:rPr>
              <w:lastRenderedPageBreak/>
              <w:t>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согласие собственника недвижимого имущества на его отчуждение в 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</w:t>
            </w:r>
            <w:r>
              <w:rPr>
                <w:color w:val="000000"/>
              </w:rPr>
              <w:t xml:space="preserve">о (за исключением случаев приобретения </w:t>
            </w:r>
            <w:r>
              <w:rPr>
                <w:color w:val="000000"/>
              </w:rPr>
              <w:lastRenderedPageBreak/>
              <w:t>из собственности Республики Беларусь и собственности других административно-территориальных единиц капитальных строений (зданий, сооружений), изолированных помещений, машино-мест, незавершенных законсервированных и не</w:t>
            </w:r>
            <w:r>
              <w:rPr>
                <w:color w:val="000000"/>
              </w:rPr>
              <w:t>законсервированных капитальных строений, право собственности на которые не зарегистрировано в установленном порядке)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право на земельный участок (за исключением случаев приобретения изолированных помещений, машино-мест, долей в </w:t>
            </w:r>
            <w:r>
              <w:rPr>
                <w:color w:val="000000"/>
              </w:rPr>
              <w:t>праве собственности на них)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либо ведомость технических характеристик, либо паспорт неиспользуемого объекта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</w:t>
            </w:r>
            <w:r>
              <w:rPr>
                <w:color w:val="000000"/>
              </w:rPr>
              <w:t>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инвентаризации капитальных строений (зданий, сооружений)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местного исполнительного и распорядительного органа о нахождении капитального строения (здания, сооружения) на землях общего пользования, землях запаса, землях промышл</w:t>
            </w:r>
            <w:r>
              <w:rPr>
                <w:color w:val="000000"/>
              </w:rPr>
              <w:t>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  <w:r>
              <w:rPr>
                <w:color w:val="000000"/>
              </w:rPr>
              <w:t xml:space="preserve">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мелиоративных систем в отношении этих систем, право собственности на которые не зарегист</w:t>
            </w:r>
            <w:r>
              <w:rPr>
                <w:color w:val="000000"/>
              </w:rPr>
              <w:t xml:space="preserve">рировано в установленном порядке </w:t>
            </w: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10.3. за счет собственных средств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</w:t>
            </w:r>
            <w:r>
              <w:rPr>
                <w:color w:val="000000"/>
              </w:rPr>
              <w:br/>
              <w:t>(в отношении имущества, приобретаемого в хозяйственное ведение коммунального унитарного предприятия, подчиненного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недвижимого имущества на его отчуждение в 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право на земельный участок (за исключением случаев приобретения изолированных помещений, машино-мест, долей в праве собственности на них)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паспорт, либо ведомость технических характеристик, либо паспорт неиспользуемог</w:t>
            </w:r>
            <w:r>
              <w:rPr>
                <w:color w:val="000000"/>
              </w:rPr>
              <w:t>о объекта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 или 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</w:t>
            </w:r>
            <w:r>
              <w:rPr>
                <w:color w:val="000000"/>
              </w:rPr>
              <w:t xml:space="preserve">умент, удостоверяющий личность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  <w:r>
              <w:rPr>
                <w:color w:val="000000"/>
              </w:rPr>
              <w:br/>
              <w:t xml:space="preserve">(в отношении имущества, приобретаемого в хозяйственное ведение подчиненного ему коммунального </w:t>
            </w:r>
            <w:r>
              <w:rPr>
                <w:color w:val="000000"/>
              </w:rPr>
              <w:lastRenderedPageBreak/>
              <w:t>унитарного предприятия)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 Передача без перехода права собственности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</w:t>
            </w:r>
            <w:r>
              <w:rPr>
                <w:color w:val="000000"/>
              </w:rPr>
              <w:br/>
              <w:t>(в отношении имущества, закрепленного на праве оперативного управления за райисполкомом либо на праве хозяйственного ведения или оперативного управления за коммунальными юридичес</w:t>
            </w:r>
            <w:r>
              <w:rPr>
                <w:color w:val="000000"/>
              </w:rPr>
              <w:t>кими лицами, подчиненными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райисполкома, коммунальное юридическое лицо,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согласование р</w:t>
            </w:r>
            <w:r>
              <w:rPr>
                <w:color w:val="000000"/>
              </w:rPr>
              <w:t>айонного органа управления принимающей стороны (при его наличии)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  <w:r>
              <w:rPr>
                <w:color w:val="000000"/>
              </w:rPr>
              <w:t xml:space="preserve">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право на земельный участок (за исключением случаев передачи и</w:t>
            </w:r>
            <w:r>
              <w:rPr>
                <w:color w:val="000000"/>
              </w:rPr>
              <w:t>золированных помещений, машино-мест, долей в праве собственности на них)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</w:t>
            </w:r>
            <w:r>
              <w:rPr>
                <w:color w:val="000000"/>
                <w:sz w:val="15"/>
                <w:szCs w:val="15"/>
                <w:vertAlign w:val="superscript"/>
              </w:rPr>
              <w:t>2, 5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инвентаризации капитальных строений (зданий, сооружений)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местного исполнительного и распорядительного органа о нахождении капитального строения (здания, сооружения) на земл</w:t>
            </w:r>
            <w:r>
              <w:rPr>
                <w:color w:val="000000"/>
              </w:rPr>
              <w:t>ях общего пользования, землях запаса, землях промышленности, транспорта, связи, энергетики, обороны и иного назначения, за исключением внутренних водных путей, на которых расположены соответствующие сооружения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  <w:r>
              <w:rPr>
                <w:color w:val="000000"/>
              </w:rPr>
              <w:t xml:space="preserve">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паспорт мелиоративных систем в отношении эти</w:t>
            </w:r>
            <w:r>
              <w:rPr>
                <w:color w:val="000000"/>
              </w:rPr>
              <w:t>х систем, право собственности на которые не зарегистрировано в установленном порядке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 – при внесении в виде неденежного вклада в уставный фонд государственного юридического лица (за исключением ис</w:t>
            </w:r>
            <w:r>
              <w:rPr>
                <w:color w:val="000000"/>
              </w:rPr>
              <w:t>торико-культурных ценностей), передаче без перехода права собственности на возмездной основе без проведения торгов неиспользуемого и неэффективно используемого недвижимого имущества (за исключением историко-культурных ценностей) по оценочной стоимости, а в</w:t>
            </w:r>
            <w:r>
              <w:rPr>
                <w:color w:val="000000"/>
              </w:rPr>
              <w:t xml:space="preserve"> случае внесения в виде неденежного вклада в уставный фонд государственного юридического лица – с подтверждением правильности определения оценочной стоимости отделом экономики райисполкома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остаточной стоимост</w:t>
            </w:r>
            <w:r>
              <w:rPr>
                <w:color w:val="000000"/>
              </w:rPr>
              <w:t>и объекта оценки) – при внесении в виде неденежного вклада в уставный фонд государственного юридического лица историко-культурных ценностей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заключение о независимой оценке (по определению рыночной стоимости) – при передаче без перехода права собственности </w:t>
            </w:r>
            <w:r>
              <w:rPr>
                <w:color w:val="000000"/>
              </w:rPr>
              <w:t>на возмездной основе без проведения торгов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любому виду стоимости, кроме оценочной и рыночной стоимости) – при передаче без перехода права собственности на возмездной основе без проведения торгов неиспользуемого и неэффек</w:t>
            </w:r>
            <w:r>
              <w:rPr>
                <w:color w:val="000000"/>
              </w:rPr>
              <w:t>тивно используемого недвижимого имущества (за исключением историко-культурных ценностей) по стоимости, определенной в соответствии с законодательством об оценочной деятельности, кроме оценочной и рыночной стоимости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 отраженной</w:t>
            </w:r>
            <w:r>
              <w:rPr>
                <w:color w:val="000000"/>
              </w:rPr>
              <w:t xml:space="preserve"> в бухгалтерском учете (без проведения оценки стоимости), – при передаче без перехода права собственности на безвозмездной основе, передаче без перехода права собственности на возмездной основе без проведения торгов неиспользуемого и неэффективно используе</w:t>
            </w:r>
            <w:r>
              <w:rPr>
                <w:color w:val="000000"/>
              </w:rPr>
              <w:t xml:space="preserve">мого недвижимого имущества (за исключением историко-культурных ценностей) по стоимости, отраженной в бухгалтерском учете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  <w:r>
              <w:rPr>
                <w:color w:val="000000"/>
              </w:rPr>
              <w:br/>
              <w:t xml:space="preserve">(в отношении имущества, закрепленного на праве оперативного управления или хозяйственного ведения </w:t>
            </w:r>
            <w:r>
              <w:rPr>
                <w:color w:val="000000"/>
              </w:rPr>
              <w:t>за районным органом управления либо подчиненными ему коммунальными юридическими лицами, а также переданного им в безвозмездное пользование негосударственным юридическим лицам)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 Аренда (согласование субаренды) недвижимого имущества, частей недвижимого имущества (за исключением незавершенных законсервированных и незаконсервированных капитальных строений)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райисполкома (в отношении имущества, закрепленного на праве </w:t>
            </w:r>
            <w:r>
              <w:rPr>
                <w:color w:val="000000"/>
              </w:rPr>
              <w:t>оперативного управления за райисполкомом)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юридический сектор райисполкома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(за исключением случаев сдачи в аренду капитальных строений (здан</w:t>
            </w:r>
            <w:r>
              <w:rPr>
                <w:color w:val="000000"/>
              </w:rPr>
              <w:t>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или выкопировка из технического паспорта (при его наличии)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либо документ по обмеру помещений комиссией, созданной арендодателем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</w:t>
            </w:r>
            <w:r>
              <w:rPr>
                <w:color w:val="000000"/>
              </w:rPr>
              <w:t>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(в отношении имущества, закрепленного за ним на </w:t>
            </w:r>
            <w:r>
              <w:rPr>
                <w:color w:val="000000"/>
              </w:rPr>
              <w:t>праве хозяйственного ведения или оперативного управления)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  <w:r>
              <w:rPr>
                <w:color w:val="000000"/>
                <w:sz w:val="15"/>
                <w:szCs w:val="15"/>
                <w:vertAlign w:val="superscript"/>
              </w:rPr>
              <w:t>10</w:t>
            </w:r>
            <w:r>
              <w:rPr>
                <w:color w:val="000000"/>
              </w:rPr>
              <w:br/>
              <w:t>(в отношении имущества, закрепленного за ним на праве хозяйственного ведения или оператив</w:t>
            </w:r>
            <w:r>
              <w:rPr>
                <w:color w:val="000000"/>
              </w:rPr>
              <w:t>ного управления)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законодательством о приватизации (его правопреемники), республиканское государственно-общественное объединение (в </w:t>
            </w:r>
            <w:r>
              <w:rPr>
                <w:color w:val="000000"/>
              </w:rPr>
              <w:t>отношении имущества, переданного в безвозмездное пользование хозяйственного общества, республиканского государственно-общественного объединения)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руководителя хозяйственного общества, созданного в соответствии с законодательством о приватизации (его</w:t>
            </w:r>
            <w:r>
              <w:rPr>
                <w:color w:val="000000"/>
              </w:rPr>
              <w:t xml:space="preserve"> правопреемников), республиканского государственно-общественного объединения, согласованный с ссудодателем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законодательством о приватизации (его правопреемники), республиканское государственно-общественно</w:t>
            </w:r>
            <w:r>
              <w:rPr>
                <w:color w:val="000000"/>
              </w:rPr>
              <w:t>е объединение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Аренда с правом выкупа недвижимого имущества (за исключением незавершенных законсервированных и незаконсервированных капитальных строений)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райисполком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 совместно с юридическим сектором райисп</w:t>
            </w:r>
            <w:r>
              <w:rPr>
                <w:color w:val="000000"/>
              </w:rPr>
              <w:t>олкома,</w:t>
            </w:r>
            <w:r>
              <w:rPr>
                <w:color w:val="000000"/>
              </w:rPr>
              <w:br/>
              <w:t>районный орган управления, 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заявление юридического лица, индивидуального предпринимателя либо физического лица с предложением о передаче в аренду недвижимого имущества с правом выкупа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недвижимое имущество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(за исключением случаев сдачи в аренду капитальных строений (зданий, сооружений), их частей, право собственности на которые не зарегистрировано в установле</w:t>
            </w:r>
            <w:r>
              <w:rPr>
                <w:color w:val="000000"/>
              </w:rPr>
              <w:t>нном порядке)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или выкопировка из технического паспорта (при его наличии)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либо документ по обмеру помещений комиссией, созданной арендодателем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экспертизы дос</w:t>
            </w:r>
            <w:r>
              <w:rPr>
                <w:color w:val="000000"/>
              </w:rPr>
              <w:t>товерности независимой оценки (за исключением историко-культурных ценностей)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проект договора аренды с правом выкупа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</w:t>
            </w:r>
            <w:r>
              <w:rPr>
                <w:color w:val="000000"/>
              </w:rPr>
              <w:t xml:space="preserve">гистрацию юридического лица, </w:t>
            </w:r>
            <w:r>
              <w:rPr>
                <w:color w:val="000000"/>
              </w:rPr>
              <w:lastRenderedPageBreak/>
              <w:t>индивидуального предпринимателя, или документ, удостоверяющий личность</w:t>
            </w: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bookmarkStart w:id="39" w:name="a53"/>
            <w:bookmarkEnd w:id="39"/>
            <w:r>
              <w:rPr>
                <w:color w:val="000000"/>
              </w:rPr>
              <w:lastRenderedPageBreak/>
              <w:t>14. Безвозмездное пользование недвижимым имуществом (за исключением незавершенных законсервированных и незаконсервированных капитальных строений), ег</w:t>
            </w:r>
            <w:r>
              <w:rPr>
                <w:color w:val="000000"/>
              </w:rPr>
              <w:t>о частями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 (в отношении имущества, закрепленного на праве оперативного управления за райисполкомом)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юридический сектор райисполкома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правах, ограничениях (обременениях) прав на нед</w:t>
            </w:r>
            <w:r>
              <w:rPr>
                <w:color w:val="000000"/>
              </w:rPr>
              <w:t>вижимое имущество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или выкопировка из </w:t>
            </w:r>
            <w:r>
              <w:rPr>
                <w:color w:val="000000"/>
              </w:rPr>
              <w:t>технического паспорта (при его наличии)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, либо документ по обмеру помещений комиссией, созданной ссудодателем, либо план помещений (площадей), передаваемых в безвозмездное пользование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государственную регистрацию юридического лица, </w:t>
            </w:r>
            <w:r>
              <w:rPr>
                <w:color w:val="000000"/>
              </w:rPr>
              <w:t>индивидуального предпринимателя,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ссудополучателя в случае, установленном в части второй пункта 14 настоящей Инс</w:t>
            </w:r>
            <w:r>
              <w:rPr>
                <w:color w:val="000000"/>
              </w:rPr>
              <w:t>трукции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(в отношении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  <w:r>
              <w:rPr>
                <w:color w:val="000000"/>
                <w:sz w:val="15"/>
                <w:szCs w:val="15"/>
                <w:vertAlign w:val="superscript"/>
              </w:rPr>
              <w:t>10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(в отношении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законодательством о приватизации (его правопреемники)</w:t>
            </w:r>
            <w:r>
              <w:rPr>
                <w:color w:val="000000"/>
              </w:rPr>
              <w:t xml:space="preserve">, республиканское государственно-общественное объединение (в отношении имущества, находящегося в безвозмездном пользовании хозяйственного общества, созданного </w:t>
            </w:r>
            <w:r>
              <w:rPr>
                <w:color w:val="000000"/>
              </w:rPr>
              <w:lastRenderedPageBreak/>
              <w:t>в соответствии с законодательством о приватизации (его правопреемников), республиканского государ</w:t>
            </w:r>
            <w:r>
              <w:rPr>
                <w:color w:val="000000"/>
              </w:rPr>
              <w:t>ственно-общественного объединения, за исключением случаев его передачи в безвозмездное пользование другим таким обществам и объединениям)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руководителя хозяйственного общества, созданного в соответствии с законодательством о приватизации (его правоп</w:t>
            </w:r>
            <w:r>
              <w:rPr>
                <w:color w:val="000000"/>
              </w:rPr>
              <w:t>реемников), республиканского государственно-общественного объединения, согласованный с ссудодателем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законодательством о приватизации (его правопреемники), республиканское государственно-общественное объед</w:t>
            </w:r>
            <w:r>
              <w:rPr>
                <w:color w:val="000000"/>
              </w:rPr>
              <w:t>инение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ссудодатель (в случае передачи в безвозмездное пользование имущества, находящегося в безвозмездном пользовании хозяйственных обществ, созданных в соответствии с законодательством о </w:t>
            </w:r>
            <w:r>
              <w:rPr>
                <w:color w:val="000000"/>
              </w:rPr>
              <w:t xml:space="preserve">приватизации (их правопреемников), республиканских государственно-общественных объединений, другим хозяйственным обществам, созданным в соответствии с законодательством о приватизации (их правопреемникам), республиканским государственно-общественным </w:t>
            </w:r>
            <w:r>
              <w:rPr>
                <w:color w:val="000000"/>
              </w:rPr>
              <w:lastRenderedPageBreak/>
              <w:t>объеди</w:t>
            </w:r>
            <w:r>
              <w:rPr>
                <w:color w:val="000000"/>
              </w:rPr>
              <w:t>нениям)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 Безвозмездное пользование недвижимым имуществом (за исключением незавершенных законсервированных и незаконсервированных капитальных строений), его частями, относящимис</w:t>
            </w:r>
            <w:r>
              <w:rPr>
                <w:color w:val="000000"/>
              </w:rPr>
              <w:t>я в соответствии с законодательными актами к объектам, находящимся только в собственности государства, передача в безвозмездное пользование открытым акционерным обществам, созданным в соответствии с законодательством о приватизации (их правопреемникам), ре</w:t>
            </w:r>
            <w:r>
              <w:rPr>
                <w:color w:val="000000"/>
              </w:rPr>
              <w:t xml:space="preserve">спубликанским государственно-общественным объединениям в случаях, не предусмотренных в пункте 14 настоящего порядка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районный орган управления по согласованию с отделом экономики райисполкома 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из регистрационной книги о </w:t>
            </w:r>
            <w:r>
              <w:rPr>
                <w:color w:val="000000"/>
              </w:rPr>
              <w:t>правах, ограничениях (обременениях) прав на недвижимое имущество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(за исключением случаев передачи в безвозмездное пользование капитальных строений (зданий, сооружений), их частей, право собственности на которые не зарегистрировано в установленном порядке)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технический паспорт или выкопировка из технического паспорта (при его наличии)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, либо документ по обмеру помещений комиссией, созданной ссудодателем, либо план помещений (площадей), передаваемых в безвозмездное пользование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</w:t>
            </w:r>
            <w:r>
              <w:rPr>
                <w:color w:val="000000"/>
              </w:rPr>
              <w:t>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 отраженной в бухгалтерском учете (без проведения оценки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согласие ссудополучателя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Движимое имущество</w:t>
            </w: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16. Отчуждение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райисполкома (в отношении имущества, закрепленного на праве оперативного управления за райисполкомом либо на праве хозяйственного ведения или </w:t>
            </w:r>
            <w:r>
              <w:rPr>
                <w:color w:val="000000"/>
              </w:rPr>
              <w:lastRenderedPageBreak/>
              <w:t>оперативного управления за коммунальными юридическими лица</w:t>
            </w:r>
            <w:r>
              <w:rPr>
                <w:color w:val="000000"/>
              </w:rPr>
              <w:t>ми, подчиненными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райисполкома, коммунальное юридическое лицо,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(государственного органа, государственной организации за </w:t>
            </w:r>
            <w:r>
              <w:rPr>
                <w:color w:val="000000"/>
              </w:rPr>
              <w:t>подписью руководителя или его заместителя, а при отчуждении в частную собственность – согласие приобретателя) за подписью руководителя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</w:t>
            </w:r>
            <w:r>
              <w:rPr>
                <w:color w:val="000000"/>
              </w:rPr>
              <w:t>ней оценке (по определению оценочной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7, 11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заключение о независимой оценке (по определению рыночной стоимости)</w:t>
            </w:r>
            <w:r>
              <w:rPr>
                <w:color w:val="000000"/>
                <w:sz w:val="15"/>
                <w:szCs w:val="15"/>
                <w:vertAlign w:val="superscript"/>
              </w:rPr>
              <w:t>3, 11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 отраженной в бухгалтерском учете (без проведения оценки стоимости), – при отчуждении в собственност</w:t>
            </w:r>
            <w:r>
              <w:rPr>
                <w:color w:val="000000"/>
              </w:rPr>
              <w:t>ь Республики Беларусь и собственность других административно-территориальных единиц на безвозмездной основе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</w:t>
            </w:r>
            <w:r>
              <w:rPr>
                <w:color w:val="000000"/>
              </w:rPr>
              <w:t>рмация об отнесении (неотнесении) к объектам, находящимся только в собственности государства (за исключением отчуждения в собственность Республики Беларусь и собственность других административно-территориальных единиц)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</w:t>
            </w:r>
            <w:r>
              <w:rPr>
                <w:color w:val="000000"/>
              </w:rPr>
              <w:t xml:space="preserve">ную регистрацию юридического лица, индивидуального предпринимателя, или документ, удостоверяющий личность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  <w:r>
              <w:rPr>
                <w:color w:val="000000"/>
              </w:rPr>
              <w:br/>
              <w:t>(в отношении имущества, закрепленного на праве оперативного управления или хозяйственного ведения за районным органо</w:t>
            </w:r>
            <w:r>
              <w:rPr>
                <w:color w:val="000000"/>
              </w:rPr>
              <w:t xml:space="preserve">м управления, либо подчиненными ему коммунальными юридическими лицами, а также переданного им в безвозмездное пользование негосударственным юридическим лицам) 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17. Залог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 (в отношении имущества, закрепленного на праве оперативного управления за райисполкомом либо на праве хозяйственного ведения или оперативного управления за коммунальными юридическими лицами, подчиненными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</w:t>
            </w:r>
            <w:r>
              <w:rPr>
                <w:color w:val="000000"/>
              </w:rPr>
              <w:t>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райисполкома, коммунальное юридическое лицо,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инвентарная карточка учета объекта основных средств либо иной документ, подтверждающий принятие об</w:t>
            </w:r>
            <w:r>
              <w:rPr>
                <w:color w:val="000000"/>
              </w:rPr>
              <w:t>ъекта основных средств к бухгалтерскому учету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кредитный договор (его проект), иной догов</w:t>
            </w:r>
            <w:r>
              <w:rPr>
                <w:color w:val="000000"/>
              </w:rPr>
              <w:t>ор, в обеспечение исполнения обязательств по которому осуществляется залог (его проект)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проект договора о залоге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  <w:r>
              <w:rPr>
                <w:color w:val="000000"/>
              </w:rPr>
              <w:br/>
              <w:t xml:space="preserve">(в отношении имущества, закрепленного на праве оперативного управления </w:t>
            </w:r>
            <w:r>
              <w:rPr>
                <w:color w:val="000000"/>
              </w:rPr>
              <w:lastRenderedPageBreak/>
              <w:t>или хозяйственного ведения за </w:t>
            </w:r>
            <w:r>
              <w:rPr>
                <w:color w:val="000000"/>
              </w:rPr>
              <w:t>районным органом управления либо подчиненными ему коммунальными юридическими лицами, а также переданного им в безвозмездное пользование негосударственным юридическим лицам)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 Пе</w:t>
            </w:r>
            <w:r>
              <w:rPr>
                <w:color w:val="000000"/>
              </w:rPr>
              <w:t>редача без перехода права собственности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 (в отношении имущества, закрепленного на праве оперативного управления за райисполкомом либо на праве хозяйственного ведения или оперативного управления за коммунальными юридическими лицами</w:t>
            </w:r>
            <w:r>
              <w:rPr>
                <w:color w:val="000000"/>
              </w:rPr>
              <w:t>, подчиненными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райисполкома, коммунальное юридическое лицо,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за подписью руководителя, его заместителя (иного уполномоченного лица)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согласование районного органа управления принимающей стороны (при его наличии)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стоимости) – при внесении в виде неденежного вклада в уставный фонд государственного юридического лица (за исключением культурн</w:t>
            </w:r>
            <w:r>
              <w:rPr>
                <w:color w:val="000000"/>
              </w:rPr>
              <w:t>ых ценностей) с подтверждением правильности определения оценочной стоимости отделом экономики райисполкома в отношении бюджетных организаций (за исключением движимого имущества, расположенного за пределами территории Республики Беларусь)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</w:t>
            </w:r>
            <w:r>
              <w:rPr>
                <w:color w:val="000000"/>
              </w:rPr>
              <w:t>исимой оценке (по определению остаточной стоимости объекта оценки) – при внесении в виде неденежного вклада в уставный фонд государственного юридического лица культурных ценностей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 – при пе</w:t>
            </w:r>
            <w:r>
              <w:rPr>
                <w:color w:val="000000"/>
              </w:rPr>
              <w:t>редаче без перехода права собственности на возмездной основе без проведения торгов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 отраженной в бухгалтерском учете (без проведения оценки стоимости), – при передаче без перехода права собственности на безвозмездной основе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</w:t>
            </w:r>
            <w:r>
              <w:rPr>
                <w:color w:val="000000"/>
              </w:rPr>
              <w:t>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об отнесении (неотнесении) к объектам, находящимся только в собственности государства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</w:t>
            </w:r>
            <w:r>
              <w:rPr>
                <w:color w:val="000000"/>
              </w:rPr>
              <w:t xml:space="preserve">ждающий государственную регистрацию юридического лица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(в отношении имущества, закрепленного на праве хозяйственного ведения или оперативного управления за районным органом управления либо подчиненными ему коммунальными юри</w:t>
            </w:r>
            <w:r>
              <w:rPr>
                <w:color w:val="000000"/>
              </w:rPr>
              <w:t xml:space="preserve">дическими лицами, а также переданного им в безвозмездное пользование негосударственным </w:t>
            </w:r>
            <w:r>
              <w:rPr>
                <w:color w:val="000000"/>
              </w:rPr>
              <w:lastRenderedPageBreak/>
              <w:t>юридическим лицам)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 Приобретение в собственность Костюковичского района: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19.1. за </w:t>
            </w:r>
            <w:r>
              <w:rPr>
                <w:color w:val="000000"/>
              </w:rPr>
              <w:t>счет средств районного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райисполкома, районный орган управления, коммунальное юридическое лицо, подчиненное райисполкому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движимого имущества на его отчуждение в </w:t>
            </w:r>
            <w:r>
              <w:rPr>
                <w:color w:val="000000"/>
              </w:rPr>
              <w:t>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государственную регистрацию юридического лица, индивидуального предпринимателя, или документ, удостоверяющий личность </w:t>
            </w: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19.2. безвозмездно, в том числе из собственности Республики Беларусь и собственности других административ</w:t>
            </w:r>
            <w:r>
              <w:rPr>
                <w:color w:val="000000"/>
              </w:rPr>
              <w:t xml:space="preserve">но-территориальных единиц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</w:t>
            </w:r>
            <w:r>
              <w:rPr>
                <w:color w:val="000000"/>
              </w:rPr>
              <w:br/>
              <w:t>(в отношении имущества, приобретаемого в хозяйственное ведение или оперативное управление райисполкома, коммунальных юридических лиц, подчиненных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</w:t>
            </w:r>
            <w:r>
              <w:rPr>
                <w:color w:val="000000"/>
              </w:rPr>
              <w:t>а, коммунальное юридическое лицо,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движимого имущества на его отчуждение в 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инвентарная карточка учета объекта основных средств либо иной документ, подтверждающий принятие о</w:t>
            </w:r>
            <w:r>
              <w:rPr>
                <w:color w:val="000000"/>
              </w:rPr>
              <w:t>бъекта основных средств к бухгалтерскому учету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  <w:r>
              <w:rPr>
                <w:color w:val="000000"/>
              </w:rPr>
              <w:br/>
              <w:t>(в </w:t>
            </w:r>
            <w:r>
              <w:rPr>
                <w:color w:val="000000"/>
              </w:rPr>
              <w:t>отношении имущества, приобретаемого в хозяйственное ведение или оперативное управление районного органа управления, подчиненных ему коммунальных юридических лиц)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Аренда (согла</w:t>
            </w:r>
            <w:r>
              <w:rPr>
                <w:color w:val="000000"/>
              </w:rPr>
              <w:t xml:space="preserve">сование субаренды)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 (в отношении имущества, закрепленного на праве оперативного управления за райисполкомом)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юридический сектор райисполкома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первоначальной (переоцененной), остаточной стоимости имущества, отраженной в бухгалтерском учете, и на</w:t>
            </w:r>
            <w:r>
              <w:rPr>
                <w:color w:val="000000"/>
              </w:rPr>
              <w:t>численной амортизации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документ, подтверждающий государственную регистрацию юридического лица, индивидуального предпринимателя, или документ, удостоверяющий личность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 (в отношении имущества, закрепленного за ним на праве хоз</w:t>
            </w:r>
            <w:r>
              <w:rPr>
                <w:color w:val="000000"/>
              </w:rPr>
              <w:t>яйственного ведения или оперативного управления)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  <w:r>
              <w:rPr>
                <w:color w:val="000000"/>
                <w:sz w:val="15"/>
                <w:szCs w:val="15"/>
                <w:vertAlign w:val="superscript"/>
              </w:rPr>
              <w:t>10</w:t>
            </w:r>
            <w:r>
              <w:rPr>
                <w:color w:val="000000"/>
              </w:rPr>
              <w:t xml:space="preserve"> (в отношении имущества, закрепленного за ним на праве хозяйственного ведения или оперативного упра</w:t>
            </w:r>
            <w:r>
              <w:rPr>
                <w:color w:val="000000"/>
              </w:rPr>
              <w:t>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законодательством о приватизации (его правопреемники), республиканское государственно-общественное объединение по согласованию с ссудодателем (в </w:t>
            </w:r>
            <w:r>
              <w:rPr>
                <w:color w:val="000000"/>
              </w:rPr>
              <w:t xml:space="preserve">отношении имущества, находящегося в безвозмездном пользовании хозяйственного общества, созданного в соответствии с законодательством о приватизации (его правопреемников), республиканского </w:t>
            </w:r>
            <w:r>
              <w:rPr>
                <w:color w:val="000000"/>
              </w:rPr>
              <w:lastRenderedPageBreak/>
              <w:t>государственно-общественного объединения)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руководителя хозяй</w:t>
            </w:r>
            <w:r>
              <w:rPr>
                <w:color w:val="000000"/>
              </w:rPr>
              <w:t>ственного общества, созданного в соответствии с законодательством о приватизации (его правопреемников), республиканского государственно-общественного объединения, согласованный с ссудодателем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</w:t>
            </w:r>
            <w:r>
              <w:rPr>
                <w:color w:val="000000"/>
              </w:rPr>
              <w:t>ством о приватизации (его правопреемники), республиканское государственно-общественное объединение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 Передача в безвозмездное пользование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 (в отношении имущества, закрепленного на праве оперативного управления за </w:t>
            </w:r>
            <w:r>
              <w:rPr>
                <w:color w:val="000000"/>
              </w:rPr>
              <w:t>райисполкомом)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юридический сектор райисполкома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инвентарная карточка учета объекта основных средств либо иной документ, подтверждающий принятие объекта основных средств к бухгалтерскому учету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справка о стоимости имущества, отраженной в бухга</w:t>
            </w:r>
            <w:r>
              <w:rPr>
                <w:color w:val="000000"/>
              </w:rPr>
              <w:t>лтерском учете (без проведения оценки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государственную регистрацию юридического лица, индивидуального предпринимателя,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согласие ссудополучателя в случае, установленном в части второй </w:t>
            </w:r>
            <w:r>
              <w:rPr>
                <w:color w:val="000000"/>
              </w:rPr>
              <w:t xml:space="preserve">пункта 14 настоящей Инструкции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  <w:r>
              <w:rPr>
                <w:color w:val="000000"/>
              </w:rPr>
              <w:br/>
              <w:t>(в отношении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  <w:r>
              <w:rPr>
                <w:color w:val="000000"/>
                <w:sz w:val="15"/>
                <w:szCs w:val="15"/>
                <w:vertAlign w:val="superscript"/>
              </w:rPr>
              <w:t>10</w:t>
            </w:r>
            <w:r>
              <w:rPr>
                <w:color w:val="000000"/>
              </w:rPr>
              <w:t xml:space="preserve"> (в отношении имущества, закрепленного за ним на праве хозяйственного ведения или оперативного управления)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юридическое лицо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законодательством о п</w:t>
            </w:r>
            <w:r>
              <w:rPr>
                <w:color w:val="000000"/>
              </w:rPr>
              <w:t xml:space="preserve">риватизации (его правопреемники), республиканское государственно-общественное объединение по согласованию с ссудодателем (в отношении имущества, находящегося </w:t>
            </w:r>
            <w:r>
              <w:rPr>
                <w:color w:val="000000"/>
              </w:rPr>
              <w:lastRenderedPageBreak/>
              <w:t>в безвозмездном пользовании хозяйственного общества, созданного в соответствии с законодательством</w:t>
            </w:r>
            <w:r>
              <w:rPr>
                <w:color w:val="000000"/>
              </w:rPr>
              <w:t xml:space="preserve"> о приватизации (его правопреемников), республиканского государственно-общественного объединения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руководителя хозяйственного общества, созданного в соответствии с законодательством о </w:t>
            </w:r>
            <w:r>
              <w:rPr>
                <w:color w:val="000000"/>
              </w:rPr>
              <w:t>приватизации (его правопреемников), республиканского государственно-общественного объединения, согласованный с ссудодателем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хозяйственное общество, созданное в соответствии с законодательством о приватизации (его правопреемники), республиканское государст</w:t>
            </w:r>
            <w:r>
              <w:rPr>
                <w:color w:val="000000"/>
              </w:rPr>
              <w:t>венно-общественное объединение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A27F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Акции (доли в уставных фондах) хозяйственных обществ (товариществ)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bookmarkStart w:id="40" w:name="a47"/>
            <w:bookmarkEnd w:id="40"/>
            <w:r>
              <w:rPr>
                <w:color w:val="000000"/>
              </w:rPr>
              <w:t>22. Отчуждение, в том числе путем внесения в уставный фонд негосударственных юридических лиц, акций (долей в </w:t>
            </w:r>
            <w:r>
              <w:rPr>
                <w:color w:val="000000"/>
              </w:rPr>
              <w:t>уставных фондах) хозяйственных обществ, перерабатывающих сельскохозяйственную продукцию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райисполком по согласованию с Президентом Республики Беларусь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 райисполкома, согласованное в порядке, установленном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Указом Президента Республики Беларусь от 1</w:t>
            </w:r>
            <w:r>
              <w:rPr>
                <w:color w:val="000000"/>
              </w:rPr>
              <w:t>6 ноября 2006 г. № 677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 по предложениям органов, осуществляющих владельческий надзор, – при отчуждении акций (долей в уставных фондах), переданных им в управление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 – при отчуждении акций (долей в </w:t>
            </w:r>
            <w:r>
              <w:rPr>
                <w:color w:val="000000"/>
              </w:rPr>
              <w:t xml:space="preserve">уставных фондах) хозяйственных обществ (товариществ), закрепленных на праве оперативного управления или хозяйственного ведения за указанными органами, либо подчиненными им коммунальными юридическими лицами 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за подписью руковод</w:t>
            </w:r>
            <w:r>
              <w:rPr>
                <w:color w:val="000000"/>
              </w:rPr>
              <w:t>ителя,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со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</w:t>
            </w:r>
            <w:r>
              <w:rPr>
                <w:color w:val="000000"/>
              </w:rPr>
              <w:t>з Единого государственного регистра юридических лиц и индивидуальных предпринимателей о юридическом лице или документ, удостоверяющий личность (за исключением отчуждения акций (долей в уставных фондах) на торгах), – в отношении принимающей стороны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</w:t>
            </w:r>
            <w:r>
              <w:rPr>
                <w:color w:val="000000"/>
              </w:rPr>
              <w:t>ие о независимой оценке (по определению рыночной стоимости), за исключением отчуждения акций (долей в уставных фондах) на безвозмездной основе, а в случае внесения акций (долей в уставных фондах) в уставный фонд государственного юридического лица – акт о в</w:t>
            </w:r>
            <w:r>
              <w:rPr>
                <w:color w:val="000000"/>
              </w:rPr>
              <w:t>нутренней оценке (по определению оценочной стоимости отчуждаемого пакета акций (долей в уставном фонде) с подтверждением правильности определения оценочной стоимости отделом экономики райисполкома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 Отчуждение акций (долей в уставных фондах) хозяй</w:t>
            </w:r>
            <w:r>
              <w:rPr>
                <w:color w:val="000000"/>
              </w:rPr>
              <w:t>ственных обществ (товариществ), за исключением акций (долей в уставных фондах), указанных в пункте 22 настоящего порядка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 по предложениям органов, осуществляющих владельческий надзор, – при отчуждении акци</w:t>
            </w:r>
            <w:r>
              <w:rPr>
                <w:color w:val="000000"/>
              </w:rPr>
              <w:t>й (долей в уставных фондах), переданных им в управление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 – при отчуждении акций (долей в уставных фондах) хозяйственных обществ (товариществ), закрепленных на праве оперативного управления или хозяйственного ведения за указанными о</w:t>
            </w:r>
            <w:r>
              <w:rPr>
                <w:color w:val="000000"/>
              </w:rPr>
              <w:t xml:space="preserve">рганами, либо подчиненными им коммунальными юридическими лицами 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принимающей стороны за подписью руководителя, его заместителя (иного уполномоченного лица) – при отчуждении на безвозмездной либо возмездной основе без проведения торгов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со </w:t>
            </w:r>
            <w:r>
              <w:rPr>
                <w:color w:val="000000"/>
              </w:rPr>
              <w:t>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устава юридического лица, акции (доли в уставном фонде) которого подлежат отчуждению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  <w:r>
              <w:rPr>
                <w:color w:val="000000"/>
              </w:rPr>
              <w:t xml:space="preserve"> (за исключением отчуждения акций (долей в уставных фондах) на торгах), – в отношении принимающей стороны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стоимости), за исключением отчуждения акций (долей в уставных фондах) на безвозмездной основе</w:t>
            </w:r>
            <w:r>
              <w:rPr>
                <w:color w:val="000000"/>
              </w:rPr>
              <w:t>, а в случае внесения акций (долей в уставных фондах) в уставный фонд государственного юридического лица – акт о внутренней оценке (по определению оценочной стоимости отчуждаемого пакета акций (долей в уставном фонде) с подтверждением правильности определе</w:t>
            </w:r>
            <w:r>
              <w:rPr>
                <w:color w:val="000000"/>
              </w:rPr>
              <w:t>ния оценочной стоимости отделом экономики райисполкома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bookmarkStart w:id="41" w:name="a48"/>
            <w:bookmarkEnd w:id="41"/>
            <w:r>
              <w:rPr>
                <w:color w:val="000000"/>
              </w:rPr>
              <w:t>24. Залог акций (долей в уставных фондах) хозяйственных обществ (товариществ), перерабатывающих сельскохозяйственную продукцию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райисполком по согласованию с Президентом Республики Беларусь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</w:t>
            </w:r>
            <w:r>
              <w:rPr>
                <w:color w:val="000000"/>
              </w:rPr>
              <w:t>шение райисполкома, согласованное в порядке, установленном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Указом Президента Республики Беларусь от 16 ноября 2006 г. № 677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осуществляющий владельческий надзор, – при залоге акций (долей в уставных фондах), переданных ему в управление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</w:t>
            </w:r>
            <w:r>
              <w:rPr>
                <w:color w:val="000000"/>
              </w:rPr>
              <w:t xml:space="preserve">н управления – при залоге акций (долей в уставных фондах) хозяйственных обществ </w:t>
            </w:r>
            <w:r>
              <w:rPr>
                <w:color w:val="000000"/>
              </w:rPr>
              <w:lastRenderedPageBreak/>
              <w:t>(товариществ), закрепленных на праве оперативного управления или хозяйственного ведения за указанными органами либо подчиненными им коммунальными юридическими лицами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выписка с</w:t>
            </w:r>
            <w:r>
              <w:rPr>
                <w:color w:val="000000"/>
              </w:rPr>
              <w:t>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устава юридического лица, акции (доли в уставном фонде) которого подлежат передаче в залог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государственного регистра юридических лиц и индивидуальных предпринимателей о </w:t>
            </w:r>
            <w:r>
              <w:rPr>
                <w:color w:val="000000"/>
              </w:rPr>
              <w:t>юридическом лице или документ, удостоверяющий личность, – в отношении залогодержателя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кредитный договор (его проект), иной договор, в обеспечение исполнения обязательств по которому осущес</w:t>
            </w:r>
            <w:r>
              <w:rPr>
                <w:color w:val="000000"/>
              </w:rPr>
              <w:t>твляется залог (ипотека) (его проект)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проект договора о залоге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 Залог акций (долей в уставных фондах) хозяйственных обществ (товариществ), за исключением указанных в пункте 24 настоящего порядка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осуществляющий владе</w:t>
            </w:r>
            <w:r>
              <w:rPr>
                <w:color w:val="000000"/>
              </w:rPr>
              <w:t>льческий надзор, – при залоге акций (долей в уставных фондах), переданных ему в управление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 – при отчуждении акций (долей в уставных фондах) хозяйственных обществ (товариществ), закрепленных на праве оперативного управления или хоз</w:t>
            </w:r>
            <w:r>
              <w:rPr>
                <w:color w:val="000000"/>
              </w:rPr>
              <w:t>яйственного ведения за указанными органами либо подчиненными им коммунальными юридическими лицами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со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устава юридического лица, акции (доли в уставном фонде) которого подлежат передаче в залог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государственного</w:t>
            </w:r>
            <w:r>
              <w:rPr>
                <w:color w:val="000000"/>
              </w:rPr>
              <w:t xml:space="preserve"> регистра юридических лиц и индивидуальных предпринимателей о юридическом лице или документ, удостоверяющий личность, – в отношении залогодержателя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кредитный договор (его проект), иной договор, в обеспечение исполнения обязательств по которому осуществляется залог (ипотека) (его проект)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проект договора о залоге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Приобретение в собственность Костюковичского района, в том числе из собственнос</w:t>
            </w:r>
            <w:r>
              <w:rPr>
                <w:color w:val="000000"/>
              </w:rPr>
              <w:t>ти Республики Беларусь и собственности других административно-территориальных единиц: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26.1. за счет средств районного бюджета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акций (долей в уставном фонде) на </w:t>
            </w:r>
            <w:r>
              <w:rPr>
                <w:color w:val="000000"/>
              </w:rPr>
              <w:t>их отчуждение в 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со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копия устава юридического лица, акции (доли в уставном фонде) которого </w:t>
            </w:r>
            <w:r>
              <w:rPr>
                <w:color w:val="000000"/>
              </w:rPr>
              <w:lastRenderedPageBreak/>
              <w:t>подлежат приобретению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государственного регистра юридических лиц и индивидуальных предпри</w:t>
            </w:r>
            <w:r>
              <w:rPr>
                <w:color w:val="000000"/>
              </w:rPr>
              <w:t>нимателей о юридическом лице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стоимости приобретаемого пакета акций (долей в уставном фонде) или расчет балансовой стоимости акций (долей в уставном фонде) либо заключен</w:t>
            </w:r>
            <w:r>
              <w:rPr>
                <w:color w:val="000000"/>
              </w:rPr>
              <w:t>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копия бухгалтерского баланса хозяйственного общества (товарищества) за последний отчетный год и период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26.2. безвозмездно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 экономики райисполкома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акций (долей в уставном фонде) на их отчуждение в 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со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устава юридического лица, акции (доли в уставном фонде) которого подлежат приобретению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</w:t>
            </w:r>
            <w:r>
              <w:rPr>
                <w:color w:val="000000"/>
              </w:rPr>
              <w:t>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копия бухгалтерского баланса хозяйственного общества (товарищества) за последний отчетный год и период </w:t>
            </w:r>
          </w:p>
        </w:tc>
      </w:tr>
      <w:tr w:rsidR="00000000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26.3. за счет собствен</w:t>
            </w:r>
            <w:r>
              <w:rPr>
                <w:color w:val="000000"/>
              </w:rPr>
              <w:t>ных средств коммунальных унитарных предприятий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председатель райисполкома</w:t>
            </w:r>
            <w:r>
              <w:rPr>
                <w:color w:val="000000"/>
              </w:rPr>
              <w:br/>
              <w:t>(в отношении акций (долей в уставных фондах) хозяйственных обществ (товариществ), приобретаемых в хозяйственное ведение коммунальных унитарных предприятий, подчиненных райисполкому)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коммунальное унитарное предприятие, подчиненное райисполкому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согласие собственника акций (долей в уставном фонде) на их отчуждение в собственность Костюковичского района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выписка со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устава юридического лица, акции (доли в </w:t>
            </w:r>
            <w:r>
              <w:rPr>
                <w:color w:val="000000"/>
              </w:rPr>
              <w:t>уставном фонде) которого подлежат приобретению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государственного регистра юридических лиц и индивидуальных предпринимателей о юридическом лице или документ, удостоверяющий личность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акт о внутренней оценке (по определению оценочной стоимо</w:t>
            </w:r>
            <w:r>
              <w:rPr>
                <w:color w:val="000000"/>
              </w:rPr>
              <w:t>сти приобретаемого пакета акций (долей в уставном фонде) либо расчет балансовой стоимости акций (долей в уставном фонде), либо заключение о независимой оценке (по определению рыночной стоимости)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бухгалтерского баланса хозяйственного общества (товарищ</w:t>
            </w:r>
            <w:r>
              <w:rPr>
                <w:color w:val="000000"/>
              </w:rPr>
              <w:t xml:space="preserve">ества) за последний отчетный год и период 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районный орган управления (в отношении акций (долей в уставных фондах) хозяйственных </w:t>
            </w:r>
            <w:r>
              <w:rPr>
                <w:color w:val="000000"/>
              </w:rPr>
              <w:lastRenderedPageBreak/>
              <w:t>обществ (товариществ), приобретаемых в хозяйственное ведение подчиненных ему коммунальных унитарных предприятий)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приказ либо решение коллегиального органа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районный орган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A27F8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 Доверительное управление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райисполком, если иное не установлено законодательными актами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осуществляющий владельческий надзор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со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копия устава юридического лица, акции (доли в уставном фонде) которого подлежат передаче в доверительное управление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государственного регистра юридических лиц и индивидуальных предпринимателей о юридическом лице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лицензия на осуществление</w:t>
            </w:r>
            <w:r>
              <w:rPr>
                <w:color w:val="000000"/>
              </w:rPr>
              <w:t xml:space="preserve"> профессиональной и биржевой деятельности по ценным бумагам – в случаях, предусмотренных законодательными актами </w:t>
            </w:r>
          </w:p>
        </w:tc>
      </w:tr>
      <w:tr w:rsidR="00000000">
        <w:trPr>
          <w:trHeight w:val="240"/>
        </w:trPr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Передача без перехода права собственности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райисполком, если иное не установлено законодательными актами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орган, осуществляющий владельческий надзор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A27F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выписка со счета «депо»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копия устава юридического лица, акции (доли в уставном фонде) которого подлежат передаче 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сведения из Единого государственного регистра юридических лиц и индивидуальных предпринимателей о </w:t>
            </w:r>
            <w:r>
              <w:rPr>
                <w:color w:val="000000"/>
              </w:rPr>
              <w:t>юридическом лице</w:t>
            </w:r>
          </w:p>
          <w:p w:rsidR="00000000" w:rsidRDefault="006A27F8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заключение о независимой оценке (по определению рыночной стоимости) – в случае передачи на возмездной основе </w:t>
            </w:r>
          </w:p>
        </w:tc>
      </w:tr>
    </w:tbl>
    <w:p w:rsidR="00000000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6A27F8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2" w:name="a44"/>
      <w:bookmarkEnd w:id="42"/>
      <w:r>
        <w:rPr>
          <w:color w:val="000000"/>
          <w:sz w:val="15"/>
          <w:szCs w:val="15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Государственный орган (государственная организация, должностное лицо), районный орган управления, принимающие или согласовывающие решения о распоряжении имуществом либо о его приобретении, могут запрашивать иную информацию, относящуюся к проекту решения.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3" w:name="a45"/>
      <w:bookmarkEnd w:id="43"/>
      <w:r>
        <w:rPr>
          <w:color w:val="000000"/>
          <w:sz w:val="15"/>
          <w:szCs w:val="15"/>
          <w:vertAlign w:val="superscript"/>
          <w:lang w:val="ru-RU"/>
        </w:rPr>
        <w:t>2</w:t>
      </w:r>
      <w:r>
        <w:rPr>
          <w:color w:val="000000"/>
          <w:lang w:val="ru-RU"/>
        </w:rPr>
        <w:t xml:space="preserve"> При наличии дистанционного доступа к единому государственному регистру недвижимого имущества, прав на него и сделок с ним предоставляется электронное сообщение, полученное с использованием такого доступа. Для имущества, находящегося за пределами территори</w:t>
      </w:r>
      <w:r>
        <w:rPr>
          <w:color w:val="000000"/>
          <w:lang w:val="ru-RU"/>
        </w:rPr>
        <w:t>и Республики Беларусь, представляется иной аналогичный документ.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4" w:name="a46"/>
      <w:bookmarkEnd w:id="44"/>
      <w:r>
        <w:rPr>
          <w:color w:val="000000"/>
          <w:sz w:val="15"/>
          <w:szCs w:val="15"/>
          <w:vertAlign w:val="superscript"/>
          <w:lang w:val="ru-RU"/>
        </w:rPr>
        <w:t>3</w:t>
      </w:r>
      <w:r>
        <w:rPr>
          <w:color w:val="000000"/>
          <w:lang w:val="ru-RU"/>
        </w:rPr>
        <w:t xml:space="preserve"> В случаях: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отчуждения на возмездной основе без проведения торгов, кроме отчуждения на возмездной основе без проведения торгов неиспользуемого и неэффективно используемого недвижимого имущес</w:t>
      </w:r>
      <w:r>
        <w:rPr>
          <w:color w:val="000000"/>
          <w:lang w:val="ru-RU"/>
        </w:rPr>
        <w:t>тва (за исключением историко-культурных ценностей) по стоимости, отличной от рыночной стоимости;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внесения в виде неденежного вклада в уставный фонд негосударственного юридического лица;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продажи арендованного (переданного в безвозмездное пользование) имущес</w:t>
      </w:r>
      <w:r>
        <w:rPr>
          <w:color w:val="000000"/>
          <w:lang w:val="ru-RU"/>
        </w:rPr>
        <w:t>тва;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возмездного отчуждения путем продажи на торгах историко-культурных ценностей либо культурных ценностей;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возмездного отчуждения путем продажи на торгах недвижимого и движимого имущества, расположенного за пределами Республики Беларусь;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возмездного отчу</w:t>
      </w:r>
      <w:r>
        <w:rPr>
          <w:color w:val="000000"/>
          <w:lang w:val="ru-RU"/>
        </w:rPr>
        <w:t>ждения путем продажи на торгах предприятий.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5" w:name="a54"/>
      <w:bookmarkEnd w:id="45"/>
      <w:r>
        <w:rPr>
          <w:color w:val="000000"/>
          <w:sz w:val="15"/>
          <w:szCs w:val="15"/>
          <w:vertAlign w:val="superscript"/>
          <w:lang w:val="ru-RU"/>
        </w:rPr>
        <w:t>4</w:t>
      </w:r>
      <w:r>
        <w:rPr>
          <w:color w:val="000000"/>
          <w:lang w:val="ru-RU"/>
        </w:rPr>
        <w:t xml:space="preserve"> При принятии решения о передаче находящегося в собственности Костюковичского района имущества в доверительное управление с правом выкупа такого имущества подготовка проекта решения осуществляется в порядке, пре</w:t>
      </w:r>
      <w:r>
        <w:rPr>
          <w:color w:val="000000"/>
          <w:lang w:val="ru-RU"/>
        </w:rPr>
        <w:t>дусмотренном для отчуждения соответствующего имущества.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6" w:name="a55"/>
      <w:bookmarkEnd w:id="46"/>
      <w:r>
        <w:rPr>
          <w:color w:val="000000"/>
          <w:sz w:val="15"/>
          <w:szCs w:val="15"/>
          <w:vertAlign w:val="superscript"/>
          <w:lang w:val="ru-RU"/>
        </w:rPr>
        <w:t>5</w:t>
      </w:r>
      <w:r>
        <w:rPr>
          <w:color w:val="000000"/>
          <w:lang w:val="ru-RU"/>
        </w:rPr>
        <w:t xml:space="preserve"> За исключением случаев отчуждения на безвозмездной основе, передачи без перехода права собственности на безвозмездной основе, приобретения на безвозмездной основе в собственность Костюковичского рай</w:t>
      </w:r>
      <w:r>
        <w:rPr>
          <w:color w:val="000000"/>
          <w:lang w:val="ru-RU"/>
        </w:rPr>
        <w:t>она объектов инженерной и транспортной инфраструктуры, расположенных на землях общего пользования, землях запаса, землях промышленности, транспорта, связи, энергетики, обороны и иного назначения право собственности на которые не зарегистрировано.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7" w:name="a56"/>
      <w:bookmarkEnd w:id="47"/>
      <w:r>
        <w:rPr>
          <w:color w:val="000000"/>
          <w:sz w:val="15"/>
          <w:szCs w:val="15"/>
          <w:vertAlign w:val="superscript"/>
          <w:lang w:val="ru-RU"/>
        </w:rPr>
        <w:t>6</w:t>
      </w:r>
      <w:r>
        <w:rPr>
          <w:color w:val="000000"/>
          <w:lang w:val="ru-RU"/>
        </w:rPr>
        <w:t xml:space="preserve"> В случа</w:t>
      </w:r>
      <w:r>
        <w:rPr>
          <w:color w:val="000000"/>
          <w:lang w:val="ru-RU"/>
        </w:rPr>
        <w:t>ях отчуждения путем продажи на аукционе.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8" w:name="a49"/>
      <w:bookmarkEnd w:id="48"/>
      <w:r>
        <w:rPr>
          <w:color w:val="000000"/>
          <w:sz w:val="15"/>
          <w:szCs w:val="15"/>
          <w:vertAlign w:val="superscript"/>
          <w:lang w:val="ru-RU"/>
        </w:rPr>
        <w:t>7</w:t>
      </w:r>
      <w:r>
        <w:rPr>
          <w:color w:val="000000"/>
          <w:lang w:val="ru-RU"/>
        </w:rPr>
        <w:t xml:space="preserve"> В случаях: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отчуждения в частную собственность на безвозмездной основе, за исключением культурных ценностей;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отчуждения землепользователям, на земельных участках которых расположены составные части и принадлежности</w:t>
      </w:r>
      <w:r>
        <w:rPr>
          <w:color w:val="000000"/>
          <w:lang w:val="ru-RU"/>
        </w:rPr>
        <w:t xml:space="preserve"> объектов недвижимости, принадлежащих на праве собственности (хозяйственного ведения или оперативного управления) этим землепользователям, данных составных частей и принадлежностей;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отчуждения на возмездной основе без проведения торгов неиспользуемого и не</w:t>
      </w:r>
      <w:r>
        <w:rPr>
          <w:color w:val="000000"/>
          <w:lang w:val="ru-RU"/>
        </w:rPr>
        <w:t>эффективно используемого недвижимого имущества (за исключением историко-культурных ценностей) по оценочной стоимости;</w:t>
      </w:r>
    </w:p>
    <w:p w:rsidR="00000000" w:rsidRDefault="006A27F8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возмездного отчуждения путем продажи на торгах (за исключением культурных ценностей, недвижимого и движимого имущества, расположенного за </w:t>
      </w:r>
      <w:r>
        <w:rPr>
          <w:color w:val="000000"/>
          <w:lang w:val="ru-RU"/>
        </w:rPr>
        <w:t>пределами Республики Беларусь).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49" w:name="a57"/>
      <w:bookmarkEnd w:id="49"/>
      <w:r>
        <w:rPr>
          <w:color w:val="000000"/>
          <w:sz w:val="15"/>
          <w:szCs w:val="15"/>
          <w:vertAlign w:val="superscript"/>
          <w:lang w:val="ru-RU"/>
        </w:rPr>
        <w:t>8</w:t>
      </w:r>
      <w:r>
        <w:rPr>
          <w:color w:val="000000"/>
          <w:lang w:val="ru-RU"/>
        </w:rPr>
        <w:t xml:space="preserve"> В случаях отчуждения на безвозмездной основе из собственности Костюковичского района в собственность Республики Беларусь или собственность других административно-территориальных единиц, передачи без перехода права собствен</w:t>
      </w:r>
      <w:r>
        <w:rPr>
          <w:color w:val="000000"/>
          <w:lang w:val="ru-RU"/>
        </w:rPr>
        <w:t>ности на безвозмездной основе, приобретения на безвозмездной основе в собственность Костюковичского района капитальных строений (зданий, сооружений), относящихся к объектам инженерной и транспортной инфраструктуры, расположенным на землях общего пользовани</w:t>
      </w:r>
      <w:r>
        <w:rPr>
          <w:color w:val="000000"/>
          <w:lang w:val="ru-RU"/>
        </w:rPr>
        <w:t>я, землях запаса, землях промышленности, транспорта, связи, энергетики, обороны и иного назначения, а также сооружений, расположенных на внутренних водных путях, право собственности на которые не зарегистрировано в установленном порядке.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50" w:name="a58"/>
      <w:bookmarkEnd w:id="50"/>
      <w:r>
        <w:rPr>
          <w:color w:val="000000"/>
          <w:sz w:val="15"/>
          <w:szCs w:val="15"/>
          <w:vertAlign w:val="superscript"/>
          <w:lang w:val="ru-RU"/>
        </w:rPr>
        <w:t>9</w:t>
      </w:r>
      <w:r>
        <w:rPr>
          <w:color w:val="000000"/>
          <w:lang w:val="ru-RU"/>
        </w:rPr>
        <w:t xml:space="preserve"> За исключением к</w:t>
      </w:r>
      <w:r>
        <w:rPr>
          <w:color w:val="000000"/>
          <w:lang w:val="ru-RU"/>
        </w:rPr>
        <w:t>апитальных строений (зданий, сооружений), изолированных помещений, машино-мест, которые поступят залогодателю в будущем и на дату заключения договора об ипотеке не считаются созданными в соответствии с законодательством.</w:t>
      </w:r>
    </w:p>
    <w:p w:rsidR="00000000" w:rsidRDefault="006A27F8">
      <w:pPr>
        <w:pStyle w:val="snoski"/>
        <w:rPr>
          <w:color w:val="000000"/>
          <w:lang w:val="ru-RU"/>
        </w:rPr>
      </w:pPr>
      <w:bookmarkStart w:id="51" w:name="a52"/>
      <w:bookmarkEnd w:id="51"/>
      <w:r>
        <w:rPr>
          <w:color w:val="000000"/>
          <w:sz w:val="15"/>
          <w:szCs w:val="15"/>
          <w:vertAlign w:val="superscript"/>
          <w:lang w:val="ru-RU"/>
        </w:rPr>
        <w:t>10</w:t>
      </w:r>
      <w:r>
        <w:rPr>
          <w:color w:val="000000"/>
          <w:lang w:val="ru-RU"/>
        </w:rPr>
        <w:t xml:space="preserve"> В случаях, устанавливаемых райис</w:t>
      </w:r>
      <w:r>
        <w:rPr>
          <w:color w:val="000000"/>
          <w:lang w:val="ru-RU"/>
        </w:rPr>
        <w:t>полкомом или районными органами управления, сдача в аренду (согласие сдачи в субаренду), передача в безвозмездное пользование имущества осуществляется по согласованию с ними в соответствии с частью второй пункта 11 настоящей Инструкции.</w:t>
      </w:r>
    </w:p>
    <w:p w:rsidR="00000000" w:rsidRDefault="006A27F8">
      <w:pPr>
        <w:pStyle w:val="snoski"/>
        <w:spacing w:after="240"/>
        <w:rPr>
          <w:color w:val="000000"/>
          <w:lang w:val="ru-RU"/>
        </w:rPr>
      </w:pPr>
      <w:bookmarkStart w:id="52" w:name="a50"/>
      <w:bookmarkEnd w:id="52"/>
      <w:r>
        <w:rPr>
          <w:color w:val="000000"/>
          <w:sz w:val="15"/>
          <w:szCs w:val="15"/>
          <w:vertAlign w:val="superscript"/>
          <w:lang w:val="ru-RU"/>
        </w:rPr>
        <w:t>11</w:t>
      </w:r>
      <w:r>
        <w:rPr>
          <w:color w:val="000000"/>
          <w:lang w:val="ru-RU"/>
        </w:rPr>
        <w:t xml:space="preserve"> В случаях отчужд</w:t>
      </w:r>
      <w:r>
        <w:rPr>
          <w:color w:val="000000"/>
          <w:lang w:val="ru-RU"/>
        </w:rPr>
        <w:t>ения путем продажи на торгах по рыночной стоимости.</w:t>
      </w:r>
    </w:p>
    <w:p w:rsidR="00000000" w:rsidRDefault="006A27F8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6838" w:h="11906" w:orient="landscape"/>
          <w:pgMar w:top="1417" w:right="567" w:bottom="1134" w:left="567" w:header="0" w:footer="0" w:gutter="0"/>
          <w:cols w:space="720"/>
        </w:sectPr>
      </w:pPr>
    </w:p>
    <w:p w:rsidR="006A27F8" w:rsidRDefault="006A27F8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sectPr w:rsidR="006A27F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9"/>
    <w:rsid w:val="006A27F8"/>
    <w:rsid w:val="00EA7541"/>
    <w:rsid w:val="00F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18153</Words>
  <Characters>103477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2024-11-27T12:40:00Z</dcterms:created>
  <dcterms:modified xsi:type="dcterms:W3CDTF">2024-11-27T12:40:00Z</dcterms:modified>
</cp:coreProperties>
</file>