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1E8A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8E4470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5884FE6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011FA33D" w14:textId="77777777"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14:paraId="35C60007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7FBCE1C" w14:textId="77777777"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621EC4A3" w14:textId="77777777" w:rsidR="00C97419" w:rsidRDefault="00C97419" w:rsidP="00C97419">
      <w:pPr>
        <w:jc w:val="center"/>
        <w:rPr>
          <w:sz w:val="30"/>
          <w:szCs w:val="30"/>
        </w:rPr>
      </w:pPr>
    </w:p>
    <w:p w14:paraId="516A9175" w14:textId="77777777"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14:paraId="005B1318" w14:textId="77777777"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14:paraId="40F82E2D" w14:textId="77777777"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14:paraId="0C103F81" w14:textId="77777777"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14:paraId="666100D7" w14:textId="77777777"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14:paraId="326A3529" w14:textId="77777777"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14:paraId="2F8645CE" w14:textId="77777777"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14:paraId="4D30B67E" w14:textId="77777777"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14:paraId="60D5E4A0" w14:textId="77777777"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14:paraId="08B0BAB3" w14:textId="77777777"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14:paraId="7EF72011" w14:textId="77777777"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9963179" w14:textId="77777777"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14:paraId="41F4CE31" w14:textId="77777777"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14:paraId="67970278" w14:textId="77777777"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14:paraId="2746992D" w14:textId="77777777"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14:paraId="5A6F162F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72B2E3CF" w14:textId="77777777"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14:paraId="5BBE93B5" w14:textId="77777777" w:rsidR="00D23D20" w:rsidRDefault="00D23D20" w:rsidP="00D23D20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rFonts w:eastAsia="Calibri"/>
          <w:i/>
          <w:color w:val="FF0000"/>
          <w:sz w:val="28"/>
          <w:szCs w:val="28"/>
        </w:rPr>
      </w:pPr>
      <w:r>
        <w:rPr>
          <w:rFonts w:eastAsia="Calibri"/>
          <w:i/>
          <w:color w:val="FF0000"/>
          <w:sz w:val="28"/>
          <w:szCs w:val="28"/>
        </w:rPr>
        <w:t xml:space="preserve">В 2026 году в результате закрытия верхних дыхательных путей водой (асфиксии) погибло 103 человека, из них 7 несовершеннолетних. Спасено 111 человек, из них 28 детей. </w:t>
      </w:r>
    </w:p>
    <w:p w14:paraId="39356BFC" w14:textId="77777777" w:rsidR="00D23D20" w:rsidRDefault="00D23D20" w:rsidP="00D23D20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i/>
          <w:color w:val="FF0000"/>
          <w:sz w:val="28"/>
          <w:szCs w:val="28"/>
        </w:rPr>
      </w:pPr>
      <w:r>
        <w:rPr>
          <w:rFonts w:eastAsia="Calibri"/>
          <w:i/>
          <w:color w:val="FF0000"/>
          <w:sz w:val="28"/>
          <w:szCs w:val="28"/>
        </w:rPr>
        <w:lastRenderedPageBreak/>
        <w:t xml:space="preserve">По Могилевской области утонуло  </w:t>
      </w:r>
      <w:r>
        <w:rPr>
          <w:i/>
          <w:color w:val="FF0000"/>
          <w:sz w:val="28"/>
          <w:szCs w:val="28"/>
        </w:rPr>
        <w:t>11 человек, из них 1 несовершеннолетний.</w:t>
      </w:r>
    </w:p>
    <w:p w14:paraId="7B69FC57" w14:textId="77777777"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14:paraId="2C02A219" w14:textId="77777777"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7C1162BC" w14:textId="77777777"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4205B557" w14:textId="77777777"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14:paraId="700AABEF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14:paraId="6472EE27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14:paraId="28273199" w14:textId="77777777"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02A695D9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14:paraId="4BCF6273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14:paraId="6E00AD98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14:paraId="2B108C91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14:paraId="34ED6354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14:paraId="12086064" w14:textId="77777777"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14:paraId="66668BC1" w14:textId="77777777"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</w:t>
      </w:r>
      <w:r w:rsidR="0059008B">
        <w:rPr>
          <w:color w:val="000000"/>
          <w:sz w:val="30"/>
          <w:szCs w:val="30"/>
        </w:rPr>
        <w:lastRenderedPageBreak/>
        <w:t xml:space="preserve">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14:paraId="070C6A7F" w14:textId="77777777"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14:paraId="025E3586" w14:textId="77777777"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14:paraId="73380FAC" w14:textId="77777777"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14:paraId="48BE29F4" w14:textId="77777777"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425C58C5" w14:textId="77777777"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6BC66351" w14:textId="77777777"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34DD0DE4" w14:textId="77777777"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14:paraId="1F6ABA39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14:paraId="5C76E0BE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5798B02A" w14:textId="77777777"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14:paraId="17AB1E9E" w14:textId="77777777"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1AC24155" w14:textId="77777777"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29511A9E" w14:textId="77777777"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14:paraId="2776F6D7" w14:textId="77777777"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14:paraId="19E86EF9" w14:textId="77777777"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14:paraId="04F60A45" w14:textId="77777777"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«сунуць руку 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агонь, каб навучыць, то так 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трэба 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ць!»</w:t>
      </w:r>
      <w:r w:rsidR="00970F56">
        <w:rPr>
          <w:color w:val="000000"/>
          <w:sz w:val="30"/>
          <w:szCs w:val="30"/>
        </w:rPr>
        <w:t>.</w:t>
      </w:r>
    </w:p>
    <w:p w14:paraId="6DF4BB4D" w14:textId="77777777"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14:paraId="60C268B0" w14:textId="77777777"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14:paraId="1D37218C" w14:textId="77777777"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14:paraId="670ECA21" w14:textId="77777777"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</w:t>
      </w:r>
      <w:r>
        <w:rPr>
          <w:color w:val="000000"/>
          <w:sz w:val="30"/>
          <w:szCs w:val="30"/>
        </w:rPr>
        <w:lastRenderedPageBreak/>
        <w:t>являются ожившей версией плюшевых игрушек, добрых по 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14:paraId="3D6D3EC3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киберсреда,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14:paraId="230D9276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14:paraId="5AB8879E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14:paraId="74378E90" w14:textId="77777777"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Справочно:</w:t>
      </w:r>
    </w:p>
    <w:p w14:paraId="1265262C" w14:textId="77777777"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r w:rsidRPr="005D1ABB">
        <w:rPr>
          <w:i/>
          <w:color w:val="000000"/>
          <w:sz w:val="28"/>
          <w:szCs w:val="28"/>
        </w:rPr>
        <w:t>муникационных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14:paraId="4D762333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>нку, поступающих из киберсреды.</w:t>
      </w:r>
    </w:p>
    <w:p w14:paraId="483144BA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14:paraId="25266E4F" w14:textId="77777777"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14:paraId="4E62A544" w14:textId="77777777"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396AF001" w14:textId="77777777"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14:paraId="56862915" w14:textId="77777777"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</w:t>
      </w:r>
      <w:r w:rsidRPr="00EE53DD">
        <w:rPr>
          <w:color w:val="000000"/>
          <w:sz w:val="30"/>
          <w:szCs w:val="30"/>
        </w:rPr>
        <w:lastRenderedPageBreak/>
        <w:t>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14:paraId="73E2F8D8" w14:textId="77777777"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14:paraId="65717E16" w14:textId="77777777"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А.Г.Лукашенко,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14:paraId="4DFF0981" w14:textId="77777777"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B6B5" w14:textId="77777777" w:rsidR="006E661C" w:rsidRDefault="006E661C" w:rsidP="00F27B3D">
      <w:r>
        <w:separator/>
      </w:r>
    </w:p>
  </w:endnote>
  <w:endnote w:type="continuationSeparator" w:id="0">
    <w:p w14:paraId="5A2F5D88" w14:textId="77777777" w:rsidR="006E661C" w:rsidRDefault="006E661C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2729" w14:textId="77777777" w:rsidR="006E661C" w:rsidRDefault="006E661C" w:rsidP="00F27B3D">
      <w:r>
        <w:separator/>
      </w:r>
    </w:p>
  </w:footnote>
  <w:footnote w:type="continuationSeparator" w:id="0">
    <w:p w14:paraId="4191D98B" w14:textId="77777777" w:rsidR="006E661C" w:rsidRDefault="006E661C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10726798" w14:textId="77777777"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FFCDCDB" w14:textId="77777777"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661C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675C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3D20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5527F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0D5A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3</cp:revision>
  <cp:lastPrinted>2026-07-08T11:47:00Z</cp:lastPrinted>
  <dcterms:created xsi:type="dcterms:W3CDTF">2026-07-13T11:35:00Z</dcterms:created>
  <dcterms:modified xsi:type="dcterms:W3CDTF">2026-07-13T11:40:00Z</dcterms:modified>
</cp:coreProperties>
</file>