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AC32" w14:textId="77777777" w:rsidR="006536B7" w:rsidRDefault="00BE0A60" w:rsidP="00BE0A60">
      <w:pPr>
        <w:spacing w:after="0"/>
        <w:jc w:val="center"/>
        <w:rPr>
          <w:rFonts w:ascii="Times New Roman" w:hAnsi="Times New Roman" w:cs="Times New Roman"/>
          <w:b/>
          <w:sz w:val="30"/>
          <w:szCs w:val="30"/>
        </w:rPr>
      </w:pPr>
      <w:proofErr w:type="spellStart"/>
      <w:r w:rsidRPr="006536B7">
        <w:rPr>
          <w:rFonts w:ascii="Times New Roman" w:hAnsi="Times New Roman" w:cs="Times New Roman"/>
          <w:b/>
          <w:sz w:val="30"/>
          <w:szCs w:val="30"/>
        </w:rPr>
        <w:t>Костюковщина</w:t>
      </w:r>
      <w:proofErr w:type="spellEnd"/>
      <w:r w:rsidRPr="006536B7">
        <w:rPr>
          <w:rFonts w:ascii="Times New Roman" w:hAnsi="Times New Roman" w:cs="Times New Roman"/>
          <w:b/>
          <w:sz w:val="30"/>
          <w:szCs w:val="30"/>
        </w:rPr>
        <w:t xml:space="preserve"> в годы Великой Отечественной войны. </w:t>
      </w:r>
    </w:p>
    <w:p w14:paraId="0DAAB5E9" w14:textId="249C96B7" w:rsidR="00BE0A60" w:rsidRPr="006536B7" w:rsidRDefault="00BE0A60" w:rsidP="00BE0A60">
      <w:pPr>
        <w:spacing w:after="0"/>
        <w:jc w:val="center"/>
        <w:rPr>
          <w:rFonts w:ascii="Times New Roman" w:hAnsi="Times New Roman" w:cs="Times New Roman"/>
          <w:b/>
          <w:sz w:val="30"/>
          <w:szCs w:val="30"/>
        </w:rPr>
      </w:pPr>
      <w:r w:rsidRPr="006536B7">
        <w:rPr>
          <w:rFonts w:ascii="Times New Roman" w:hAnsi="Times New Roman" w:cs="Times New Roman"/>
          <w:b/>
          <w:sz w:val="30"/>
          <w:szCs w:val="30"/>
        </w:rPr>
        <w:t>Начало войны</w:t>
      </w:r>
    </w:p>
    <w:p w14:paraId="691150E2" w14:textId="77777777" w:rsidR="00BE0A60" w:rsidRPr="006536B7" w:rsidRDefault="00BE0A60" w:rsidP="00BE0A60">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Накануне Великой Отечественной войны Костюковичский район имел стабильную производственную и социально-культурную базу, экономика района развивалась как составная часть экономики советской республики.    В 1940 году в районе, занимавшем территорию 1 460 квадратных километров, проживало 58,6 тысяч человек, было 24 сельсовета, 255 населенных пунктов, 155 колхозов.</w:t>
      </w:r>
    </w:p>
    <w:p w14:paraId="5858D281"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ab/>
        <w:t xml:space="preserve">Промышленность района была представлена 230 предприятиями (из них 31 государственное предприятие) с общей численностью рабочих 1 850 человек. Крупнейшими предприятиями являлись: спиртзавод (77 рабочих), </w:t>
      </w:r>
      <w:proofErr w:type="spellStart"/>
      <w:r w:rsidRPr="006536B7">
        <w:rPr>
          <w:rFonts w:ascii="Times New Roman" w:hAnsi="Times New Roman" w:cs="Times New Roman"/>
          <w:sz w:val="30"/>
          <w:szCs w:val="30"/>
        </w:rPr>
        <w:t>льнопенькозавод</w:t>
      </w:r>
      <w:proofErr w:type="spellEnd"/>
      <w:r w:rsidRPr="006536B7">
        <w:rPr>
          <w:rFonts w:ascii="Times New Roman" w:hAnsi="Times New Roman" w:cs="Times New Roman"/>
          <w:sz w:val="30"/>
          <w:szCs w:val="30"/>
        </w:rPr>
        <w:t xml:space="preserve"> (77 рабочих), райпромкомбинат (52 рабочих), 2 кирпичных завода (36 рабочих), маслосырзавод (18 рабочих). Выпускалось промышленной продукции на сумму 4 131,4 тысячи рублей.</w:t>
      </w:r>
    </w:p>
    <w:p w14:paraId="629087FC"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ab/>
        <w:t>Действовало 98 школ, в которых обучались 14 157 школьников, образовательный процесс осуществлялся 661 педагогом. 5 детских садов посещало 107 детей, в районе имелось 57 клубных учреждений, 45 библиотек с количеством книг 21,4 тысячи экземпляров. Районная газета «Сталинский призыв» выходила тиражом 3 500 экземпляров.</w:t>
      </w:r>
    </w:p>
    <w:p w14:paraId="5DBDC8AE"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ab/>
        <w:t>Сферу здравоохранения представляли 2 больницы на 106 коек, 8 амбулаторий, 6 колхозных родильных домов, 11 фельдшерско-акушерских и 2 акушерских пункта, где работали 9 врачей (до 1917 года на территории Костюковичского района был только один врач), 2 стоматолога, 19 фельдшеров, 30 акушерок, 36 медсестер.</w:t>
      </w:r>
    </w:p>
    <w:p w14:paraId="54C897E5"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ab/>
        <w:t>Работало 98 магазинов, 19 ларьков и палаток. К услугам населения было 4 столовые, ресторан, 4 кафе, закусочные и буфет. В городе действовали 1 гостиница на 46 мест и баня. На 1 жителя райцентра в 1940 году приходилось 5,1 квадратных метров жилплощади.</w:t>
      </w:r>
    </w:p>
    <w:p w14:paraId="2E78207B"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ab/>
        <w:t xml:space="preserve">Но мирная </w:t>
      </w:r>
      <w:proofErr w:type="gramStart"/>
      <w:r w:rsidRPr="006536B7">
        <w:rPr>
          <w:rFonts w:ascii="Times New Roman" w:hAnsi="Times New Roman" w:cs="Times New Roman"/>
          <w:sz w:val="30"/>
          <w:szCs w:val="30"/>
        </w:rPr>
        <w:t>жизнь  людей</w:t>
      </w:r>
      <w:proofErr w:type="gramEnd"/>
      <w:r w:rsidRPr="006536B7">
        <w:rPr>
          <w:rFonts w:ascii="Times New Roman" w:hAnsi="Times New Roman" w:cs="Times New Roman"/>
          <w:sz w:val="30"/>
          <w:szCs w:val="30"/>
        </w:rPr>
        <w:t xml:space="preserve"> была внезапно прервана.                                              22 июня 1941 г. фашистская Германия, вероломно нарушив договор о ненападении, внезапно начала военные действия против Советского Союза.  </w:t>
      </w:r>
    </w:p>
    <w:p w14:paraId="5182E4ED"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       Первыми удар врага приняли пограничные войска и дивизии, располагавшиеся вблизи границы. В июне 1941 года здесь плавились металл и камни, насмерть стояли защитники Брестской крепости. Окруженные герои дрались за каждый каземат и подвал.</w:t>
      </w:r>
    </w:p>
    <w:p w14:paraId="25953490"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Среди защитников Брестской крепости находилась и наша землячка </w:t>
      </w:r>
      <w:proofErr w:type="spellStart"/>
      <w:r w:rsidRPr="006536B7">
        <w:rPr>
          <w:rFonts w:ascii="Times New Roman" w:hAnsi="Times New Roman" w:cs="Times New Roman"/>
          <w:sz w:val="30"/>
          <w:szCs w:val="30"/>
        </w:rPr>
        <w:t>Ровнягина</w:t>
      </w:r>
      <w:proofErr w:type="spellEnd"/>
      <w:r w:rsidRPr="006536B7">
        <w:rPr>
          <w:rFonts w:ascii="Times New Roman" w:hAnsi="Times New Roman" w:cs="Times New Roman"/>
          <w:sz w:val="30"/>
          <w:szCs w:val="30"/>
        </w:rPr>
        <w:t xml:space="preserve"> Евдокия Игнатьевна. Она родилась в 1912 году в д. </w:t>
      </w:r>
      <w:proofErr w:type="spellStart"/>
      <w:r w:rsidRPr="006536B7">
        <w:rPr>
          <w:rFonts w:ascii="Times New Roman" w:hAnsi="Times New Roman" w:cs="Times New Roman"/>
          <w:sz w:val="30"/>
          <w:szCs w:val="30"/>
        </w:rPr>
        <w:t>Бороньки</w:t>
      </w:r>
      <w:proofErr w:type="spellEnd"/>
      <w:r w:rsidRPr="006536B7">
        <w:rPr>
          <w:rFonts w:ascii="Times New Roman" w:hAnsi="Times New Roman" w:cs="Times New Roman"/>
          <w:sz w:val="30"/>
          <w:szCs w:val="30"/>
        </w:rPr>
        <w:t xml:space="preserve"> Костюковичского района. Окончила медицинское училище на Дальнем Востоке. С 1940 года работала старшей медицинской сестрой Брестского военного госпиталя. Во время обороны Волынского укрепления, в котором </w:t>
      </w:r>
      <w:r w:rsidRPr="006536B7">
        <w:rPr>
          <w:rFonts w:ascii="Times New Roman" w:hAnsi="Times New Roman" w:cs="Times New Roman"/>
          <w:sz w:val="30"/>
          <w:szCs w:val="30"/>
        </w:rPr>
        <w:lastRenderedPageBreak/>
        <w:t>находился военный госпиталь, она героически погибла, оказывая помощь больным и раненым. Первый день войны стал для нее последним днем ее жизни.</w:t>
      </w:r>
    </w:p>
    <w:p w14:paraId="680E3155"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 </w:t>
      </w:r>
      <w:r w:rsidRPr="006536B7">
        <w:rPr>
          <w:rFonts w:ascii="Times New Roman" w:hAnsi="Times New Roman" w:cs="Times New Roman"/>
          <w:sz w:val="30"/>
          <w:szCs w:val="30"/>
        </w:rPr>
        <w:tab/>
        <w:t xml:space="preserve">Под натиском превосходящих сил противника советские войска с тяжелыми боями были вынуждены отступать вглубь страны. </w:t>
      </w:r>
    </w:p>
    <w:p w14:paraId="03876C7D"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Конец июля </w:t>
      </w:r>
      <w:proofErr w:type="gramStart"/>
      <w:r w:rsidRPr="006536B7">
        <w:rPr>
          <w:rFonts w:ascii="Times New Roman" w:hAnsi="Times New Roman" w:cs="Times New Roman"/>
          <w:sz w:val="30"/>
          <w:szCs w:val="30"/>
        </w:rPr>
        <w:t>-  начало</w:t>
      </w:r>
      <w:proofErr w:type="gramEnd"/>
      <w:r w:rsidRPr="006536B7">
        <w:rPr>
          <w:rFonts w:ascii="Times New Roman" w:hAnsi="Times New Roman" w:cs="Times New Roman"/>
          <w:sz w:val="30"/>
          <w:szCs w:val="30"/>
        </w:rPr>
        <w:t xml:space="preserve"> августа 1941 года - это были дни тяжёлых боёв на реке </w:t>
      </w:r>
      <w:proofErr w:type="spellStart"/>
      <w:r w:rsidRPr="006536B7">
        <w:rPr>
          <w:rFonts w:ascii="Times New Roman" w:hAnsi="Times New Roman" w:cs="Times New Roman"/>
          <w:sz w:val="30"/>
          <w:szCs w:val="30"/>
        </w:rPr>
        <w:t>Сож</w:t>
      </w:r>
      <w:proofErr w:type="spellEnd"/>
      <w:r w:rsidRPr="006536B7">
        <w:rPr>
          <w:rFonts w:ascii="Times New Roman" w:hAnsi="Times New Roman" w:cs="Times New Roman"/>
          <w:sz w:val="30"/>
          <w:szCs w:val="30"/>
        </w:rPr>
        <w:t xml:space="preserve"> в районе Кричева. На пути захватчиков стояла  13-я Армия Центрального фронта, в состав которой входило 8 стрелковых дивизий: 137, 121, 143, 132, 155, 307, 285, 6; две кавалерийские дивизии: 21 и 52, а также 50 танковая дивизия. В начале августа передний край обороны проходил по линии </w:t>
      </w:r>
      <w:proofErr w:type="spellStart"/>
      <w:r w:rsidRPr="006536B7">
        <w:rPr>
          <w:rFonts w:ascii="Times New Roman" w:hAnsi="Times New Roman" w:cs="Times New Roman"/>
          <w:sz w:val="30"/>
          <w:szCs w:val="30"/>
        </w:rPr>
        <w:t>Волосковня</w:t>
      </w:r>
      <w:proofErr w:type="spellEnd"/>
      <w:r w:rsidRPr="006536B7">
        <w:rPr>
          <w:rFonts w:ascii="Times New Roman" w:hAnsi="Times New Roman" w:cs="Times New Roman"/>
          <w:sz w:val="30"/>
          <w:szCs w:val="30"/>
        </w:rPr>
        <w:t xml:space="preserve"> – Коммунары - Пролетарское Костюковичского района и д. Галичи Климовичского. Противник в некоторых местах прорвал нашу оборону. Особые части 6-й стрелковой дивизии, которые действовали на правом фланге армии, были отрезаны от основных сил армии, а часть их – окружена. Противник в некоторых местах прорвал нашу оборону. В этих сложных обстоятельствах на боевой участок 6 –й стрелковой дивизии прибыли бойцы Ленинградского коммунистического батальона. Символичным </w:t>
      </w:r>
      <w:proofErr w:type="gramStart"/>
      <w:r w:rsidRPr="006536B7">
        <w:rPr>
          <w:rFonts w:ascii="Times New Roman" w:hAnsi="Times New Roman" w:cs="Times New Roman"/>
          <w:sz w:val="30"/>
          <w:szCs w:val="30"/>
        </w:rPr>
        <w:t>было  то</w:t>
      </w:r>
      <w:proofErr w:type="gramEnd"/>
      <w:r w:rsidRPr="006536B7">
        <w:rPr>
          <w:rFonts w:ascii="Times New Roman" w:hAnsi="Times New Roman" w:cs="Times New Roman"/>
          <w:sz w:val="30"/>
          <w:szCs w:val="30"/>
        </w:rPr>
        <w:t xml:space="preserve"> обстоятельство, что в дивизию, которая стояла насмерть при обороне Петрограда в 1918-1919 годах, через 20 с лишним лет прибыли коммунисты и комсомольцы. Батальон был сформирован из добровольцев Ленинграда и направленных в Тамбовское пехотное училище. После кратковременной учебы </w:t>
      </w:r>
      <w:proofErr w:type="spellStart"/>
      <w:r w:rsidRPr="006536B7">
        <w:rPr>
          <w:rFonts w:ascii="Times New Roman" w:hAnsi="Times New Roman" w:cs="Times New Roman"/>
          <w:sz w:val="30"/>
          <w:szCs w:val="30"/>
        </w:rPr>
        <w:t>политбойцы</w:t>
      </w:r>
      <w:proofErr w:type="spellEnd"/>
      <w:r w:rsidRPr="006536B7">
        <w:rPr>
          <w:rFonts w:ascii="Times New Roman" w:hAnsi="Times New Roman" w:cs="Times New Roman"/>
          <w:sz w:val="30"/>
          <w:szCs w:val="30"/>
        </w:rPr>
        <w:t xml:space="preserve"> попали на фронт, </w:t>
      </w:r>
      <w:proofErr w:type="gramStart"/>
      <w:r w:rsidRPr="006536B7">
        <w:rPr>
          <w:rFonts w:ascii="Times New Roman" w:hAnsi="Times New Roman" w:cs="Times New Roman"/>
          <w:sz w:val="30"/>
          <w:szCs w:val="30"/>
        </w:rPr>
        <w:t>что бы</w:t>
      </w:r>
      <w:proofErr w:type="gramEnd"/>
      <w:r w:rsidRPr="006536B7">
        <w:rPr>
          <w:rFonts w:ascii="Times New Roman" w:hAnsi="Times New Roman" w:cs="Times New Roman"/>
          <w:sz w:val="30"/>
          <w:szCs w:val="30"/>
        </w:rPr>
        <w:t xml:space="preserve"> влиться в действующую армию в качестве комиссаров и политработников.</w:t>
      </w:r>
    </w:p>
    <w:p w14:paraId="7D59AC62"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      В первую августовскую ночь на станцию Коммунары высадился батальон красноармейцев. Они были без знаков отличия, в необычной форме: суконные темно-синие брюки, кирзовые ботинки, суконные гимнастерки и пилотки. Сразу же батальон получил задание: марш – броском направляться на линию фронта по шоссе Костюковичи – Климовичи. На пути была деревня Пролетарское, где батальон получил первое боевое крещение. Батальон быстро продвигался вперед. Враг открыл пулеметный и минометный огонь, появились первые раненные и убитые, но батальон продвигался вперед. Не выдержав, фашисты отступили. </w:t>
      </w:r>
      <w:proofErr w:type="spellStart"/>
      <w:r w:rsidRPr="006536B7">
        <w:rPr>
          <w:rFonts w:ascii="Times New Roman" w:hAnsi="Times New Roman" w:cs="Times New Roman"/>
          <w:sz w:val="30"/>
          <w:szCs w:val="30"/>
        </w:rPr>
        <w:t>Политбойцы</w:t>
      </w:r>
      <w:proofErr w:type="spellEnd"/>
      <w:r w:rsidRPr="006536B7">
        <w:rPr>
          <w:rFonts w:ascii="Times New Roman" w:hAnsi="Times New Roman" w:cs="Times New Roman"/>
          <w:sz w:val="30"/>
          <w:szCs w:val="30"/>
        </w:rPr>
        <w:t xml:space="preserve"> ворвались в д. </w:t>
      </w:r>
      <w:proofErr w:type="spellStart"/>
      <w:r w:rsidRPr="006536B7">
        <w:rPr>
          <w:rFonts w:ascii="Times New Roman" w:hAnsi="Times New Roman" w:cs="Times New Roman"/>
          <w:sz w:val="30"/>
          <w:szCs w:val="30"/>
        </w:rPr>
        <w:t>Ганновка</w:t>
      </w:r>
      <w:proofErr w:type="spellEnd"/>
      <w:r w:rsidRPr="006536B7">
        <w:rPr>
          <w:rFonts w:ascii="Times New Roman" w:hAnsi="Times New Roman" w:cs="Times New Roman"/>
          <w:sz w:val="30"/>
          <w:szCs w:val="30"/>
        </w:rPr>
        <w:t xml:space="preserve"> Климовичского района. Здесь было убито и ранено более 300 человек гитлеровцев, разгромлен вражеский штаб. Батальон политработников повел в бой старший лейтенант </w:t>
      </w:r>
      <w:proofErr w:type="spellStart"/>
      <w:r w:rsidRPr="006536B7">
        <w:rPr>
          <w:rFonts w:ascii="Times New Roman" w:hAnsi="Times New Roman" w:cs="Times New Roman"/>
          <w:sz w:val="30"/>
          <w:szCs w:val="30"/>
        </w:rPr>
        <w:t>Д.Я.Прянишников</w:t>
      </w:r>
      <w:proofErr w:type="spellEnd"/>
      <w:r w:rsidRPr="006536B7">
        <w:rPr>
          <w:rFonts w:ascii="Times New Roman" w:hAnsi="Times New Roman" w:cs="Times New Roman"/>
          <w:sz w:val="30"/>
          <w:szCs w:val="30"/>
        </w:rPr>
        <w:t>, который погиб в этом бою, комиссар батальона Серков был смертельно ранен.</w:t>
      </w:r>
    </w:p>
    <w:p w14:paraId="7437158C" w14:textId="77777777" w:rsidR="00BE0A60" w:rsidRPr="006536B7" w:rsidRDefault="00BE0A60" w:rsidP="00DC1223">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 xml:space="preserve">Быстрые действия батальона помогли частям 6-й стрелковой дивизии атаковать гитлеровцев и прорваться к своим. Был вызволен из окружения </w:t>
      </w:r>
      <w:r w:rsidRPr="006536B7">
        <w:rPr>
          <w:rFonts w:ascii="Times New Roman" w:hAnsi="Times New Roman" w:cs="Times New Roman"/>
          <w:sz w:val="30"/>
          <w:szCs w:val="30"/>
        </w:rPr>
        <w:lastRenderedPageBreak/>
        <w:t xml:space="preserve">84 стрелковый полк. </w:t>
      </w:r>
      <w:proofErr w:type="spellStart"/>
      <w:r w:rsidRPr="006536B7">
        <w:rPr>
          <w:rFonts w:ascii="Times New Roman" w:hAnsi="Times New Roman" w:cs="Times New Roman"/>
          <w:sz w:val="30"/>
          <w:szCs w:val="30"/>
        </w:rPr>
        <w:t>Политбойцы</w:t>
      </w:r>
      <w:proofErr w:type="spellEnd"/>
      <w:r w:rsidRPr="006536B7">
        <w:rPr>
          <w:rFonts w:ascii="Times New Roman" w:hAnsi="Times New Roman" w:cs="Times New Roman"/>
          <w:sz w:val="30"/>
          <w:szCs w:val="30"/>
        </w:rPr>
        <w:t xml:space="preserve"> проявили героизм и совершили коллективный подвиг. Когда гитлеровцы перешли в наступление на Костюковичи, чтобы захватить железнодорожную станцию и город, ослабленные в беспрерывных боях части стрелковой дивизии едва сдерживали натиск.</w:t>
      </w:r>
    </w:p>
    <w:p w14:paraId="00429612" w14:textId="77777777" w:rsidR="00BE0A60" w:rsidRPr="006536B7" w:rsidRDefault="00BE0A60" w:rsidP="00DC1223">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 xml:space="preserve">В критический момент на помощь сдерживающим оборону частям Красной Армии на рубеже Климовичи - Костюковичи с железнодорожной станции Белынковичи вышел специальный бронепоезд № 44, который принадлежал 13 Армии. Его кодовый позывной «Борис Петрович». Это была настоящая крепость на колесах. Достаточно отметить, что на вооружении бронепоезда имелось пять пушек, три зенитных пулемета. Броневая часть бронепоезда включала семь бронеплощадок, каждая из которых представляла собой 20-ти тонную чугунную платформу с бортами из бронированных плит толщиной 12-15 мм и высотой до 1 метра. Днище было выполнено из таких же плит. Все это предохраняло личный состав боевых расчетов и материальную часть пушек и приборов от пуль, мелких осколков бомб и снарядов. Высота бортов бронеплощадок обуславливалась необходимостью ведения огня из пушек прямой наводкой по наземным целям. Командовал подразделением бронепоезда младший лейтенант </w:t>
      </w:r>
      <w:proofErr w:type="spellStart"/>
      <w:r w:rsidRPr="006536B7">
        <w:rPr>
          <w:rFonts w:ascii="Times New Roman" w:hAnsi="Times New Roman" w:cs="Times New Roman"/>
          <w:sz w:val="30"/>
          <w:szCs w:val="30"/>
        </w:rPr>
        <w:t>С.Л.Клюев</w:t>
      </w:r>
      <w:proofErr w:type="spellEnd"/>
      <w:r w:rsidRPr="006536B7">
        <w:rPr>
          <w:rFonts w:ascii="Times New Roman" w:hAnsi="Times New Roman" w:cs="Times New Roman"/>
          <w:sz w:val="30"/>
          <w:szCs w:val="30"/>
        </w:rPr>
        <w:t xml:space="preserve"> (уроженец Витебской области).</w:t>
      </w:r>
    </w:p>
    <w:p w14:paraId="1583EDE9" w14:textId="77777777" w:rsidR="00BE0A60" w:rsidRPr="006536B7" w:rsidRDefault="00BE0A60" w:rsidP="00DC1223">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Броневик двигался в сторону Климович, а затем на открытой местности обрушил на гитлеровцев огонь. Небольшой лес, где окопались фашисты, окутался дымом от взрывающихся снарядов. Воины из бронепоезда стреляли также из пулеметов, полуавтоматических винтовок. Оставшиеся в живых немцы начали отступать.</w:t>
      </w:r>
    </w:p>
    <w:p w14:paraId="014AAE0F" w14:textId="2490AEFA" w:rsidR="00BE0A60" w:rsidRPr="006536B7" w:rsidRDefault="006536B7" w:rsidP="00BE0A60">
      <w:pPr>
        <w:spacing w:after="0"/>
        <w:jc w:val="both"/>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tab/>
      </w:r>
      <w:r w:rsidR="00BE0A60" w:rsidRPr="006536B7">
        <w:rPr>
          <w:rFonts w:ascii="Times New Roman" w:hAnsi="Times New Roman" w:cs="Times New Roman"/>
          <w:sz w:val="30"/>
          <w:szCs w:val="30"/>
        </w:rPr>
        <w:t>На следующий день бронепоезд провел еще пять огненных рейдов. В районе железнодорожной станции Коммунары бойцы экипажа бронепоезда уничтожили до двух батальонов пехоты и подбили несколько фашистских танков, но и сам поезд попал под бомбовые удары вражеской авиации.</w:t>
      </w:r>
    </w:p>
    <w:p w14:paraId="29042FF4" w14:textId="77777777" w:rsidR="00BE0A60" w:rsidRPr="006536B7" w:rsidRDefault="00BE0A60" w:rsidP="006536B7">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 xml:space="preserve">На 172 километре железной дороги Коммунары - Климовичи, около деревни Пушкова вражеская бомба попала в сцепку паровоза с </w:t>
      </w:r>
      <w:proofErr w:type="spellStart"/>
      <w:r w:rsidRPr="006536B7">
        <w:rPr>
          <w:rFonts w:ascii="Times New Roman" w:hAnsi="Times New Roman" w:cs="Times New Roman"/>
          <w:sz w:val="30"/>
          <w:szCs w:val="30"/>
        </w:rPr>
        <w:t>бронеплатформой</w:t>
      </w:r>
      <w:proofErr w:type="spellEnd"/>
      <w:r w:rsidRPr="006536B7">
        <w:rPr>
          <w:rFonts w:ascii="Times New Roman" w:hAnsi="Times New Roman" w:cs="Times New Roman"/>
          <w:sz w:val="30"/>
          <w:szCs w:val="30"/>
        </w:rPr>
        <w:t xml:space="preserve">. Немецкие самолеты, сбросив бомбы, улетели. Немцы, </w:t>
      </w:r>
      <w:proofErr w:type="gramStart"/>
      <w:r w:rsidRPr="006536B7">
        <w:rPr>
          <w:rFonts w:ascii="Times New Roman" w:hAnsi="Times New Roman" w:cs="Times New Roman"/>
          <w:sz w:val="30"/>
          <w:szCs w:val="30"/>
        </w:rPr>
        <w:t>может быть</w:t>
      </w:r>
      <w:proofErr w:type="gramEnd"/>
      <w:r w:rsidRPr="006536B7">
        <w:rPr>
          <w:rFonts w:ascii="Times New Roman" w:hAnsi="Times New Roman" w:cs="Times New Roman"/>
          <w:sz w:val="30"/>
          <w:szCs w:val="30"/>
        </w:rPr>
        <w:t xml:space="preserve"> посчитали, что с броневиком покончено. Однако тот быстро был восстановлен и вновь участвовал в героических рейдах.</w:t>
      </w:r>
    </w:p>
    <w:p w14:paraId="20B059A6"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На помощь 137 и 6 стрелковым дивизиям, части которых вели жестокие бои на подступах к Костюковичам, торопилась 50-я танковая дивизия.  Ее </w:t>
      </w:r>
      <w:proofErr w:type="gramStart"/>
      <w:r w:rsidRPr="006536B7">
        <w:rPr>
          <w:rFonts w:ascii="Times New Roman" w:hAnsi="Times New Roman" w:cs="Times New Roman"/>
          <w:sz w:val="30"/>
          <w:szCs w:val="30"/>
        </w:rPr>
        <w:t>командир,  полковник</w:t>
      </w:r>
      <w:proofErr w:type="gramEnd"/>
      <w:r w:rsidRPr="006536B7">
        <w:rPr>
          <w:rFonts w:ascii="Times New Roman" w:hAnsi="Times New Roman" w:cs="Times New Roman"/>
          <w:sz w:val="30"/>
          <w:szCs w:val="30"/>
        </w:rPr>
        <w:t xml:space="preserve"> Борис Сергеевич </w:t>
      </w:r>
      <w:proofErr w:type="spellStart"/>
      <w:r w:rsidRPr="006536B7">
        <w:rPr>
          <w:rFonts w:ascii="Times New Roman" w:hAnsi="Times New Roman" w:cs="Times New Roman"/>
          <w:sz w:val="30"/>
          <w:szCs w:val="30"/>
        </w:rPr>
        <w:t>Бахаров</w:t>
      </w:r>
      <w:proofErr w:type="spellEnd"/>
      <w:r w:rsidRPr="006536B7">
        <w:rPr>
          <w:rFonts w:ascii="Times New Roman" w:hAnsi="Times New Roman" w:cs="Times New Roman"/>
          <w:sz w:val="30"/>
          <w:szCs w:val="30"/>
        </w:rPr>
        <w:t xml:space="preserve">,  ночью получил новый приказ: в походной колонне из района </w:t>
      </w:r>
      <w:proofErr w:type="spellStart"/>
      <w:r w:rsidRPr="006536B7">
        <w:rPr>
          <w:rFonts w:ascii="Times New Roman" w:hAnsi="Times New Roman" w:cs="Times New Roman"/>
          <w:sz w:val="30"/>
          <w:szCs w:val="30"/>
        </w:rPr>
        <w:t>Пропойска</w:t>
      </w:r>
      <w:proofErr w:type="spellEnd"/>
      <w:r w:rsidRPr="006536B7">
        <w:rPr>
          <w:rFonts w:ascii="Times New Roman" w:hAnsi="Times New Roman" w:cs="Times New Roman"/>
          <w:sz w:val="30"/>
          <w:szCs w:val="30"/>
        </w:rPr>
        <w:t xml:space="preserve"> (Славгорода) через Чериков, в направлении на Костюковичи двигаться на выручку нашим стрелковым частям, попавшим в очень тяжелые обстоятельства. Танкам </w:t>
      </w:r>
      <w:r w:rsidRPr="006536B7">
        <w:rPr>
          <w:rFonts w:ascii="Times New Roman" w:hAnsi="Times New Roman" w:cs="Times New Roman"/>
          <w:sz w:val="30"/>
          <w:szCs w:val="30"/>
        </w:rPr>
        <w:lastRenderedPageBreak/>
        <w:t>сдерживать противника на главной дороге Климовичи - Унеча и активными действиями не допустить окружения нашей 21 армии, которая вела оборонные бои на Гомельском направлении.</w:t>
      </w:r>
    </w:p>
    <w:p w14:paraId="286BFAB1"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12 августа дивизия достигла рубежа около деревень </w:t>
      </w:r>
      <w:proofErr w:type="spellStart"/>
      <w:r w:rsidRPr="006536B7">
        <w:rPr>
          <w:rFonts w:ascii="Times New Roman" w:hAnsi="Times New Roman" w:cs="Times New Roman"/>
          <w:sz w:val="30"/>
          <w:szCs w:val="30"/>
        </w:rPr>
        <w:t>Норкино</w:t>
      </w:r>
      <w:proofErr w:type="spellEnd"/>
      <w:r w:rsidRPr="006536B7">
        <w:rPr>
          <w:rFonts w:ascii="Times New Roman" w:hAnsi="Times New Roman" w:cs="Times New Roman"/>
          <w:sz w:val="30"/>
          <w:szCs w:val="30"/>
        </w:rPr>
        <w:t xml:space="preserve"> - </w:t>
      </w:r>
      <w:proofErr w:type="spellStart"/>
      <w:r w:rsidRPr="006536B7">
        <w:rPr>
          <w:rFonts w:ascii="Times New Roman" w:hAnsi="Times New Roman" w:cs="Times New Roman"/>
          <w:sz w:val="30"/>
          <w:szCs w:val="30"/>
        </w:rPr>
        <w:t>Негино</w:t>
      </w:r>
      <w:proofErr w:type="spellEnd"/>
      <w:r w:rsidRPr="006536B7">
        <w:rPr>
          <w:rFonts w:ascii="Times New Roman" w:hAnsi="Times New Roman" w:cs="Times New Roman"/>
          <w:sz w:val="30"/>
          <w:szCs w:val="30"/>
        </w:rPr>
        <w:t xml:space="preserve"> - </w:t>
      </w:r>
      <w:proofErr w:type="spellStart"/>
      <w:r w:rsidRPr="006536B7">
        <w:rPr>
          <w:rFonts w:ascii="Times New Roman" w:hAnsi="Times New Roman" w:cs="Times New Roman"/>
          <w:sz w:val="30"/>
          <w:szCs w:val="30"/>
        </w:rPr>
        <w:t>Гумницкое</w:t>
      </w:r>
      <w:proofErr w:type="spellEnd"/>
      <w:r w:rsidRPr="006536B7">
        <w:rPr>
          <w:rFonts w:ascii="Times New Roman" w:hAnsi="Times New Roman" w:cs="Times New Roman"/>
          <w:sz w:val="30"/>
          <w:szCs w:val="30"/>
        </w:rPr>
        <w:t xml:space="preserve">. Прямо с марша танкисты вступили в бой с противником. Танки капитана Шестакова и капитана </w:t>
      </w:r>
      <w:proofErr w:type="spellStart"/>
      <w:r w:rsidRPr="006536B7">
        <w:rPr>
          <w:rFonts w:ascii="Times New Roman" w:hAnsi="Times New Roman" w:cs="Times New Roman"/>
          <w:sz w:val="30"/>
          <w:szCs w:val="30"/>
        </w:rPr>
        <w:t>Каплюченко</w:t>
      </w:r>
      <w:proofErr w:type="spellEnd"/>
      <w:r w:rsidRPr="006536B7">
        <w:rPr>
          <w:rFonts w:ascii="Times New Roman" w:hAnsi="Times New Roman" w:cs="Times New Roman"/>
          <w:sz w:val="30"/>
          <w:szCs w:val="30"/>
        </w:rPr>
        <w:t xml:space="preserve"> по два, по три кидались на выручку пехоте. Они не успевали пополнять боезапасы, танкисты хотели пить, о еде уже забыли. Всего было 15 грозных красавцев Т-34, которых очень боялись немцы.</w:t>
      </w:r>
    </w:p>
    <w:p w14:paraId="517D136B" w14:textId="77777777" w:rsidR="00BE0A60" w:rsidRPr="006536B7" w:rsidRDefault="00BE0A60" w:rsidP="006536B7">
      <w:pPr>
        <w:spacing w:after="0"/>
        <w:ind w:firstLine="708"/>
        <w:jc w:val="both"/>
        <w:rPr>
          <w:rFonts w:ascii="Times New Roman" w:hAnsi="Times New Roman" w:cs="Times New Roman"/>
          <w:sz w:val="30"/>
          <w:szCs w:val="30"/>
        </w:rPr>
      </w:pPr>
      <w:proofErr w:type="spellStart"/>
      <w:r w:rsidRPr="006536B7">
        <w:rPr>
          <w:rFonts w:ascii="Times New Roman" w:hAnsi="Times New Roman" w:cs="Times New Roman"/>
          <w:sz w:val="30"/>
          <w:szCs w:val="30"/>
        </w:rPr>
        <w:t>Бахаров</w:t>
      </w:r>
      <w:proofErr w:type="spellEnd"/>
      <w:r w:rsidRPr="006536B7">
        <w:rPr>
          <w:rFonts w:ascii="Times New Roman" w:hAnsi="Times New Roman" w:cs="Times New Roman"/>
          <w:sz w:val="30"/>
          <w:szCs w:val="30"/>
        </w:rPr>
        <w:t xml:space="preserve"> решил остановить немцев на главной дороге. Вместе с </w:t>
      </w:r>
      <w:proofErr w:type="gramStart"/>
      <w:r w:rsidRPr="006536B7">
        <w:rPr>
          <w:rFonts w:ascii="Times New Roman" w:hAnsi="Times New Roman" w:cs="Times New Roman"/>
          <w:sz w:val="30"/>
          <w:szCs w:val="30"/>
        </w:rPr>
        <w:t>майором  Шуренковым</w:t>
      </w:r>
      <w:proofErr w:type="gramEnd"/>
      <w:r w:rsidRPr="006536B7">
        <w:rPr>
          <w:rFonts w:ascii="Times New Roman" w:hAnsi="Times New Roman" w:cs="Times New Roman"/>
          <w:sz w:val="30"/>
          <w:szCs w:val="30"/>
        </w:rPr>
        <w:t xml:space="preserve"> и четырьмя танками вступил в бой. Костюковичи уже горели. Немецкие автоматчики просочились в город и стреляли между домов. Вражеское полукольцо сужалось. Шеренги пехоты редели. Немцы наступали все нахальней. Они пустили в ход пневматические минометы, зажигательные снаряды. Танкам укрыться было негде. Фашистские пулеметы били уже на расстоянии трехсот-четырехсот метров. Танкистам становилось все тяжелей. К танкистам присоединялись вырвавшиеся из окружения бойцы и командиры. Присоединялись отдельные пушки с орудийными расчетами, стрелковые отделения, отставшие от своих частей. Присоединилось несколько танков БТ-7.</w:t>
      </w:r>
    </w:p>
    <w:p w14:paraId="465ED5C6" w14:textId="77777777" w:rsidR="00BE0A60" w:rsidRPr="006536B7" w:rsidRDefault="00BE0A60" w:rsidP="006536B7">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На рассвете более 70 танков противника приготовились двигаться на юг Костюковичей. Было видно, что враг намеревается нанести мощный удар с целью захвата города и железнодорожной станции Коммунары.</w:t>
      </w:r>
    </w:p>
    <w:p w14:paraId="3F3BE7F8" w14:textId="77777777" w:rsidR="00BE0A60" w:rsidRPr="006536B7" w:rsidRDefault="00BE0A60" w:rsidP="00BE0A60">
      <w:pPr>
        <w:spacing w:after="0"/>
        <w:jc w:val="both"/>
        <w:rPr>
          <w:rFonts w:ascii="Times New Roman" w:hAnsi="Times New Roman" w:cs="Times New Roman"/>
          <w:sz w:val="30"/>
          <w:szCs w:val="30"/>
        </w:rPr>
      </w:pPr>
      <w:proofErr w:type="spellStart"/>
      <w:r w:rsidRPr="006536B7">
        <w:rPr>
          <w:rFonts w:ascii="Times New Roman" w:hAnsi="Times New Roman" w:cs="Times New Roman"/>
          <w:sz w:val="30"/>
          <w:szCs w:val="30"/>
        </w:rPr>
        <w:t>Бахаров</w:t>
      </w:r>
      <w:proofErr w:type="spellEnd"/>
      <w:r w:rsidRPr="006536B7">
        <w:rPr>
          <w:rFonts w:ascii="Times New Roman" w:hAnsi="Times New Roman" w:cs="Times New Roman"/>
          <w:sz w:val="30"/>
          <w:szCs w:val="30"/>
        </w:rPr>
        <w:t xml:space="preserve"> приказал открыть огонь по колонне танков и пехоте. Фашисты обрушили на </w:t>
      </w:r>
      <w:proofErr w:type="spellStart"/>
      <w:r w:rsidRPr="006536B7">
        <w:rPr>
          <w:rFonts w:ascii="Times New Roman" w:hAnsi="Times New Roman" w:cs="Times New Roman"/>
          <w:sz w:val="30"/>
          <w:szCs w:val="30"/>
        </w:rPr>
        <w:t>бахаровцев</w:t>
      </w:r>
      <w:proofErr w:type="spellEnd"/>
      <w:r w:rsidRPr="006536B7">
        <w:rPr>
          <w:rFonts w:ascii="Times New Roman" w:hAnsi="Times New Roman" w:cs="Times New Roman"/>
          <w:sz w:val="30"/>
          <w:szCs w:val="30"/>
        </w:rPr>
        <w:t xml:space="preserve"> шквальный огонь. Приходилось часто менять огневые позиции, развести танки на большие интервалы. Танков оставалось очень мало. Двенадцать </w:t>
      </w:r>
      <w:proofErr w:type="gramStart"/>
      <w:r w:rsidRPr="006536B7">
        <w:rPr>
          <w:rFonts w:ascii="Times New Roman" w:hAnsi="Times New Roman" w:cs="Times New Roman"/>
          <w:sz w:val="30"/>
          <w:szCs w:val="30"/>
        </w:rPr>
        <w:t>часов  сдерживали</w:t>
      </w:r>
      <w:proofErr w:type="gramEnd"/>
      <w:r w:rsidRPr="006536B7">
        <w:rPr>
          <w:rFonts w:ascii="Times New Roman" w:hAnsi="Times New Roman" w:cs="Times New Roman"/>
          <w:sz w:val="30"/>
          <w:szCs w:val="30"/>
        </w:rPr>
        <w:t xml:space="preserve"> они врага. Однако силы были неравные. Заканчивались снаряды и горючее. Выручала находчивость танкистов. Они выявили на Коммунарской нефтебазе две бочки бензина, заправили танки и двинулись на прорыв вражеского окружения. Боевые машины двигались в сторону </w:t>
      </w:r>
      <w:proofErr w:type="spellStart"/>
      <w:r w:rsidRPr="006536B7">
        <w:rPr>
          <w:rFonts w:ascii="Times New Roman" w:hAnsi="Times New Roman" w:cs="Times New Roman"/>
          <w:sz w:val="30"/>
          <w:szCs w:val="30"/>
        </w:rPr>
        <w:t>Белынкович</w:t>
      </w:r>
      <w:proofErr w:type="spellEnd"/>
      <w:r w:rsidRPr="006536B7">
        <w:rPr>
          <w:rFonts w:ascii="Times New Roman" w:hAnsi="Times New Roman" w:cs="Times New Roman"/>
          <w:sz w:val="30"/>
          <w:szCs w:val="30"/>
        </w:rPr>
        <w:t>. Тут им удалось проскочить через реку Беседь.</w:t>
      </w:r>
    </w:p>
    <w:p w14:paraId="783EE32A" w14:textId="77777777" w:rsidR="00BE0A60" w:rsidRPr="006536B7" w:rsidRDefault="00BE0A60" w:rsidP="006536B7">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14 августа враг ворвался в Костюковичи.</w:t>
      </w:r>
    </w:p>
    <w:p w14:paraId="1F9DCCCD" w14:textId="77777777" w:rsidR="00BE0A60" w:rsidRPr="006536B7" w:rsidRDefault="00BE0A60" w:rsidP="00BE0A60">
      <w:pPr>
        <w:spacing w:after="0"/>
        <w:jc w:val="both"/>
        <w:rPr>
          <w:rFonts w:ascii="Times New Roman" w:hAnsi="Times New Roman" w:cs="Times New Roman"/>
          <w:sz w:val="30"/>
          <w:szCs w:val="30"/>
        </w:rPr>
      </w:pPr>
      <w:r w:rsidRPr="006536B7">
        <w:rPr>
          <w:rFonts w:ascii="Times New Roman" w:hAnsi="Times New Roman" w:cs="Times New Roman"/>
          <w:sz w:val="30"/>
          <w:szCs w:val="30"/>
        </w:rPr>
        <w:t xml:space="preserve">Немцы преследовали остатки танковой дивизии. Форсировать Беседь с ходу им не удалось. Все подступы к реке были заминированы. Фашисты вынуждены были направить свои войсковые части в обход </w:t>
      </w:r>
      <w:proofErr w:type="spellStart"/>
      <w:r w:rsidRPr="006536B7">
        <w:rPr>
          <w:rFonts w:ascii="Times New Roman" w:hAnsi="Times New Roman" w:cs="Times New Roman"/>
          <w:sz w:val="30"/>
          <w:szCs w:val="30"/>
        </w:rPr>
        <w:t>Белынкович</w:t>
      </w:r>
      <w:proofErr w:type="spellEnd"/>
      <w:r w:rsidRPr="006536B7">
        <w:rPr>
          <w:rFonts w:ascii="Times New Roman" w:hAnsi="Times New Roman" w:cs="Times New Roman"/>
          <w:sz w:val="30"/>
          <w:szCs w:val="30"/>
        </w:rPr>
        <w:t xml:space="preserve">. Где-то около </w:t>
      </w:r>
      <w:proofErr w:type="spellStart"/>
      <w:r w:rsidRPr="006536B7">
        <w:rPr>
          <w:rFonts w:ascii="Times New Roman" w:hAnsi="Times New Roman" w:cs="Times New Roman"/>
          <w:sz w:val="30"/>
          <w:szCs w:val="30"/>
        </w:rPr>
        <w:t>Канич</w:t>
      </w:r>
      <w:proofErr w:type="spellEnd"/>
      <w:r w:rsidRPr="006536B7">
        <w:rPr>
          <w:rFonts w:ascii="Times New Roman" w:hAnsi="Times New Roman" w:cs="Times New Roman"/>
          <w:sz w:val="30"/>
          <w:szCs w:val="30"/>
        </w:rPr>
        <w:t xml:space="preserve"> они преодолели водный рубеж и продолжали двигаться в сторону Новозыбкова. </w:t>
      </w:r>
    </w:p>
    <w:p w14:paraId="03C6A8C5" w14:textId="77777777" w:rsidR="00546A98" w:rsidRPr="006536B7" w:rsidRDefault="00BE0A60" w:rsidP="00DC1223">
      <w:pPr>
        <w:spacing w:after="0"/>
        <w:ind w:firstLine="708"/>
        <w:jc w:val="both"/>
        <w:rPr>
          <w:rFonts w:ascii="Times New Roman" w:hAnsi="Times New Roman" w:cs="Times New Roman"/>
          <w:sz w:val="30"/>
          <w:szCs w:val="30"/>
        </w:rPr>
      </w:pPr>
      <w:r w:rsidRPr="006536B7">
        <w:rPr>
          <w:rFonts w:ascii="Times New Roman" w:hAnsi="Times New Roman" w:cs="Times New Roman"/>
          <w:sz w:val="30"/>
          <w:szCs w:val="30"/>
        </w:rPr>
        <w:t xml:space="preserve">А Костюковичский </w:t>
      </w:r>
      <w:proofErr w:type="gramStart"/>
      <w:r w:rsidRPr="006536B7">
        <w:rPr>
          <w:rFonts w:ascii="Times New Roman" w:hAnsi="Times New Roman" w:cs="Times New Roman"/>
          <w:sz w:val="30"/>
          <w:szCs w:val="30"/>
        </w:rPr>
        <w:t>район  был</w:t>
      </w:r>
      <w:proofErr w:type="gramEnd"/>
      <w:r w:rsidRPr="006536B7">
        <w:rPr>
          <w:rFonts w:ascii="Times New Roman" w:hAnsi="Times New Roman" w:cs="Times New Roman"/>
          <w:sz w:val="30"/>
          <w:szCs w:val="30"/>
        </w:rPr>
        <w:t xml:space="preserve"> оккупирован фашистами.</w:t>
      </w:r>
    </w:p>
    <w:sectPr w:rsidR="00546A98" w:rsidRPr="006536B7" w:rsidSect="006536B7">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60"/>
    <w:rsid w:val="00496BB5"/>
    <w:rsid w:val="00546A98"/>
    <w:rsid w:val="006536B7"/>
    <w:rsid w:val="00BE0A60"/>
    <w:rsid w:val="00DC1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DDC7"/>
  <w15:chartTrackingRefBased/>
  <w15:docId w15:val="{BBF64236-BFF5-4E87-9622-C748F259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mus2_1</dc:creator>
  <cp:keywords/>
  <dc:description/>
  <cp:lastModifiedBy>Борисова Елена Михайловна</cp:lastModifiedBy>
  <cp:revision>4</cp:revision>
  <cp:lastPrinted>2026-06-15T11:39:00Z</cp:lastPrinted>
  <dcterms:created xsi:type="dcterms:W3CDTF">2026-06-15T11:39:00Z</dcterms:created>
  <dcterms:modified xsi:type="dcterms:W3CDTF">2026-06-15T11:41:00Z</dcterms:modified>
</cp:coreProperties>
</file>