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A4" w:rsidRDefault="006A1DA4" w:rsidP="00F94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D60712" w:rsidRDefault="009A020B" w:rsidP="00F94973">
      <w:pPr>
        <w:jc w:val="both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 xml:space="preserve">Соблюдение </w:t>
      </w:r>
      <w:r w:rsidR="00D60712">
        <w:rPr>
          <w:b/>
          <w:sz w:val="30"/>
          <w:szCs w:val="30"/>
        </w:rPr>
        <w:t>правил поведения на воде –</w:t>
      </w:r>
    </w:p>
    <w:p w:rsidR="009A020B" w:rsidRDefault="00D60712" w:rsidP="00F94973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это</w:t>
      </w:r>
      <w:proofErr w:type="gramEnd"/>
      <w:r>
        <w:rPr>
          <w:b/>
          <w:sz w:val="30"/>
          <w:szCs w:val="30"/>
        </w:rPr>
        <w:t xml:space="preserve"> здоровье и жизнь каждого </w:t>
      </w:r>
      <w:r w:rsidR="009A020B">
        <w:rPr>
          <w:b/>
          <w:sz w:val="30"/>
          <w:szCs w:val="30"/>
        </w:rPr>
        <w:t>!</w:t>
      </w:r>
    </w:p>
    <w:bookmarkEnd w:id="0"/>
    <w:p w:rsidR="00F94973" w:rsidRDefault="00F94973" w:rsidP="00F94973">
      <w:pPr>
        <w:jc w:val="both"/>
        <w:rPr>
          <w:b/>
          <w:sz w:val="30"/>
          <w:szCs w:val="30"/>
        </w:rPr>
      </w:pPr>
    </w:p>
    <w:p w:rsidR="009A020B" w:rsidRDefault="00D60712" w:rsidP="00F949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Ежегодно</w:t>
      </w:r>
      <w:r w:rsidR="009A020B">
        <w:rPr>
          <w:sz w:val="30"/>
          <w:szCs w:val="30"/>
        </w:rPr>
        <w:t xml:space="preserve">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  <w:r w:rsidR="00D47382">
        <w:rPr>
          <w:sz w:val="30"/>
          <w:szCs w:val="30"/>
        </w:rPr>
        <w:t xml:space="preserve"> По </w:t>
      </w:r>
      <w:r w:rsidR="007836A4">
        <w:rPr>
          <w:sz w:val="30"/>
          <w:szCs w:val="30"/>
        </w:rPr>
        <w:t>оперативны данным на 02</w:t>
      </w:r>
      <w:r w:rsidR="00715950">
        <w:rPr>
          <w:sz w:val="30"/>
          <w:szCs w:val="30"/>
        </w:rPr>
        <w:t xml:space="preserve"> мая 2023</w:t>
      </w:r>
      <w:r w:rsidR="007836A4">
        <w:rPr>
          <w:sz w:val="30"/>
          <w:szCs w:val="30"/>
        </w:rPr>
        <w:t xml:space="preserve"> года </w:t>
      </w:r>
      <w:proofErr w:type="gramStart"/>
      <w:r w:rsidR="007836A4">
        <w:rPr>
          <w:sz w:val="30"/>
          <w:szCs w:val="30"/>
        </w:rPr>
        <w:t>по</w:t>
      </w:r>
      <w:r w:rsidR="00D47382">
        <w:rPr>
          <w:sz w:val="30"/>
          <w:szCs w:val="30"/>
        </w:rPr>
        <w:t xml:space="preserve"> </w:t>
      </w:r>
      <w:r w:rsidR="007836A4">
        <w:rPr>
          <w:sz w:val="30"/>
          <w:szCs w:val="30"/>
        </w:rPr>
        <w:t xml:space="preserve"> Республике</w:t>
      </w:r>
      <w:proofErr w:type="gramEnd"/>
      <w:r w:rsidR="007836A4">
        <w:rPr>
          <w:sz w:val="30"/>
          <w:szCs w:val="30"/>
        </w:rPr>
        <w:t xml:space="preserve"> утонуло 103 человека, из них 4 детей, в </w:t>
      </w:r>
      <w:r w:rsidR="00D47382">
        <w:rPr>
          <w:sz w:val="30"/>
          <w:szCs w:val="30"/>
        </w:rPr>
        <w:t>Могилевской области от удуше</w:t>
      </w:r>
      <w:r w:rsidR="00D56214">
        <w:rPr>
          <w:sz w:val="30"/>
          <w:szCs w:val="30"/>
        </w:rPr>
        <w:t>ния водой (утопление) погибло 14</w:t>
      </w:r>
      <w:r w:rsidR="00AB4B27">
        <w:rPr>
          <w:sz w:val="30"/>
          <w:szCs w:val="30"/>
        </w:rPr>
        <w:t xml:space="preserve"> человек</w:t>
      </w:r>
      <w:r w:rsidR="00D56214">
        <w:rPr>
          <w:sz w:val="30"/>
          <w:szCs w:val="30"/>
        </w:rPr>
        <w:t>. На территории Костюковичского района гибели людей на воде не зарегистрировано.</w:t>
      </w:r>
    </w:p>
    <w:p w:rsidR="009A020B" w:rsidRDefault="006A1DA4" w:rsidP="006A1D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последние четыре</w:t>
      </w:r>
      <w:r w:rsidR="009A020B">
        <w:rPr>
          <w:sz w:val="30"/>
          <w:szCs w:val="30"/>
        </w:rPr>
        <w:t xml:space="preserve"> года наметилась устойчивая тенденция к снижению числа т</w:t>
      </w:r>
      <w:r>
        <w:rPr>
          <w:sz w:val="30"/>
          <w:szCs w:val="30"/>
        </w:rPr>
        <w:t>раге</w:t>
      </w:r>
      <w:r w:rsidR="00852D6E">
        <w:rPr>
          <w:sz w:val="30"/>
          <w:szCs w:val="30"/>
        </w:rPr>
        <w:t>дий на в</w:t>
      </w:r>
      <w:r w:rsidR="005629DA">
        <w:rPr>
          <w:sz w:val="30"/>
          <w:szCs w:val="30"/>
        </w:rPr>
        <w:t>оде в нашем районе (</w:t>
      </w:r>
      <w:r w:rsidR="00852D6E">
        <w:rPr>
          <w:sz w:val="30"/>
          <w:szCs w:val="30"/>
        </w:rPr>
        <w:t>2018</w:t>
      </w:r>
      <w:r>
        <w:rPr>
          <w:sz w:val="30"/>
          <w:szCs w:val="30"/>
        </w:rPr>
        <w:t xml:space="preserve"> год - 1 человек</w:t>
      </w:r>
      <w:r w:rsidR="00F94973">
        <w:rPr>
          <w:sz w:val="30"/>
          <w:szCs w:val="30"/>
        </w:rPr>
        <w:t xml:space="preserve">, </w:t>
      </w:r>
      <w:r w:rsidR="005629DA">
        <w:rPr>
          <w:sz w:val="30"/>
          <w:szCs w:val="30"/>
        </w:rPr>
        <w:t>-2022</w:t>
      </w:r>
      <w:r w:rsidR="00F94973">
        <w:rPr>
          <w:sz w:val="30"/>
          <w:szCs w:val="30"/>
        </w:rPr>
        <w:t xml:space="preserve"> год-1 человек</w:t>
      </w:r>
      <w:r w:rsidR="00852D6E">
        <w:rPr>
          <w:sz w:val="30"/>
          <w:szCs w:val="30"/>
        </w:rPr>
        <w:t>. В  2019 и 2020 годах</w:t>
      </w:r>
      <w:r w:rsidR="00EE67A9">
        <w:rPr>
          <w:sz w:val="30"/>
          <w:szCs w:val="30"/>
        </w:rPr>
        <w:t xml:space="preserve"> гибели людей на водоемах района не зарегистрировано).</w:t>
      </w:r>
      <w:r>
        <w:rPr>
          <w:sz w:val="30"/>
          <w:szCs w:val="30"/>
        </w:rPr>
        <w:t xml:space="preserve"> </w:t>
      </w:r>
      <w:r w:rsidR="006F29DC">
        <w:rPr>
          <w:sz w:val="30"/>
          <w:szCs w:val="30"/>
        </w:rPr>
        <w:t>Причины трагедий совершенно разные- от купания в нетрезвом состоянии до суицида.</w:t>
      </w:r>
    </w:p>
    <w:p w:rsidR="009A020B" w:rsidRDefault="009A020B" w:rsidP="009A02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Каждый из купальных сезонов имеет свои особенности: начало и конец, температурный режим, количество пасмурных и ясных дней.</w:t>
      </w:r>
    </w:p>
    <w:p w:rsidR="009A020B" w:rsidRDefault="009A020B" w:rsidP="009A020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Резкий перепад температур между воздухом и водой опасен для купания. Вода, в отличие от воздуха, имеет свойство  - постепенного прогревания. Резкий вход в воду при большой разнице температуры тела человека и воды, вызывает эффект «холодного душа», когда резко сокращаются мышцы, обжимаются кровеносные сосуды и внутренние органы. При этом возможна потеря сознания.</w:t>
      </w:r>
    </w:p>
    <w:p w:rsidR="006A1DA4" w:rsidRDefault="00413F4A" w:rsidP="009A020B">
      <w:pPr>
        <w:jc w:val="both"/>
        <w:rPr>
          <w:sz w:val="30"/>
          <w:szCs w:val="30"/>
        </w:rPr>
      </w:pPr>
      <w:r>
        <w:rPr>
          <w:sz w:val="30"/>
          <w:szCs w:val="30"/>
        </w:rPr>
        <w:t>При купании необходимо соблюдать элементарные правила:</w:t>
      </w:r>
    </w:p>
    <w:p w:rsidR="009A020B" w:rsidRDefault="009A020B" w:rsidP="009A020B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Правило 1-ое</w:t>
      </w:r>
      <w:r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Купание следует начинать в солнечную погоду при температуре воды 18-20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С, воздуха 20-25</w:t>
      </w:r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 xml:space="preserve">С. 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 </w:t>
      </w:r>
    </w:p>
    <w:p w:rsidR="009A020B" w:rsidRDefault="009A020B" w:rsidP="009A020B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Правило 2-ое</w:t>
      </w:r>
      <w:r>
        <w:rPr>
          <w:b/>
          <w:sz w:val="30"/>
          <w:szCs w:val="30"/>
        </w:rPr>
        <w:t xml:space="preserve">: </w:t>
      </w:r>
    </w:p>
    <w:p w:rsidR="009A020B" w:rsidRDefault="009A020B" w:rsidP="006A1DA4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Не умея плавать – нельзя заходить в воду выше пояса. </w:t>
      </w:r>
    </w:p>
    <w:p w:rsidR="009A020B" w:rsidRDefault="009A020B" w:rsidP="009A020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Правило 3-е:</w:t>
      </w:r>
      <w:r>
        <w:rPr>
          <w:b/>
          <w:sz w:val="30"/>
          <w:szCs w:val="30"/>
        </w:rPr>
        <w:t xml:space="preserve"> </w:t>
      </w:r>
    </w:p>
    <w:p w:rsidR="009A020B" w:rsidRDefault="009A020B" w:rsidP="006A1DA4">
      <w:pPr>
        <w:ind w:firstLine="708"/>
        <w:rPr>
          <w:sz w:val="30"/>
          <w:szCs w:val="30"/>
        </w:rPr>
      </w:pPr>
      <w:r>
        <w:rPr>
          <w:sz w:val="30"/>
          <w:szCs w:val="30"/>
        </w:rPr>
        <w:t>Не купайтесь натощак и раньше 1,5 - 2 часа после еды.</w:t>
      </w:r>
    </w:p>
    <w:p w:rsidR="006305AB" w:rsidRDefault="006305AB" w:rsidP="006305AB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Правило 4-ое</w:t>
      </w:r>
      <w:r>
        <w:rPr>
          <w:sz w:val="30"/>
          <w:szCs w:val="30"/>
        </w:rPr>
        <w:t xml:space="preserve">:  </w:t>
      </w:r>
    </w:p>
    <w:p w:rsidR="006305AB" w:rsidRPr="006A1DA4" w:rsidRDefault="006305AB" w:rsidP="006305AB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При заплывах умейте правильно рассчитывать свои силы. Во время купания не доводите себя до озноба. </w:t>
      </w:r>
    </w:p>
    <w:p w:rsidR="009A020B" w:rsidRDefault="009A020B" w:rsidP="009A02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</w:t>
      </w:r>
      <w:r>
        <w:rPr>
          <w:sz w:val="30"/>
          <w:szCs w:val="30"/>
        </w:rPr>
        <w:lastRenderedPageBreak/>
        <w:t>правилам поведения на воде; отсутствие на детях индивидуальных средств спасения (жилетов, нарукавников, манишек).</w:t>
      </w:r>
    </w:p>
    <w:p w:rsidR="009A020B" w:rsidRDefault="009A020B" w:rsidP="009A02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6A1DA4" w:rsidRDefault="006A1DA4" w:rsidP="006A1DA4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При отдыхе на водоемах ЗАПРЕЩАЕТСЯ: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заплывать за знаки ограждения и предупреждающие знаки;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купаться и нырять в запрещенных и неизвестных местах;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прыгать в воду с дамб, пристаней, катеров, лодок, плотов, подплывать близко к идущим судам;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подавать ложные сигналы бедствия;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перемещаться в лодке с места на место при катании;</w:t>
      </w:r>
    </w:p>
    <w:p w:rsidR="006A1DA4" w:rsidRDefault="006A1DA4" w:rsidP="006A1DA4">
      <w:pPr>
        <w:numPr>
          <w:ilvl w:val="0"/>
          <w:numId w:val="1"/>
        </w:numPr>
        <w:ind w:left="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6A1DA4" w:rsidRDefault="006A1DA4" w:rsidP="006A1DA4"/>
    <w:p w:rsidR="006A1DA4" w:rsidRDefault="00413F4A" w:rsidP="006A1DA4">
      <w:pPr>
        <w:jc w:val="both"/>
        <w:rPr>
          <w:sz w:val="30"/>
          <w:szCs w:val="30"/>
        </w:rPr>
      </w:pPr>
      <w:r>
        <w:rPr>
          <w:sz w:val="30"/>
          <w:szCs w:val="30"/>
        </w:rPr>
        <w:t>Будьте внимательны и осторожны при отдыхе у водоемов, Берегите себя и своих близких.</w:t>
      </w:r>
    </w:p>
    <w:p w:rsidR="006A1DA4" w:rsidRDefault="00413F4A" w:rsidP="009A020B">
      <w:pPr>
        <w:ind w:firstLine="708"/>
        <w:jc w:val="both"/>
        <w:rPr>
          <w:b/>
          <w:sz w:val="30"/>
          <w:szCs w:val="30"/>
        </w:rPr>
      </w:pPr>
      <w:r w:rsidRPr="00413F4A">
        <w:rPr>
          <w:b/>
          <w:sz w:val="30"/>
          <w:szCs w:val="30"/>
        </w:rPr>
        <w:t>Районная организация ОСВОД</w:t>
      </w: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F94973" w:rsidRDefault="00F94973" w:rsidP="009A020B">
      <w:pPr>
        <w:ind w:firstLine="708"/>
        <w:jc w:val="both"/>
        <w:rPr>
          <w:b/>
          <w:sz w:val="30"/>
          <w:szCs w:val="30"/>
        </w:rPr>
      </w:pPr>
    </w:p>
    <w:p w:rsidR="00F94973" w:rsidRDefault="00F94973" w:rsidP="009A020B">
      <w:pPr>
        <w:ind w:firstLine="708"/>
        <w:jc w:val="both"/>
        <w:rPr>
          <w:b/>
          <w:sz w:val="30"/>
          <w:szCs w:val="30"/>
        </w:rPr>
      </w:pPr>
    </w:p>
    <w:p w:rsidR="00F94973" w:rsidRDefault="00F94973" w:rsidP="009A020B">
      <w:pPr>
        <w:ind w:firstLine="708"/>
        <w:jc w:val="both"/>
        <w:rPr>
          <w:b/>
          <w:sz w:val="30"/>
          <w:szCs w:val="30"/>
        </w:rPr>
      </w:pPr>
    </w:p>
    <w:p w:rsidR="00467695" w:rsidRDefault="00467695" w:rsidP="009A020B">
      <w:pPr>
        <w:ind w:firstLine="708"/>
        <w:jc w:val="both"/>
        <w:rPr>
          <w:b/>
          <w:sz w:val="30"/>
          <w:szCs w:val="30"/>
        </w:rPr>
      </w:pPr>
    </w:p>
    <w:p w:rsidR="00467695" w:rsidRDefault="00467695" w:rsidP="009A020B">
      <w:pPr>
        <w:ind w:firstLine="708"/>
        <w:jc w:val="both"/>
        <w:rPr>
          <w:b/>
          <w:sz w:val="30"/>
          <w:szCs w:val="30"/>
        </w:rPr>
      </w:pPr>
    </w:p>
    <w:p w:rsidR="00467695" w:rsidRDefault="00467695" w:rsidP="009A020B">
      <w:pPr>
        <w:ind w:firstLine="708"/>
        <w:jc w:val="both"/>
        <w:rPr>
          <w:b/>
          <w:sz w:val="30"/>
          <w:szCs w:val="30"/>
        </w:rPr>
      </w:pPr>
    </w:p>
    <w:p w:rsidR="00467695" w:rsidRDefault="00467695" w:rsidP="009A020B">
      <w:pPr>
        <w:ind w:firstLine="708"/>
        <w:jc w:val="both"/>
        <w:rPr>
          <w:b/>
          <w:sz w:val="30"/>
          <w:szCs w:val="30"/>
        </w:rPr>
      </w:pPr>
    </w:p>
    <w:p w:rsidR="00467695" w:rsidRDefault="00467695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D60712" w:rsidRPr="00413F4A" w:rsidRDefault="00D60712" w:rsidP="009A020B">
      <w:pPr>
        <w:ind w:firstLine="708"/>
        <w:jc w:val="both"/>
        <w:rPr>
          <w:b/>
          <w:sz w:val="30"/>
          <w:szCs w:val="30"/>
        </w:rPr>
      </w:pPr>
    </w:p>
    <w:p w:rsidR="00413F4A" w:rsidRPr="00413F4A" w:rsidRDefault="00413F4A" w:rsidP="00066C89">
      <w:pPr>
        <w:ind w:firstLine="708"/>
        <w:jc w:val="both"/>
        <w:rPr>
          <w:b/>
          <w:sz w:val="30"/>
          <w:szCs w:val="30"/>
        </w:rPr>
      </w:pPr>
    </w:p>
    <w:sectPr w:rsidR="00413F4A" w:rsidRPr="00413F4A" w:rsidSect="003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B"/>
    <w:rsid w:val="0000404C"/>
    <w:rsid w:val="000051B1"/>
    <w:rsid w:val="00066C89"/>
    <w:rsid w:val="0007462F"/>
    <w:rsid w:val="00154E04"/>
    <w:rsid w:val="00175C87"/>
    <w:rsid w:val="00267033"/>
    <w:rsid w:val="0030314F"/>
    <w:rsid w:val="0033488A"/>
    <w:rsid w:val="00391729"/>
    <w:rsid w:val="00413F4A"/>
    <w:rsid w:val="00467695"/>
    <w:rsid w:val="0053409E"/>
    <w:rsid w:val="005629DA"/>
    <w:rsid w:val="006305AB"/>
    <w:rsid w:val="006807B8"/>
    <w:rsid w:val="006A1DA4"/>
    <w:rsid w:val="006F29DC"/>
    <w:rsid w:val="00711F9B"/>
    <w:rsid w:val="00715950"/>
    <w:rsid w:val="007836A4"/>
    <w:rsid w:val="007B0F6E"/>
    <w:rsid w:val="007C52EE"/>
    <w:rsid w:val="00852D6E"/>
    <w:rsid w:val="00880DB0"/>
    <w:rsid w:val="009A020B"/>
    <w:rsid w:val="00A21D0F"/>
    <w:rsid w:val="00AB4B27"/>
    <w:rsid w:val="00CC63B1"/>
    <w:rsid w:val="00CE2621"/>
    <w:rsid w:val="00D12556"/>
    <w:rsid w:val="00D47382"/>
    <w:rsid w:val="00D56214"/>
    <w:rsid w:val="00D60712"/>
    <w:rsid w:val="00DF0BBE"/>
    <w:rsid w:val="00E667D0"/>
    <w:rsid w:val="00E972CB"/>
    <w:rsid w:val="00EE67A9"/>
    <w:rsid w:val="00F94973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13E1-1D04-488F-9B6A-C4E699B7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2023-05-11T05:32:00Z</dcterms:created>
  <dcterms:modified xsi:type="dcterms:W3CDTF">2023-05-12T12:37:00Z</dcterms:modified>
</cp:coreProperties>
</file>