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61" w:rsidRDefault="009D5761" w:rsidP="009D5761">
      <w:pPr>
        <w:spacing w:after="0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bookmarkStart w:id="0" w:name="_GoBack"/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>СИЛЬНЫЙ Л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>И</w:t>
      </w: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ДЕР – </w:t>
      </w:r>
    </w:p>
    <w:p w:rsidR="009D5761" w:rsidRDefault="009D5761" w:rsidP="009D5761">
      <w:pPr>
        <w:spacing w:after="0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>ГАРАНТ СТАБИЛЬНОСТИ И БЕЗОПАСНОСТИ ГОСУДАРСТВА</w:t>
      </w:r>
    </w:p>
    <w:bookmarkEnd w:id="0"/>
    <w:p w:rsidR="009D5761" w:rsidRDefault="009D5761" w:rsidP="009D5761">
      <w:pPr>
        <w:spacing w:after="0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9D5761" w:rsidRPr="00A16D70" w:rsidRDefault="009D5761" w:rsidP="009D5761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D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Наша страна является одной из самых молодых президентских республик </w:t>
      </w:r>
      <w:proofErr w:type="gramStart"/>
      <w:r w:rsidRPr="00A16D70">
        <w:rPr>
          <w:rFonts w:ascii="Times New Roman" w:eastAsia="Times New Roman" w:hAnsi="Times New Roman" w:cs="Times New Roman"/>
          <w:sz w:val="30"/>
          <w:szCs w:val="30"/>
          <w:lang w:eastAsia="ru-RU"/>
        </w:rPr>
        <w:t>из</w:t>
      </w:r>
      <w:proofErr w:type="gramEnd"/>
      <w:r w:rsidRPr="00A16D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более </w:t>
      </w:r>
      <w:proofErr w:type="gramStart"/>
      <w:r w:rsidRPr="00A16D70">
        <w:rPr>
          <w:rFonts w:ascii="Times New Roman" w:eastAsia="Times New Roman" w:hAnsi="Times New Roman" w:cs="Times New Roman"/>
          <w:sz w:val="30"/>
          <w:szCs w:val="30"/>
          <w:lang w:eastAsia="ru-RU"/>
        </w:rPr>
        <w:t>чем</w:t>
      </w:r>
      <w:proofErr w:type="gramEnd"/>
      <w:r w:rsidRPr="00A16D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150 государств. В Республике Беларусь этот институт был введен 30 лет назад. Сегодня уместный повод оценить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16D70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только настоящее, но и прошлое суверенной Беларуси, чтобы осознать, из сколь незавидного «стартового материала» удалось построить независимую и суверенную страну, устремленную в будущее.</w:t>
      </w:r>
    </w:p>
    <w:p w:rsidR="009D5761" w:rsidRPr="00A16D70" w:rsidRDefault="009D5761" w:rsidP="009D5761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D5761" w:rsidRPr="00A16D70" w:rsidRDefault="009D5761" w:rsidP="009D5761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A16D70">
        <w:rPr>
          <w:rFonts w:ascii="Times New Roman" w:eastAsia="Calibri" w:hAnsi="Times New Roman" w:cs="Times New Roman"/>
          <w:sz w:val="30"/>
          <w:szCs w:val="30"/>
          <w:lang w:eastAsia="ru-RU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социальных неурядиц и духовного кризиса</w:t>
      </w:r>
      <w:r w:rsidRPr="00A16D7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В эти «лихие» годы общество как никогда нуждалось в национальном лидере, способном отвести страну от пропасти. </w:t>
      </w:r>
    </w:p>
    <w:p w:rsidR="009D5761" w:rsidRPr="00A16D70" w:rsidRDefault="009D5761" w:rsidP="009D5761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A16D70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15 марта 1994 г. была принята Конституция Республики Беларусь.</w:t>
      </w:r>
      <w:r w:rsidRPr="00A16D70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 </w:t>
      </w:r>
      <w:r w:rsidRPr="00A16D70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shd w:val="clear" w:color="auto" w:fill="FFFFFF"/>
          <w:lang w:eastAsia="ru-RU"/>
        </w:rPr>
        <w:t>Впервые в Беларуси был учрежден институт президентства.</w:t>
      </w:r>
    </w:p>
    <w:p w:rsidR="009D5761" w:rsidRPr="00A16D70" w:rsidRDefault="009D5761" w:rsidP="009D57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В этом же году состоялись первые выборы Президента Беларуси. </w:t>
      </w:r>
      <w:r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В первом туре среди шести кандидатов </w:t>
      </w: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народный депутат </w:t>
      </w:r>
      <w:proofErr w:type="spellStart"/>
      <w:r w:rsidRPr="00A16D70">
        <w:rPr>
          <w:rFonts w:ascii="Times New Roman" w:eastAsia="Calibri" w:hAnsi="Times New Roman" w:cs="Times New Roman"/>
          <w:b/>
          <w:bCs/>
          <w:spacing w:val="-4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bCs/>
          <w:spacing w:val="-4"/>
          <w:sz w:val="30"/>
          <w:szCs w:val="30"/>
        </w:rPr>
        <w:t xml:space="preserve"> набрал 44,82% голосов. Избирательная кампания 1994 года</w:t>
      </w:r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 была отмечена попытками </w:t>
      </w:r>
      <w:proofErr w:type="gramStart"/>
      <w:r w:rsidRPr="00A16D70">
        <w:rPr>
          <w:rFonts w:ascii="Times New Roman" w:eastAsia="Calibri" w:hAnsi="Times New Roman" w:cs="Times New Roman"/>
          <w:bCs/>
          <w:sz w:val="30"/>
          <w:szCs w:val="30"/>
        </w:rPr>
        <w:t>помешать народу сделать</w:t>
      </w:r>
      <w:proofErr w:type="gramEnd"/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 свой выбор. В итоге понадобился второй тур голосования, по итогам которого </w:t>
      </w:r>
      <w:proofErr w:type="spellStart"/>
      <w:r w:rsidRPr="00A16D70">
        <w:rPr>
          <w:rFonts w:ascii="Times New Roman" w:eastAsia="Calibri" w:hAnsi="Times New Roman" w:cs="Times New Roman"/>
          <w:bCs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 поддержали </w:t>
      </w: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>80,34%</w:t>
      </w:r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 избирателей.</w:t>
      </w:r>
    </w:p>
    <w:p w:rsidR="009D5761" w:rsidRPr="00A16D70" w:rsidRDefault="009D5761" w:rsidP="009D57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стране началась совершенно другая история: эпоха не отчаяния,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а созидания и развития. Так родилась президентская республика, которая позволила нашей стране добиться значительных успехов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государственном и хозяйственном строительстве за последние тридцать лет.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Курс </w:t>
      </w:r>
      <w:proofErr w:type="spellStart"/>
      <w:r w:rsidRPr="00A16D70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 на построение сильного правового социального государства полностью оправдался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:rsidR="009D5761" w:rsidRPr="00A16D70" w:rsidRDefault="009D5761" w:rsidP="009D5761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>2. Знаковые достижения и вехи в истории суверенной Беларуси</w:t>
      </w:r>
    </w:p>
    <w:p w:rsidR="009D5761" w:rsidRPr="00A16D70" w:rsidRDefault="009D5761" w:rsidP="009D57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Планируя 30 лет назад развитие суверенной </w:t>
      </w:r>
      <w:r w:rsidRPr="00A16D70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, Президент 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в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 главу государственной политики </w:t>
      </w:r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поставил человека, его интересы </w:t>
      </w:r>
      <w:r>
        <w:rPr>
          <w:rFonts w:ascii="Times New Roman" w:eastAsia="Calibri" w:hAnsi="Times New Roman" w:cs="Times New Roman"/>
          <w:spacing w:val="-6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и потребности.</w:t>
      </w:r>
    </w:p>
    <w:p w:rsidR="009D5761" w:rsidRPr="00A16D70" w:rsidRDefault="009D5761" w:rsidP="009D5761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”Мы сумели сделать нашу страну не только суверенной, 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 счет нашего </w:t>
      </w:r>
      <w:r w:rsidRPr="00A16D70">
        <w:rPr>
          <w:rFonts w:ascii="Times New Roman" w:eastAsia="Calibri" w:hAnsi="Times New Roman" w:cs="Times New Roman"/>
          <w:b/>
          <w:i/>
          <w:spacing w:val="-4"/>
          <w:sz w:val="30"/>
          <w:szCs w:val="30"/>
        </w:rPr>
        <w:t>собственного труда“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– отметил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t>белорусский лидер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2 марта 2006 г.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на третьем ВНС.</w:t>
      </w:r>
    </w:p>
    <w:p w:rsidR="009D5761" w:rsidRPr="00A16D70" w:rsidRDefault="009D5761" w:rsidP="009D5761">
      <w:pPr>
        <w:tabs>
          <w:tab w:val="left" w:pos="1530"/>
        </w:tabs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b/>
          <w:iCs/>
          <w:sz w:val="30"/>
          <w:szCs w:val="30"/>
        </w:rPr>
      </w:pPr>
      <w:r w:rsidRPr="00A16D70">
        <w:rPr>
          <w:rFonts w:ascii="Times New Roman" w:eastAsia="Calibri" w:hAnsi="Times New Roman" w:cs="Times New Roman"/>
          <w:iCs/>
          <w:sz w:val="30"/>
          <w:szCs w:val="30"/>
        </w:rPr>
        <w:lastRenderedPageBreak/>
        <w:t xml:space="preserve">Фактически только </w:t>
      </w:r>
      <w:r w:rsidRPr="00A16D70">
        <w:rPr>
          <w:rFonts w:ascii="Times New Roman" w:eastAsia="Calibri" w:hAnsi="Times New Roman" w:cs="Times New Roman"/>
          <w:b/>
          <w:iCs/>
          <w:sz w:val="30"/>
          <w:szCs w:val="30"/>
        </w:rPr>
        <w:t>с середины 1990-х годов</w:t>
      </w:r>
      <w:r w:rsidRPr="00A16D70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A16D70">
        <w:rPr>
          <w:rFonts w:ascii="Times New Roman" w:eastAsia="Calibri" w:hAnsi="Times New Roman" w:cs="Times New Roman"/>
          <w:b/>
          <w:iCs/>
          <w:sz w:val="30"/>
          <w:szCs w:val="30"/>
        </w:rPr>
        <w:t>в республике был дан старт исследованиям и разработкам на основе традиций уникальной советской белорусской науки</w:t>
      </w:r>
      <w:r w:rsidRPr="00A16D70">
        <w:rPr>
          <w:rFonts w:ascii="Times New Roman" w:eastAsia="Calibri" w:hAnsi="Times New Roman" w:cs="Times New Roman"/>
          <w:iCs/>
          <w:sz w:val="30"/>
          <w:szCs w:val="30"/>
        </w:rPr>
        <w:t xml:space="preserve">. </w:t>
      </w:r>
      <w:proofErr w:type="gramStart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Наша страна заметно продвинулась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нанотехнологиях</w:t>
      </w:r>
      <w:proofErr w:type="spell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, атомной и возобновляемой энергетике, аэрокосмической отрасли, искусственном интеллекте,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цифровизации</w:t>
      </w:r>
      <w:proofErr w:type="spell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и роботизации, биотехнологиях и фармацевтике,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машино</w:t>
      </w:r>
      <w:proofErr w:type="spell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- и приборостроении, точном земледелии, создании новых лекарств и методик в здравоохранении 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(только в 2023 году в рамках действующих научных программ по линии НАН Беларуси разработано </w:t>
      </w:r>
      <w:r w:rsidRPr="00A16D70">
        <w:rPr>
          <w:rFonts w:ascii="Times New Roman" w:eastAsia="Calibri" w:hAnsi="Times New Roman" w:cs="Times New Roman"/>
          <w:b/>
          <w:i/>
          <w:sz w:val="28"/>
          <w:szCs w:val="28"/>
        </w:rPr>
        <w:t>481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 и доведено до стадии практического применения </w:t>
      </w:r>
      <w:r w:rsidRPr="00A16D70">
        <w:rPr>
          <w:rFonts w:ascii="Times New Roman" w:eastAsia="Calibri" w:hAnsi="Times New Roman" w:cs="Times New Roman"/>
          <w:b/>
          <w:i/>
          <w:sz w:val="28"/>
          <w:szCs w:val="28"/>
        </w:rPr>
        <w:t>446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> новшеств).</w:t>
      </w:r>
      <w:proofErr w:type="gramEnd"/>
    </w:p>
    <w:p w:rsidR="009D5761" w:rsidRPr="00A16D70" w:rsidRDefault="009D5761" w:rsidP="009D57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”от земли“, сегодня </w:t>
      </w:r>
      <w:r w:rsidRPr="00A16D70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не только сами себя обеспечиваем продовольствием</w:t>
      </w:r>
      <w:r w:rsidRPr="00A16D7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(причем за счет собственного производства)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но и вошли в пятерку его крупнейших экспортеров в Европе. 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9D5761" w:rsidRPr="00A16D70" w:rsidRDefault="009D5761" w:rsidP="009D5761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”Мы сделали интересы белорусов приоритетом нашей экономической политики. Социальное государство – это наш неизменный национальный бренд“</w:t>
      </w:r>
      <w:r w:rsidRPr="00A16D70">
        <w:rPr>
          <w:rFonts w:ascii="Times New Roman" w:eastAsia="Calibri" w:hAnsi="Times New Roman" w:cs="Times New Roman"/>
          <w:sz w:val="30"/>
          <w:szCs w:val="30"/>
        </w:rPr>
        <w:t>, – отметил Президент Республики Беларусь, выступая на шестом ВНС 11 февраля 2021 г.</w:t>
      </w:r>
    </w:p>
    <w:p w:rsidR="009D5761" w:rsidRPr="00A16D70" w:rsidRDefault="009D5761" w:rsidP="009D5761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Даже в условиях беспрецедентного внешнего давления на нашу страну в Беларуси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один из самых низких уровней </w:t>
      </w:r>
      <w:proofErr w:type="spellStart"/>
      <w:r w:rsidRPr="00A16D70">
        <w:rPr>
          <w:rFonts w:ascii="Times New Roman" w:eastAsia="Calibri" w:hAnsi="Times New Roman" w:cs="Times New Roman"/>
          <w:b/>
          <w:sz w:val="30"/>
          <w:szCs w:val="30"/>
        </w:rPr>
        <w:t>малообеспеченности</w:t>
      </w:r>
      <w:proofErr w:type="spellEnd"/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 (бедности) населения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9D5761" w:rsidRPr="00A16D70" w:rsidRDefault="009D5761" w:rsidP="009D5761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За период 1991–2023 гг.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реальные денежные доходы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населения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t>выросли почти в 5 раз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t xml:space="preserve">реальная заработная плата – практически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br/>
        <w:t>в 7 раз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Pr="00A16D70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(в долларовом эквиваленте заработная плата выросла почти в 10 раз)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>.</w:t>
      </w:r>
    </w:p>
    <w:p w:rsidR="009D5761" w:rsidRPr="00A16D70" w:rsidRDefault="009D5761" w:rsidP="009D5761">
      <w:pPr>
        <w:widowControl w:val="0"/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>Показатель обеспеченности населения жильем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увеличился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с 1991 года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более чем в 1,5 раза</w:t>
      </w:r>
      <w:r w:rsidRPr="00A16D7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9D5761" w:rsidRPr="00A16D70" w:rsidRDefault="009D5761" w:rsidP="009D5761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A16D7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Одно из ключевых направлений государственной политики – </w:t>
      </w:r>
      <w:r w:rsidRPr="00A16D70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повышение благополучия семей</w:t>
      </w:r>
      <w:r w:rsidRPr="00A16D7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. Комплексная система поддержки семей с детьми предусматривает гарантии и льготы в различных сферах 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Cs/>
          <w:iCs/>
          <w:sz w:val="30"/>
          <w:szCs w:val="30"/>
        </w:rPr>
        <w:t>их жизнедеятельности.</w:t>
      </w:r>
    </w:p>
    <w:p w:rsidR="009D5761" w:rsidRPr="00A16D70" w:rsidRDefault="009D5761" w:rsidP="009D57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Особую заботу государство проявляет о старшем поколении 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(расходы на выплату пенсий составляют порядка 9% ВВП, что сопоставимо </w:t>
      </w:r>
      <w:r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>с развитыми странами).</w:t>
      </w:r>
    </w:p>
    <w:p w:rsidR="009D5761" w:rsidRPr="00A16D70" w:rsidRDefault="009D5761" w:rsidP="009D57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В Беларуси гарантирована бесплатная и доступная медицинская помощь</w:t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В стране предоставлен </w:t>
      </w:r>
      <w:r w:rsidRPr="00A16D70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100%</w:t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доступ граждан 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к медицинским услугам.</w:t>
      </w:r>
    </w:p>
    <w:p w:rsidR="009D5761" w:rsidRPr="00A16D70" w:rsidRDefault="009D5761" w:rsidP="009D57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>Сегодня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 здравоохранение Республики Беларусь обладает практически всем спектром оказания медицинских услуг,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что позволило свести до минимума направление наших граждан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на лечение за рубеж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9D5761" w:rsidRPr="00A16D70" w:rsidRDefault="009D5761" w:rsidP="009D5761">
      <w:pPr>
        <w:spacing w:after="0" w:line="232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lastRenderedPageBreak/>
        <w:t>В Республике Беларусь г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арантируются доступность и бесплатность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общего среднего и профессионально-технического образования,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>на конкурсной основе – бесплатность среднего специального и высшего образования.</w:t>
      </w:r>
    </w:p>
    <w:p w:rsidR="009D5761" w:rsidRPr="00A16D70" w:rsidRDefault="009D5761" w:rsidP="009D57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Как отмечалось ранее,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ключевым элементом внутренней политики является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борьба с коррупцией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9D5761" w:rsidRPr="00A16D70" w:rsidRDefault="009D5761" w:rsidP="009D57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Сегодня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удельный вес коррупционных преступлений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от общего количества совершенных в республике преступлений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не превышает 2%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9D5761" w:rsidRPr="00A16D70" w:rsidRDefault="009D5761" w:rsidP="009D57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Еще в 2005 году Глава государства </w:t>
      </w:r>
      <w:proofErr w:type="spellStart"/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обозначил </w:t>
      </w:r>
      <w:proofErr w:type="spellStart"/>
      <w:proofErr w:type="gramStart"/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осново</w:t>
      </w:r>
      <w:proofErr w:type="spellEnd"/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-</w:t>
      </w:r>
      <w:r w:rsidRPr="00A16D70">
        <w:rPr>
          <w:rFonts w:ascii="Times New Roman" w:eastAsia="Calibri" w:hAnsi="Times New Roman" w:cs="Times New Roman"/>
          <w:sz w:val="30"/>
          <w:szCs w:val="30"/>
        </w:rPr>
        <w:t>полагающий</w:t>
      </w:r>
      <w:proofErr w:type="gram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принцип взаимоотношений власти и людей: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”Гражданин должен прийти в одну организацию максимум два раза. Первый – </w:t>
      </w:r>
      <w:r w:rsidRPr="00A16D70">
        <w:rPr>
          <w:rFonts w:ascii="Times New Roman" w:eastAsia="Calibri" w:hAnsi="Times New Roman" w:cs="Times New Roman"/>
          <w:b/>
          <w:i/>
          <w:spacing w:val="-6"/>
          <w:sz w:val="30"/>
          <w:szCs w:val="30"/>
        </w:rPr>
        <w:t>чтобы запросить нужный ему документ, второй – чтобы его получить“</w:t>
      </w:r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.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9D5761" w:rsidRPr="00A16D70" w:rsidRDefault="009D5761" w:rsidP="009D57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Уникальная система работы с обращениями граждан, налаженная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Беларуси, практически не имеет аналогов в мире 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(ежемесячно осуществляется более 10 </w:t>
      </w:r>
      <w:proofErr w:type="gramStart"/>
      <w:r w:rsidRPr="00A16D70">
        <w:rPr>
          <w:rFonts w:ascii="Times New Roman" w:eastAsia="Calibri" w:hAnsi="Times New Roman" w:cs="Times New Roman"/>
          <w:i/>
          <w:sz w:val="28"/>
          <w:szCs w:val="28"/>
        </w:rPr>
        <w:t>млн</w:t>
      </w:r>
      <w:proofErr w:type="gramEnd"/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 транзакций по оказанию </w:t>
      </w:r>
      <w:r w:rsidRPr="00A16D70">
        <w:rPr>
          <w:rFonts w:ascii="Times New Roman" w:eastAsia="Calibri" w:hAnsi="Times New Roman" w:cs="Times New Roman"/>
          <w:b/>
          <w:i/>
          <w:sz w:val="28"/>
          <w:szCs w:val="28"/>
        </w:rPr>
        <w:t>233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 видов электронных услуг и </w:t>
      </w:r>
      <w:r w:rsidRPr="00A16D70">
        <w:rPr>
          <w:rFonts w:ascii="Times New Roman" w:eastAsia="Calibri" w:hAnsi="Times New Roman" w:cs="Times New Roman"/>
          <w:b/>
          <w:i/>
          <w:sz w:val="28"/>
          <w:szCs w:val="28"/>
        </w:rPr>
        <w:t>330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 видов административных процедур). </w:t>
      </w:r>
    </w:p>
    <w:p w:rsidR="009D5761" w:rsidRPr="00A16D70" w:rsidRDefault="009D5761" w:rsidP="009D57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последние годы для белорусского общества особое значение приобрела историческая тематика, когда усилились настойчивые попытки коллективного Запада превратить итоги Второй мировой войны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инструмент идеологического противоборства. </w:t>
      </w:r>
    </w:p>
    <w:p w:rsidR="009D5761" w:rsidRPr="00A16D70" w:rsidRDefault="009D5761" w:rsidP="009D57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>В Конституцию Республики Беларусь были внесены положения, направленные на сохранение исторической правды и памяти.</w:t>
      </w:r>
    </w:p>
    <w:p w:rsidR="009D5761" w:rsidRPr="00A16D70" w:rsidRDefault="009D5761" w:rsidP="009D57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противостояния, всегда занимали взвешенную позицию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ситуации напряженности между другими странами. Привыкли решать любые вопросы только за столом переговоров. </w:t>
      </w:r>
    </w:p>
    <w:p w:rsidR="009D5761" w:rsidRPr="00A16D70" w:rsidRDefault="009D5761" w:rsidP="009D57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числе ”чернобыльская“ проблематика, борьба с торговлей людьми, Хартия многообразия XXI века, ”пояс цифрового добрососедства“, поддержка естественной семьи и др.</w:t>
      </w:r>
    </w:p>
    <w:p w:rsidR="009D5761" w:rsidRPr="00A16D70" w:rsidRDefault="009D5761" w:rsidP="009D57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”Мы выступаем за многополярный, справедливый мир 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с гарантиями развития для всех стран без исключения“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, – подчеркнул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15 июня 2023 г., принимая верительные грамоты послов зарубежных государств. </w:t>
      </w:r>
    </w:p>
    <w:p w:rsidR="009D5761" w:rsidRPr="00A16D70" w:rsidRDefault="009D5761" w:rsidP="009D57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в сфере национальной безопасности.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</w:p>
    <w:p w:rsidR="009D5761" w:rsidRPr="00A16D70" w:rsidRDefault="009D5761" w:rsidP="009D57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Процесс реформирования белорусской армии начался в середине 1990-х годов под непосредственным руководством Главы государства.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результате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в Беларуси были созданы компактные, мобильные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и высокотехнологичные Вооруженные Силы</w:t>
      </w:r>
      <w:r w:rsidRPr="00A16D7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9D5761" w:rsidRPr="00A16D70" w:rsidRDefault="009D5761" w:rsidP="009D57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>Стратегические документы, принятые на седьмом ВНС в 2024 году, –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Концепция национальной безопасности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Военная доктрина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– ответ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>на современные вызовы и угрозы нашему конституционному строю.</w:t>
      </w:r>
    </w:p>
    <w:p w:rsidR="009D5761" w:rsidRPr="00A16D70" w:rsidRDefault="009D5761" w:rsidP="009D57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Как отметил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sz w:val="28"/>
        </w:rPr>
        <w:t xml:space="preserve"> 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18 июня 2024 г. на заседании Совета Безопасности Республики Беларусь,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”Наши национальные стратегические интересы в сфере безопасности определены. Здесь все предельно ясно… Мы никому никогда не угрожали. 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>Более того, открыто (в отличие от других стран) доводим наши подходы всем“</w:t>
      </w:r>
      <w:r w:rsidRPr="00A16D7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9D5761" w:rsidRPr="00A16D70" w:rsidRDefault="009D5761" w:rsidP="009D57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30 лет Беларусь уверенно развивает механизмы демократического управления государством. </w:t>
      </w:r>
    </w:p>
    <w:p w:rsidR="009D5761" w:rsidRPr="00A16D70" w:rsidRDefault="009D5761" w:rsidP="009D57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Еще в 1996 году по инициативе Главы государства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впервые было созвано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Всебелорусское народное собрание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Название доклада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”Только народ вправе решать свою судьбу“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</w:p>
    <w:p w:rsidR="009D5761" w:rsidRPr="00A16D70" w:rsidRDefault="009D5761" w:rsidP="009D57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iCs/>
          <w:sz w:val="30"/>
          <w:szCs w:val="30"/>
        </w:rPr>
        <w:t>Уникальная связь Президента и народа не могла не вызвать н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еприязнь наших внешних оппонентов. По словам Главы государства,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”шатать“ нашу страну пытались различными гибридными методами из года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в год. Провалились с десяток попыток ”цветных революций“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Один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из таких ”накатов“ мы ощутили в 2020 году. </w:t>
      </w:r>
      <w:proofErr w:type="gramStart"/>
      <w:r w:rsidRPr="00A16D70">
        <w:rPr>
          <w:rFonts w:ascii="Times New Roman" w:eastAsia="Calibri" w:hAnsi="Times New Roman" w:cs="Times New Roman"/>
          <w:sz w:val="30"/>
          <w:szCs w:val="30"/>
        </w:rPr>
        <w:t>Попытку мятежа предприняли ”дутые“ главари оппозиции, образы которых были ”вылеплены“ иностранными политтехнологами, а бюджеты ”накачаны“ из-за границы.</w:t>
      </w:r>
      <w:proofErr w:type="gram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Однако наш Президент не поддался шантажу и не выбрал путь побега, как некоторые другие лидеры в похожих обстоятельствах.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События 2020 года на практике показали решительность белорусского лидера принимать действенные меры к сохранению спокойствия и стабильности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в государстве.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9D5761" w:rsidRPr="00A16D70" w:rsidRDefault="009D5761" w:rsidP="009D57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>В Беларуси продолжается процесс развития гражданского общества, раскрывается потенциал гражданских активистов.</w:t>
      </w:r>
    </w:p>
    <w:p w:rsidR="009D5761" w:rsidRPr="00A16D70" w:rsidRDefault="009D5761" w:rsidP="009D5761">
      <w:pPr>
        <w:spacing w:before="120"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>****</w:t>
      </w:r>
    </w:p>
    <w:p w:rsidR="009D5761" w:rsidRPr="00A16D70" w:rsidRDefault="009D5761" w:rsidP="009D57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С первых лет президентства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в </w:t>
      </w:r>
      <w:r w:rsidRPr="00A16D70">
        <w:rPr>
          <w:rFonts w:ascii="Times New Roman" w:eastAsia="Calibri" w:hAnsi="Times New Roman" w:cs="Times New Roman"/>
          <w:spacing w:val="-4"/>
          <w:kern w:val="30"/>
          <w:sz w:val="30"/>
          <w:szCs w:val="30"/>
        </w:rPr>
        <w:t>народе его называют ”Батькой“ –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за его близость к народу, любовь к Родине, искренность и открытость. Испокон веков в Беларуси сложилось, что батька – это </w:t>
      </w:r>
      <w:r w:rsidRPr="00A16D70">
        <w:rPr>
          <w:rFonts w:ascii="Times New Roman" w:eastAsia="Calibri" w:hAnsi="Times New Roman" w:cs="Times New Roman"/>
          <w:sz w:val="30"/>
          <w:szCs w:val="30"/>
        </w:rPr>
        <w:lastRenderedPageBreak/>
        <w:t>первый среди равных. Власть в Беларуси XXI века – ”свойская“, ”людская“ во главе с подлинным национальным лидером, умеющим твердо постоять за свою страну и народ.</w:t>
      </w:r>
    </w:p>
    <w:p w:rsidR="009D5761" w:rsidRPr="00A16D70" w:rsidRDefault="009D5761" w:rsidP="009D57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Основу достижений страны Президент Республики Беларусь сформулировал еще в 2006 году в ходе третьего Всебелорусского народного собрания: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”Сильная государственная власть, сильная </w:t>
      </w:r>
      <w:r w:rsidRPr="00A16D70">
        <w:rPr>
          <w:rFonts w:ascii="Times New Roman" w:eastAsia="Calibri" w:hAnsi="Times New Roman" w:cs="Times New Roman"/>
          <w:b/>
          <w:i/>
          <w:spacing w:val="-8"/>
          <w:sz w:val="30"/>
          <w:szCs w:val="30"/>
        </w:rPr>
        <w:t>социальная политика и опора на народ – вот и весь секрет наших успехов“</w:t>
      </w:r>
      <w:r w:rsidRPr="00A16D70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</w:p>
    <w:p w:rsidR="009D5761" w:rsidRPr="00A16D70" w:rsidRDefault="009D5761" w:rsidP="009D57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Завершая свое выступление на седьмом Всебелорусском народном собрании 24 апреля 2024 г.,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белорусский лидер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сказал: 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>”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Только мы знаем, каким должно быть будущее Беларуси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 xml:space="preserve">, какой должна быть наша страна, как сделать ее сильнее...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мы выбрали сильную, суверенную, независимую, мирную Беларусь.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Время выбрало нас!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>“.</w:t>
      </w:r>
    </w:p>
    <w:p w:rsidR="009D5761" w:rsidRDefault="009D5761" w:rsidP="009D5761">
      <w:pPr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br w:type="page"/>
      </w:r>
    </w:p>
    <w:p w:rsidR="00C57354" w:rsidRDefault="00C57354"/>
    <w:sectPr w:rsidR="00C57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FE"/>
    <w:rsid w:val="003902FE"/>
    <w:rsid w:val="009D5761"/>
    <w:rsid w:val="00C5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2024-11-19T06:15:00Z</dcterms:created>
  <dcterms:modified xsi:type="dcterms:W3CDTF">2024-11-19T06:15:00Z</dcterms:modified>
</cp:coreProperties>
</file>