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6B" w:rsidRPr="001462A9" w:rsidRDefault="0046026B" w:rsidP="0046026B">
      <w:pPr>
        <w:pageBreakBefore/>
        <w:widowControl w:val="0"/>
        <w:tabs>
          <w:tab w:val="left" w:pos="3130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 xml:space="preserve">ОПЕРАТИВНАЯ ОБСТАНОВКА В ОБЛАСТИ. </w:t>
      </w:r>
      <w:r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D0714E">
        <w:rPr>
          <w:rFonts w:ascii="Times New Roman" w:hAnsi="Times New Roman"/>
          <w:b/>
          <w:bCs/>
          <w:sz w:val="30"/>
          <w:szCs w:val="30"/>
        </w:rPr>
        <w:t>НЕОСТОРОЖНОЕ ОБРАЩЕНИЕ С ОГНЕМ. ПЕЧНОЕ ОТОПЛЕНИЕ. ЭЛЕКТРООБОГРЕВАТЕЛИ. ГИБЕЛЬ ДЕТЕЙ НА ПОЖАРАХ. ПОТЕРЯВШИЕСЯ В ЛЕСУ</w:t>
      </w:r>
    </w:p>
    <w:p w:rsidR="0046026B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ab/>
      </w:r>
    </w:p>
    <w:p w:rsidR="0046026B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За 9 месяцев текущего года в Могилевской области произошло 550 пожаров (в 2021 году – 592), погибло 58 человек (в 2021 году – 71 человек), в том числе 1 ребенок. Пострадало 46 человек, в том числе 3 ребенка. В результате пожаров уничтожено 113 строений, 40 единиц техники,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306  тонн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грубых кормов.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Основными причинами возникновения возгораний стали: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неосторожное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обращение с огнём – 209 пожаров (в 2021 – 212 пожаров);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правил устройства и эксплуатации отопительного оборудования – 92 пожара (в 2021 – 109 пожаров);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правил устройства и эксплуатации электрооборудования – 142 пожара (в 2021 – 161 пожар);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детская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шалости с огнем –  12 пожаров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11 пожаров).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правил эксплуатации газовых устройств – 5 пожаров (в 2021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7 пожаров);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В 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Дрибинском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 xml:space="preserve"> районе произошло 15 пожаров (в 2021 году</w:t>
      </w:r>
      <w:r>
        <w:rPr>
          <w:rFonts w:ascii="Times New Roman" w:hAnsi="Times New Roman"/>
          <w:bCs/>
          <w:sz w:val="30"/>
          <w:szCs w:val="30"/>
        </w:rPr>
        <w:t xml:space="preserve"> –        </w:t>
      </w:r>
      <w:r w:rsidRPr="004F2B6F">
        <w:rPr>
          <w:rFonts w:ascii="Times New Roman" w:hAnsi="Times New Roman"/>
          <w:bCs/>
          <w:sz w:val="30"/>
          <w:szCs w:val="30"/>
        </w:rPr>
        <w:t>11 пожаров, погиб 1 человек (в 2021 году</w:t>
      </w:r>
      <w:r>
        <w:rPr>
          <w:rFonts w:ascii="Times New Roman" w:hAnsi="Times New Roman"/>
          <w:bCs/>
          <w:sz w:val="30"/>
          <w:szCs w:val="30"/>
        </w:rPr>
        <w:t xml:space="preserve"> – </w:t>
      </w:r>
      <w:r w:rsidRPr="004F2B6F">
        <w:rPr>
          <w:rFonts w:ascii="Times New Roman" w:hAnsi="Times New Roman"/>
          <w:bCs/>
          <w:sz w:val="30"/>
          <w:szCs w:val="30"/>
        </w:rPr>
        <w:t xml:space="preserve">1 человек).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4F2B6F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4F2B6F">
        <w:rPr>
          <w:rFonts w:ascii="Times New Roman" w:hAnsi="Times New Roman"/>
          <w:bCs/>
          <w:sz w:val="30"/>
          <w:szCs w:val="30"/>
        </w:rPr>
        <w:t xml:space="preserve">В жилом фонде произошло 439 пожаров (в 2021 – 505 пожаров). Основная категория погибших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пенсионеры (38%) и неработающие (36% из общего числа погибших). 60 % в момент возникновения пожара находились в состоянии алкогольного опьянения. 209 пожаров произошло из-за неосторожного обращения с огнем, как правило, при курении. По этой причине оборвалась жизнь 51 человека. 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 w:rsidRPr="004F2B6F">
        <w:rPr>
          <w:rFonts w:ascii="Times New Roman" w:hAnsi="Times New Roman"/>
          <w:bCs/>
          <w:sz w:val="30"/>
          <w:szCs w:val="30"/>
        </w:rPr>
        <w:t xml:space="preserve"> 30 сентября в 20-58 от жильцов пятиэтажного жилого дома по 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пр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 xml:space="preserve">-ту Шмидта в Могилеве поступило сообщение о задымлении в подъезде. Прибывшие спасатели быстро установили источник задымления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горела двухкомнатная квартира на 4 этаже. На кровати в одной из комнат без признаков жизни был обнаружен 60-летний отец хозяина квартиры. Погибший проживал один. В результате произошедшего повреждены постельные принадлежности, закопчены стены и потолок в квартире. Очаг возгорания предварительно указывает, на то, что роковую роль в возникновении пожара сыграла не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затушенная сигарета.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4F2B6F">
        <w:rPr>
          <w:rFonts w:ascii="Times New Roman" w:hAnsi="Times New Roman"/>
          <w:bCs/>
          <w:sz w:val="30"/>
          <w:szCs w:val="30"/>
        </w:rPr>
        <w:t xml:space="preserve">9 октября в 00-49 в службу МЧС от жителей Чаус поступило сообщение об открытом горении частного жилого дома по пер. Чехова. Прибывшим спасателям соседи сообщили, что внутри может находиться </w:t>
      </w: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хозяин. Худшие опасения подтвердились: в горящем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жилье  на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полу без признаков был обнаружен хозяин 1958 г.р. В результате пожара частично уничтожена кровля, повреждены стены и имущество в доме. Погибший проживал один, со слов соседей, часто употреблял спиртное, курил.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Большинство «сигаретных пожаров» происходят по одинаковому сценарию: «выпил, закурил, уснул и больше не проснулся». В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состоянии  алкогольного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опьянения люди теряют контроль над своими действиями и поступками. И в итоге ставят под угрозу не только собственную жизнь, но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и  безопасность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своих близких и соседей. Для того, чтобы не повторять трагические ошибки – бросайте курить!</w:t>
      </w:r>
      <w:r w:rsidRPr="004F2B6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>Если привычка сильнее – курите безопасно: не бросайте окурки на пол и не курите в постели. Окурки нужно складывать в жестяную банку, наполненную водой. Если пользуетесь пепельницей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тушите сигарету до последней искры.  Если в Вашей семье есть человек, который любит курить в постели и беспорядочно разбрасывать окурки, усильте за ним контроль и установите автономные пожарные 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извещатели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 xml:space="preserve"> в жилых комнатах.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Неосторожное обращение с огнем – самая распространенная причина пожаров, и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большинство  из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них возникают по вине людей, не знающих правил пожарной безопасности или безответственно относящихся к их выполнению. Примеров таких пожаров множество: неосторожность в обращении с открытым огнем, будь то свечи или спички, неосторожность в обращении с горючими или легко воспламеняющимися жидкостями</w:t>
      </w:r>
      <w:r>
        <w:rPr>
          <w:rFonts w:ascii="Times New Roman" w:hAnsi="Times New Roman"/>
          <w:bCs/>
          <w:sz w:val="30"/>
          <w:szCs w:val="30"/>
        </w:rPr>
        <w:t xml:space="preserve"> (далее – ЛВЖ)</w:t>
      </w:r>
      <w:r w:rsidRPr="004F2B6F">
        <w:rPr>
          <w:rFonts w:ascii="Times New Roman" w:hAnsi="Times New Roman"/>
          <w:bCs/>
          <w:sz w:val="30"/>
          <w:szCs w:val="30"/>
        </w:rPr>
        <w:t xml:space="preserve"> или сушка белья над открытым огнем.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 w:rsidRPr="004F2B6F">
        <w:rPr>
          <w:rFonts w:ascii="Times New Roman" w:hAnsi="Times New Roman"/>
          <w:bCs/>
          <w:sz w:val="30"/>
          <w:szCs w:val="30"/>
        </w:rPr>
        <w:t xml:space="preserve"> 21 сентября ближе к вечеру 62-летний 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могилевчанин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 xml:space="preserve">, проживающий в многоквартирном жилом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доме  на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улице Орловского в Могилеве, постирав белье, повесил его сушиться над включенной газовой плитой, а сам прилег отдохнуть. Через какое-то время белье упало на горящую конфорку. Поскольку квартира не была оборудована автономными пожарными 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извещателями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>, а хозяин отдыхал, пожар обнаружили, когда огонь уже хозяйничал в кухне. В результате произошедшего повреждено имущество, закопчены стены и потолок в кухне.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 w:rsidRPr="004F2B6F">
        <w:rPr>
          <w:rFonts w:ascii="Times New Roman" w:hAnsi="Times New Roman"/>
          <w:bCs/>
          <w:sz w:val="30"/>
          <w:szCs w:val="30"/>
        </w:rPr>
        <w:t xml:space="preserve"> 6 октября в 21-23 поступило сообщение о вспышке паров распыленного лака для волос на кухне в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двухкомнатной  квартире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 семиэтажного жилого дома по ул. Гоголя в Бобруйске.  </w:t>
      </w:r>
      <w:r w:rsidRPr="004F2B6F">
        <w:rPr>
          <w:rFonts w:ascii="Times New Roman" w:hAnsi="Times New Roman"/>
          <w:bCs/>
          <w:sz w:val="30"/>
          <w:szCs w:val="30"/>
        </w:rPr>
        <w:br/>
        <w:t xml:space="preserve">Вспышка произошла возле газовой плиты, в результате чего 59-летняя хозяйка получила  термические ожоги и была госпитализирована.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Обращайте внимание на особенности использования и хранения аэрозолей, которые наносятся путем распыления. Нужно помнить, что такие средства находятся в баллонах под высоким давлением.</w:t>
      </w:r>
      <w:r w:rsidRPr="004F2B6F">
        <w:rPr>
          <w:rFonts w:ascii="Times New Roman" w:hAnsi="Times New Roman"/>
          <w:bCs/>
          <w:sz w:val="30"/>
          <w:szCs w:val="30"/>
        </w:rPr>
        <w:br/>
        <w:t xml:space="preserve">Не лишним будет изучить надпись на упаковке, которая предупреждает,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что  баллоны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нельзя нагревать (держать у плиты, радиатора отопления), </w:t>
      </w: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держать у источников открытого огня (у газовой плиты, открытого огня) и бросать в огонь.  От этого они могут взорваться. Продукты химической промышленности в виде лаков и красок являются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легковоспламеняющимися  жидкостями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. Поэтому, укладывая волосы или освежая воздух в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помещении,  держитесь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подальше от огня.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Если вы работали с растворителями, красками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или  пролили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на себя ЛВЖ, даже через некоторое время вспышка  паров от любой искры может привести к серьезным ожогам.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4F2B6F"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Как только наступают холода, существенно увеличивается количество пожаров в частном жилом секторе. </w:t>
      </w:r>
      <w:r>
        <w:rPr>
          <w:rFonts w:ascii="Times New Roman" w:hAnsi="Times New Roman"/>
          <w:bCs/>
          <w:sz w:val="30"/>
          <w:szCs w:val="30"/>
        </w:rPr>
        <w:t>В</w:t>
      </w:r>
      <w:r w:rsidRPr="004F2B6F">
        <w:rPr>
          <w:rFonts w:ascii="Times New Roman" w:hAnsi="Times New Roman"/>
          <w:bCs/>
          <w:sz w:val="30"/>
          <w:szCs w:val="30"/>
        </w:rPr>
        <w:t xml:space="preserve"> первую очередь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это связано с интенсивной эксплуатацией </w:t>
      </w:r>
      <w:r w:rsidRPr="004F2B6F">
        <w:rPr>
          <w:rFonts w:ascii="Times New Roman" w:hAnsi="Times New Roman"/>
          <w:b/>
          <w:bCs/>
          <w:sz w:val="30"/>
          <w:szCs w:val="30"/>
        </w:rPr>
        <w:t>печного оборудования.</w:t>
      </w:r>
      <w:r w:rsidRPr="004F2B6F">
        <w:rPr>
          <w:rFonts w:ascii="Times New Roman" w:hAnsi="Times New Roman"/>
          <w:bCs/>
          <w:sz w:val="30"/>
          <w:szCs w:val="30"/>
        </w:rPr>
        <w:t xml:space="preserve">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К сожалению, иногда последствия «печных» пожаров непоправимы.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 w:rsidRPr="004F2B6F">
        <w:rPr>
          <w:rFonts w:ascii="Times New Roman" w:hAnsi="Times New Roman"/>
          <w:bCs/>
          <w:sz w:val="30"/>
          <w:szCs w:val="30"/>
        </w:rPr>
        <w:t xml:space="preserve"> 92-летняя пенсионерка погибла на пожаре, произошедшем 30 декабря 2021 г. 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в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д. 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Каськово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 xml:space="preserve"> Мстиславского района. Как выяснилось, уход за пенсионеркой осуществлял 57-летний сын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житель соседней деревни. Он ежедневно привозил продукты, помогал по дому. Вот и в этот роковой день мужчина с утра заехал к матери, растопил печь и, подождав, пока жилье прогреется, уехал на работу. Вернувшись спустя четыре часа, в задымленном доме он увидел горящие доски пола и мать, без признаков жизни лежащую в одной из комнат. Пожар начался из-за выпавших из печи углей.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Печное отопление не терпит безразличия: оно требует регулярного и тщательного ухода.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Трещины и зазоры в кладке необходимо тщательно замазать глиной. Пожарную опасность представляют также трещины в дымоходах. Они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Не перекаливайте печь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безопаснее протапливать дважды в сутки, с некоторым интервалом.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Чтобы случайно выпавшие горящие угли не привели к пожару, прибейте перед топкой на деревянном полу металлический лист. Подойдет цементная или плиточная основа. И даже несмотря на их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наличие,  не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оставляйте открытыми топочные дверцы и топящуюся печь без присмотра.</w:t>
      </w:r>
    </w:p>
    <w:p w:rsidR="0046026B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6026B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Ни в коем случае не используйте при растопке легковоспламеняющиеся и горючие жидкости, такие как бензин или керосин. 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Не  оставляйте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 без присмотра топящиеся печи и не доверяйте топку </w:t>
      </w:r>
      <w:r w:rsidRPr="004F2B6F">
        <w:rPr>
          <w:rFonts w:ascii="Times New Roman" w:hAnsi="Times New Roman"/>
          <w:bCs/>
          <w:sz w:val="30"/>
          <w:szCs w:val="30"/>
        </w:rPr>
        <w:lastRenderedPageBreak/>
        <w:t xml:space="preserve">детям.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Во избежание отравления угарным газом, нельзя закрывать заслонку печей, пока угли полностью не прогорят.  При этом заканчивать топить печь нужно не менее чем за два часа перед отходом ко сну.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4F2B6F"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В усиленном режиме в осенне-зимний период работают </w:t>
      </w:r>
      <w:r w:rsidRPr="004F2B6F">
        <w:rPr>
          <w:rFonts w:ascii="Times New Roman" w:hAnsi="Times New Roman"/>
          <w:b/>
          <w:bCs/>
          <w:sz w:val="30"/>
          <w:szCs w:val="30"/>
        </w:rPr>
        <w:t xml:space="preserve">электроприборы. </w:t>
      </w:r>
      <w:r w:rsidRPr="004F2B6F">
        <w:rPr>
          <w:rFonts w:ascii="Times New Roman" w:hAnsi="Times New Roman"/>
          <w:bCs/>
          <w:sz w:val="30"/>
          <w:szCs w:val="30"/>
        </w:rPr>
        <w:t xml:space="preserve">Неисправная электропроводка, телевизоры в «режиме ожидания», оставленные в сети зарядные устройства, использование 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Во избежание ЧС: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Для исключения возгорания электрооборудования из-за скачков и перепадов напряжения пользуйтесь сетевыми фильтрами.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Следите,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Ни в коем случае не пользуйтесь самодельными удлинителями, электронагревательными приборами и электроинструментом.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Одна из главных «заповедей» безопасности – не оставляйте включенные электроприборы без присмотра.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Электрообогреватели «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кустарного»  не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заводского изготовления эксплуатировать запрещено и смертельно опасно!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Пример: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>14 марта 2020</w:t>
      </w:r>
      <w:r>
        <w:rPr>
          <w:rFonts w:ascii="Times New Roman" w:hAnsi="Times New Roman"/>
          <w:bCs/>
          <w:sz w:val="30"/>
          <w:szCs w:val="30"/>
        </w:rPr>
        <w:t xml:space="preserve"> г.</w:t>
      </w:r>
      <w:r w:rsidRPr="004F2B6F">
        <w:rPr>
          <w:rFonts w:ascii="Times New Roman" w:hAnsi="Times New Roman"/>
          <w:bCs/>
          <w:sz w:val="30"/>
          <w:szCs w:val="30"/>
        </w:rPr>
        <w:t xml:space="preserve"> произошел пожар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bCs/>
          <w:sz w:val="30"/>
          <w:szCs w:val="30"/>
        </w:rPr>
        <w:t>в</w:t>
      </w:r>
      <w:r w:rsidRPr="004F2B6F">
        <w:rPr>
          <w:rFonts w:ascii="Times New Roman" w:hAnsi="Times New Roman"/>
          <w:bCs/>
          <w:sz w:val="30"/>
          <w:szCs w:val="30"/>
        </w:rPr>
        <w:t xml:space="preserve">  жило</w:t>
      </w:r>
      <w:r>
        <w:rPr>
          <w:rFonts w:ascii="Times New Roman" w:hAnsi="Times New Roman"/>
          <w:bCs/>
          <w:sz w:val="30"/>
          <w:szCs w:val="30"/>
        </w:rPr>
        <w:t>м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дом</w:t>
      </w:r>
      <w:r>
        <w:rPr>
          <w:rFonts w:ascii="Times New Roman" w:hAnsi="Times New Roman"/>
          <w:bCs/>
          <w:sz w:val="30"/>
          <w:szCs w:val="30"/>
        </w:rPr>
        <w:t>е</w:t>
      </w:r>
      <w:r w:rsidRPr="004F2B6F">
        <w:rPr>
          <w:rFonts w:ascii="Times New Roman" w:hAnsi="Times New Roman"/>
          <w:bCs/>
          <w:sz w:val="30"/>
          <w:szCs w:val="30"/>
        </w:rPr>
        <w:t xml:space="preserve"> по пер. Звездному в Мстиславле. В задымленном жилье без признаков жизни был обнаружен 65-летний хозяин. </w:t>
      </w:r>
      <w:r>
        <w:rPr>
          <w:rFonts w:ascii="Times New Roman" w:hAnsi="Times New Roman"/>
          <w:bCs/>
          <w:sz w:val="30"/>
          <w:szCs w:val="30"/>
        </w:rPr>
        <w:t>Он</w:t>
      </w:r>
      <w:r w:rsidRPr="004F2B6F">
        <w:rPr>
          <w:rFonts w:ascii="Times New Roman" w:hAnsi="Times New Roman"/>
          <w:bCs/>
          <w:sz w:val="30"/>
          <w:szCs w:val="30"/>
        </w:rPr>
        <w:t xml:space="preserve"> согревался с помощью обогревателя, короткое замыкание которого привело к пожару.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4F2B6F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4F2B6F">
        <w:rPr>
          <w:rFonts w:ascii="Times New Roman" w:hAnsi="Times New Roman"/>
          <w:bCs/>
          <w:sz w:val="30"/>
          <w:szCs w:val="30"/>
        </w:rPr>
        <w:t xml:space="preserve">Трагическая обстановка с гибелью детей на пожарах сложилась в текущем году в </w:t>
      </w:r>
      <w:r>
        <w:rPr>
          <w:rFonts w:ascii="Times New Roman" w:hAnsi="Times New Roman"/>
          <w:bCs/>
          <w:sz w:val="30"/>
          <w:szCs w:val="30"/>
        </w:rPr>
        <w:t>р</w:t>
      </w:r>
      <w:r w:rsidRPr="004F2B6F">
        <w:rPr>
          <w:rFonts w:ascii="Times New Roman" w:hAnsi="Times New Roman"/>
          <w:bCs/>
          <w:sz w:val="30"/>
          <w:szCs w:val="30"/>
        </w:rPr>
        <w:t xml:space="preserve">еспублике. Погибло 8 детей. Только за одну неделю огонь унес жизни 3 детей. </w:t>
      </w:r>
    </w:p>
    <w:p w:rsidR="0046026B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4F2B6F">
        <w:rPr>
          <w:rFonts w:ascii="Times New Roman" w:hAnsi="Times New Roman"/>
          <w:bCs/>
          <w:sz w:val="30"/>
          <w:szCs w:val="30"/>
        </w:rPr>
        <w:t>Трагедия произошла 4 октября днем в девятиэтажном жилом доме на проспекте Газеты «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Звязда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>» в Минске. Первые подразделения МЧС прибыли к месту вызова уже через 5 минут после сообщения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 горела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квартира на пятом этаже. Работниками МЧС в не горящей жилой комнате на кровати был обнаружен 2-х месячный мальчик,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lastRenderedPageBreak/>
        <w:t>которого  вынесли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из опасной зоны и передали медикам.  Сейчас ребенок находится в учреждении здравоохранения. Также на полу в кухне в бессознательном состоянии были обнаружены мужчина 1981 г.р. и его сын 2017 г.р. Спасатели вынесли их на свежий воздух и передали медикам, однако спасти отца и сына не удалось.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4F2B6F">
        <w:rPr>
          <w:rFonts w:ascii="Times New Roman" w:hAnsi="Times New Roman"/>
          <w:bCs/>
          <w:sz w:val="30"/>
          <w:szCs w:val="30"/>
        </w:rPr>
        <w:t xml:space="preserve">9 октября вечером в Борисове на пожаре погибло двое детей. В службу МЧС позвонили очевидцы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из окна квартиры на шестом этаже тринадцатиэтажного жилого дома шел черный дым. В одной из комнат без признаков жизни были обнаружены мальчик 2019 и девочка 2015 года рождения. Их 37-летняя мать с отравлением продуктами горения госпитализирована. С</w:t>
      </w:r>
      <w:r w:rsidRPr="004F2B6F">
        <w:rPr>
          <w:rFonts w:ascii="Times New Roman" w:hAnsi="Times New Roman"/>
          <w:bCs/>
          <w:iCs/>
          <w:sz w:val="30"/>
          <w:szCs w:val="30"/>
        </w:rPr>
        <w:t>упруг пострадавшей и еще один ребенок покинули квартиру самостоятельно до приезда МЧС.</w:t>
      </w:r>
      <w:r w:rsidRPr="004F2B6F">
        <w:rPr>
          <w:rFonts w:ascii="Times New Roman" w:hAnsi="Times New Roman"/>
          <w:bCs/>
          <w:i/>
          <w:iCs/>
          <w:sz w:val="30"/>
          <w:szCs w:val="30"/>
        </w:rPr>
        <w:t xml:space="preserve"> </w:t>
      </w:r>
      <w:r w:rsidRPr="004F2B6F">
        <w:rPr>
          <w:rFonts w:ascii="Times New Roman" w:hAnsi="Times New Roman"/>
          <w:bCs/>
          <w:sz w:val="30"/>
          <w:szCs w:val="30"/>
        </w:rPr>
        <w:t xml:space="preserve">По факту трагедии проводится проверка.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Есть печальная статистика детской гибели и в нашей области. </w:t>
      </w:r>
    </w:p>
    <w:p w:rsidR="0046026B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4F2B6F">
        <w:rPr>
          <w:rFonts w:ascii="Times New Roman" w:hAnsi="Times New Roman"/>
          <w:bCs/>
          <w:sz w:val="30"/>
          <w:szCs w:val="30"/>
        </w:rPr>
        <w:t>Трагедия, унесшая жизнь подростка, произошла</w:t>
      </w:r>
      <w:r>
        <w:rPr>
          <w:rFonts w:ascii="Times New Roman" w:hAnsi="Times New Roman"/>
          <w:bCs/>
          <w:sz w:val="30"/>
          <w:szCs w:val="30"/>
        </w:rPr>
        <w:t xml:space="preserve">                    </w:t>
      </w:r>
      <w:r w:rsidRPr="004F2B6F">
        <w:rPr>
          <w:rFonts w:ascii="Times New Roman" w:hAnsi="Times New Roman"/>
          <w:bCs/>
          <w:sz w:val="30"/>
          <w:szCs w:val="30"/>
        </w:rPr>
        <w:t xml:space="preserve"> 13 августа в Могилеве. В 17-10 от очевидца поступило сообщение о пожаре частного гаража, расположенного по ул. Ромашко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гараж горел открытым пламенем. В ходе ликвидация пожара на полу в дальнем углу гаража без признаков жизни был обнаружен подросток 2007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г.р.,</w:t>
      </w:r>
      <w:r w:rsidRPr="004F2B6F">
        <w:rPr>
          <w:rFonts w:ascii="Times New Roman" w:hAnsi="Times New Roman"/>
          <w:bCs/>
          <w:sz w:val="30"/>
          <w:szCs w:val="30"/>
        </w:rPr>
        <w:br/>
        <w:t>При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самостоятельной эвакуации с места пожара получил ожоги подросток 2007 г.р.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друг погибшего.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Как выяснилось, ребята бросали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зажженные  спички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в сторону открытой канистры с бензином. Когда канистра вспыхнула, и огонь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>мгновенно  распространился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по всему строению,  один из подростков, получив ожоги, успел выскочить из гаража, а второй, к сожалению, не успел</w:t>
      </w:r>
      <w:r>
        <w:rPr>
          <w:rFonts w:ascii="Times New Roman" w:hAnsi="Times New Roman"/>
          <w:bCs/>
          <w:sz w:val="30"/>
          <w:szCs w:val="30"/>
        </w:rPr>
        <w:t>.</w:t>
      </w:r>
      <w:r w:rsidRPr="004F2B6F">
        <w:rPr>
          <w:rFonts w:ascii="Times New Roman" w:hAnsi="Times New Roman"/>
          <w:bCs/>
          <w:sz w:val="30"/>
          <w:szCs w:val="30"/>
        </w:rPr>
        <w:t xml:space="preserve"> 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В большинстве случаев главный фактор, играющий трагическую роль в гибели детей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– это </w:t>
      </w:r>
      <w:r w:rsidRPr="004F2B6F">
        <w:rPr>
          <w:rFonts w:ascii="Times New Roman" w:hAnsi="Times New Roman"/>
          <w:b/>
          <w:bCs/>
          <w:sz w:val="30"/>
          <w:szCs w:val="30"/>
        </w:rPr>
        <w:t>фактор родительской беспечности!!!</w:t>
      </w:r>
      <w:r w:rsidRPr="004F2B6F">
        <w:rPr>
          <w:rFonts w:ascii="Times New Roman" w:hAnsi="Times New Roman"/>
          <w:bCs/>
          <w:sz w:val="30"/>
          <w:szCs w:val="30"/>
        </w:rPr>
        <w:t xml:space="preserve">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Чтобы не повторять страшных огненных трагедий, запомните и соблюдайте следующие правила: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Не оставляйте малолетних детей без присмотра. Прежде, чем доверить младшего ребенка старшему,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Исключите игры детей со спичками, зажигалками. Храните их в недоступных местах.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Постоянно объясняйте детям опасность игр с огнем, повторяйте основные правила безопасности, время от времени устраивайте им своеобразный «экзамен».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Демонстрируйте соблюдение всех правил безопасности личным </w:t>
      </w:r>
      <w:r w:rsidRPr="004F2B6F">
        <w:rPr>
          <w:rFonts w:ascii="Times New Roman" w:hAnsi="Times New Roman"/>
          <w:bCs/>
          <w:sz w:val="30"/>
          <w:szCs w:val="30"/>
        </w:rPr>
        <w:lastRenderedPageBreak/>
        <w:t>примером. Это очень важно! В раннем возрасте дети «впитывают» все, как губк</w:t>
      </w:r>
      <w:r>
        <w:rPr>
          <w:rFonts w:ascii="Times New Roman" w:hAnsi="Times New Roman"/>
          <w:bCs/>
          <w:sz w:val="30"/>
          <w:szCs w:val="30"/>
        </w:rPr>
        <w:t>а</w:t>
      </w:r>
      <w:r w:rsidRPr="004F2B6F">
        <w:rPr>
          <w:rFonts w:ascii="Times New Roman" w:hAnsi="Times New Roman"/>
          <w:bCs/>
          <w:sz w:val="30"/>
          <w:szCs w:val="30"/>
        </w:rPr>
        <w:t>, и хорошее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и плохое.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Не разрешайте малолетним детям самостоятельно пользоваться газом, топить печи, включать электроприборы. Не оставляйте их наедине с включенным телевизором.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Сделайте все возможное для того, чтобы дети доверяли </w:t>
      </w:r>
      <w:proofErr w:type="gramStart"/>
      <w:r w:rsidRPr="004F2B6F">
        <w:rPr>
          <w:rFonts w:ascii="Times New Roman" w:hAnsi="Times New Roman"/>
          <w:bCs/>
          <w:sz w:val="30"/>
          <w:szCs w:val="30"/>
        </w:rPr>
        <w:t xml:space="preserve">Вам,   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           не боялись сообщить, даже если что-то натворили. </w:t>
      </w:r>
    </w:p>
    <w:p w:rsidR="0046026B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Каким бы взрослым не казался Ваш ребенок, предостерегите его от беды. Поговорите, предупредите, убедите в том, что минутная беспечность может привести к трагедии. Постоянно отслеживайте местонахождение Вашего ребенка. Бдительность, внимание, забота и любовь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эти незыблемые истины должны быть в основе родительского воспитания.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И помните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чужих детей не бывает. Если Вы увидели, что дети делают что-либо, способное им навредить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предупредите об опасности, обратитесь к их родителям, а если нет возможности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4F2B6F">
        <w:rPr>
          <w:rFonts w:ascii="Times New Roman" w:hAnsi="Times New Roman"/>
          <w:bCs/>
          <w:sz w:val="30"/>
          <w:szCs w:val="30"/>
        </w:rPr>
        <w:t xml:space="preserve"> проинформируйте специальные службы. Ваша бдительность и неравнодушие помогут предотвратить беду!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 w:rsidRPr="004F2B6F">
        <w:rPr>
          <w:rFonts w:ascii="Times New Roman" w:hAnsi="Times New Roman"/>
          <w:b/>
          <w:bCs/>
          <w:sz w:val="30"/>
          <w:szCs w:val="30"/>
        </w:rPr>
        <w:t>.</w:t>
      </w:r>
      <w:r w:rsidRPr="004F2B6F">
        <w:rPr>
          <w:rFonts w:ascii="Times New Roman" w:hAnsi="Times New Roman"/>
          <w:bCs/>
          <w:sz w:val="30"/>
          <w:szCs w:val="30"/>
        </w:rPr>
        <w:t xml:space="preserve"> Осень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урожайная лесная пора. Любители тихой охоты идут за грибами и ягодами. </w:t>
      </w:r>
      <w:r w:rsidRPr="004F2B6F">
        <w:rPr>
          <w:rFonts w:ascii="Times New Roman" w:hAnsi="Times New Roman"/>
          <w:b/>
          <w:bCs/>
          <w:sz w:val="30"/>
          <w:szCs w:val="30"/>
        </w:rPr>
        <w:t> </w:t>
      </w:r>
      <w:r w:rsidRPr="004F2B6F">
        <w:rPr>
          <w:rFonts w:ascii="Times New Roman" w:hAnsi="Times New Roman"/>
          <w:bCs/>
          <w:sz w:val="30"/>
          <w:szCs w:val="30"/>
        </w:rPr>
        <w:t>Но чем дальше в лес, тем труднее дорога обратно. Кто-то, проблуждав 2-3 часа, находит дорогу сам. А вот кого-то приходится искать всем миром: лес прочесывают и спасатели, и милиция, и лесники, и жители окрестных деревень. Чаще всего проблемы с ориентированием возникают у людей пожилого возраста, однако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заблудиться может каждый.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По данным на 12 октября текущего года в Могилевской области в лесных лабиринтах заблудилось 64 человека, в том числе 4 детей. Поиски 3 человек в Быховском, 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Кличевском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 xml:space="preserve"> и </w:t>
      </w:r>
      <w:proofErr w:type="spellStart"/>
      <w:r w:rsidRPr="004F2B6F">
        <w:rPr>
          <w:rFonts w:ascii="Times New Roman" w:hAnsi="Times New Roman"/>
          <w:bCs/>
          <w:sz w:val="30"/>
          <w:szCs w:val="30"/>
        </w:rPr>
        <w:t>Костюковичском</w:t>
      </w:r>
      <w:proofErr w:type="spellEnd"/>
      <w:r w:rsidRPr="004F2B6F">
        <w:rPr>
          <w:rFonts w:ascii="Times New Roman" w:hAnsi="Times New Roman"/>
          <w:bCs/>
          <w:sz w:val="30"/>
          <w:szCs w:val="30"/>
        </w:rPr>
        <w:t xml:space="preserve"> районах продолжаются до сих пор.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Чтобы не заблудит</w:t>
      </w:r>
      <w:r>
        <w:rPr>
          <w:rFonts w:ascii="Times New Roman" w:hAnsi="Times New Roman"/>
          <w:b/>
          <w:bCs/>
          <w:sz w:val="30"/>
          <w:szCs w:val="30"/>
        </w:rPr>
        <w:t>ь</w:t>
      </w:r>
      <w:r w:rsidRPr="004F2B6F">
        <w:rPr>
          <w:rFonts w:ascii="Times New Roman" w:hAnsi="Times New Roman"/>
          <w:b/>
          <w:bCs/>
          <w:sz w:val="30"/>
          <w:szCs w:val="30"/>
        </w:rPr>
        <w:t>ся в лесу, соблюдайте следующие правила: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учитывайте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возраст и самочувствие;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по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возможности, не отправляйтесь </w:t>
      </w:r>
      <w:r>
        <w:rPr>
          <w:rFonts w:ascii="Times New Roman" w:hAnsi="Times New Roman"/>
          <w:bCs/>
          <w:sz w:val="30"/>
          <w:szCs w:val="30"/>
        </w:rPr>
        <w:t>в лес</w:t>
      </w:r>
      <w:r w:rsidRPr="004F2B6F">
        <w:rPr>
          <w:rFonts w:ascii="Times New Roman" w:hAnsi="Times New Roman"/>
          <w:bCs/>
          <w:sz w:val="30"/>
          <w:szCs w:val="30"/>
        </w:rPr>
        <w:t xml:space="preserve"> в одиночку;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обращайте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внимание на погодные условия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4F2B6F">
        <w:rPr>
          <w:rFonts w:ascii="Times New Roman" w:hAnsi="Times New Roman"/>
          <w:bCs/>
          <w:sz w:val="30"/>
          <w:szCs w:val="30"/>
        </w:rPr>
        <w:t xml:space="preserve"> в пасмурную погоду поход лучше отложить;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надевайте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удобную, непромокаемую  яркую одежду и обувь.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обязательно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возьмите с собой мобильный телефон с заряженной батареей и пополненным балансом!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не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лишним будет взять воду, лекарства, нож, еду, спички и свисток (его звук слышен за 2-3 километра);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lastRenderedPageBreak/>
        <w:t>сообщите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родственникам или знакомым о предполагаемом маршруте и времени возвращения;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4F2B6F">
        <w:rPr>
          <w:rFonts w:ascii="Times New Roman" w:hAnsi="Times New Roman"/>
          <w:bCs/>
          <w:sz w:val="30"/>
          <w:szCs w:val="30"/>
        </w:rPr>
        <w:t>если</w:t>
      </w:r>
      <w:proofErr w:type="gramEnd"/>
      <w:r w:rsidRPr="004F2B6F">
        <w:rPr>
          <w:rFonts w:ascii="Times New Roman" w:hAnsi="Times New Roman"/>
          <w:bCs/>
          <w:sz w:val="30"/>
          <w:szCs w:val="30"/>
        </w:rPr>
        <w:t xml:space="preserve"> с Вами в лес идет ребенок, постоянно контролируйте его </w:t>
      </w:r>
      <w:r>
        <w:rPr>
          <w:rFonts w:ascii="Times New Roman" w:hAnsi="Times New Roman"/>
          <w:bCs/>
          <w:sz w:val="30"/>
          <w:szCs w:val="30"/>
        </w:rPr>
        <w:t xml:space="preserve">местонахождение, он должен оставаться в </w:t>
      </w:r>
      <w:r w:rsidRPr="004F2B6F">
        <w:rPr>
          <w:rFonts w:ascii="Times New Roman" w:hAnsi="Times New Roman"/>
          <w:bCs/>
          <w:sz w:val="30"/>
          <w:szCs w:val="30"/>
        </w:rPr>
        <w:t xml:space="preserve">зоне </w:t>
      </w:r>
      <w:r>
        <w:rPr>
          <w:rFonts w:ascii="Times New Roman" w:hAnsi="Times New Roman"/>
          <w:bCs/>
          <w:sz w:val="30"/>
          <w:szCs w:val="30"/>
        </w:rPr>
        <w:t xml:space="preserve">прямой </w:t>
      </w:r>
      <w:r w:rsidRPr="004F2B6F">
        <w:rPr>
          <w:rFonts w:ascii="Times New Roman" w:hAnsi="Times New Roman"/>
          <w:bCs/>
          <w:sz w:val="30"/>
          <w:szCs w:val="30"/>
        </w:rPr>
        <w:t>вид</w:t>
      </w:r>
      <w:r>
        <w:rPr>
          <w:rFonts w:ascii="Times New Roman" w:hAnsi="Times New Roman"/>
          <w:bCs/>
          <w:sz w:val="30"/>
          <w:szCs w:val="30"/>
        </w:rPr>
        <w:t>имости</w:t>
      </w:r>
      <w:r w:rsidRPr="004F2B6F">
        <w:rPr>
          <w:rFonts w:ascii="Times New Roman" w:hAnsi="Times New Roman"/>
          <w:bCs/>
          <w:sz w:val="30"/>
          <w:szCs w:val="30"/>
        </w:rPr>
        <w:t xml:space="preserve">, а также не забудьте и ему дать мобильный телефон с заряженной батареей.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/>
          <w:bCs/>
          <w:sz w:val="30"/>
          <w:szCs w:val="30"/>
        </w:rPr>
        <w:t>Что же делать, если вы заблудились в лесу?</w:t>
      </w:r>
      <w:r w:rsidRPr="004F2B6F">
        <w:rPr>
          <w:rFonts w:ascii="Times New Roman" w:hAnsi="Times New Roman"/>
          <w:bCs/>
          <w:sz w:val="30"/>
          <w:szCs w:val="30"/>
        </w:rPr>
        <w:t xml:space="preserve"> Основное правило – не паниковать. Осмотрите местность, возможно, вы просто испугались. Позовите громко на помощь: где-то рядом могут находиться лесники или же грибники, которые помогут сориентироваться на местности.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Если вам никто не ответил и у вас есть с собой телефон, позвоните в МЧС по телефону 101 или 112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родным и сообщите, где вы заходили в лес, куда собирались двигаться и опишите, что видите вокруг.  Если телефона нет, прислушайтесь к окружающим звукам: шум трактора слышно за 3-4 км, лай собаки – за 2-3 км, идущий поезд – за 10 км. Ид</w:t>
      </w:r>
      <w:r>
        <w:rPr>
          <w:rFonts w:ascii="Times New Roman" w:hAnsi="Times New Roman"/>
          <w:bCs/>
          <w:sz w:val="30"/>
          <w:szCs w:val="30"/>
        </w:rPr>
        <w:t>и</w:t>
      </w:r>
      <w:r w:rsidRPr="004F2B6F">
        <w:rPr>
          <w:rFonts w:ascii="Times New Roman" w:hAnsi="Times New Roman"/>
          <w:bCs/>
          <w:sz w:val="30"/>
          <w:szCs w:val="30"/>
        </w:rPr>
        <w:t>те на звук – и обязательно выйдете к людям. Вашими проводниками к людям могут стать линии электропередач, просеки, тропинки. Необходимо двигаться вдоль них. Если на пути повстречался ручей, река</w:t>
      </w:r>
      <w:r>
        <w:rPr>
          <w:rFonts w:ascii="Times New Roman" w:hAnsi="Times New Roman"/>
          <w:bCs/>
          <w:sz w:val="30"/>
          <w:szCs w:val="30"/>
        </w:rPr>
        <w:t>,</w:t>
      </w:r>
      <w:r w:rsidRPr="004F2B6F">
        <w:rPr>
          <w:rFonts w:ascii="Times New Roman" w:hAnsi="Times New Roman"/>
          <w:bCs/>
          <w:sz w:val="30"/>
          <w:szCs w:val="30"/>
        </w:rPr>
        <w:t xml:space="preserve"> идите вниз по течению – они всегда приведут к людям.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 xml:space="preserve">Если начинает темнеть, то необходимо подготовиться к ночлегу. Для этого можно использовать яму вывороченного с корнем дерева. Из веток соорудите шалаш, в качестве подстилки можно использовать мох, он же поможет вам сохранить тепло, если положить его между слоями одежды (для утепления можно использовать листву, газету). Организуя ночлег, не забудьте о том, что вас будут искать. Чтобы не прошли мимо, повесьте на кусты рюкзак, платок, обломайте ветки деревьев. </w:t>
      </w:r>
    </w:p>
    <w:p w:rsidR="0046026B" w:rsidRPr="004F2B6F" w:rsidRDefault="0046026B" w:rsidP="0046026B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F2B6F">
        <w:rPr>
          <w:rFonts w:ascii="Times New Roman" w:hAnsi="Times New Roman"/>
          <w:bCs/>
          <w:sz w:val="30"/>
          <w:szCs w:val="30"/>
        </w:rPr>
        <w:t>Безопасной Вам осени!</w:t>
      </w:r>
    </w:p>
    <w:p w:rsidR="0072567D" w:rsidRDefault="0072567D">
      <w:bookmarkStart w:id="0" w:name="_GoBack"/>
      <w:bookmarkEnd w:id="0"/>
    </w:p>
    <w:sectPr w:rsidR="0072567D" w:rsidSect="00460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B"/>
    <w:rsid w:val="0046026B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66691-A706-40C2-A9F2-8B2B2A2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2022-10-17T09:31:00Z</dcterms:created>
  <dcterms:modified xsi:type="dcterms:W3CDTF">2022-10-17T09:32:00Z</dcterms:modified>
</cp:coreProperties>
</file>