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BFA" w:rsidRPr="00F313CB" w:rsidRDefault="00DC790C" w:rsidP="00F313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313CB">
        <w:rPr>
          <w:rFonts w:ascii="Times New Roman" w:hAnsi="Times New Roman" w:cs="Times New Roman"/>
          <w:b/>
          <w:i/>
          <w:sz w:val="28"/>
          <w:szCs w:val="28"/>
          <w:u w:val="single"/>
        </w:rPr>
        <w:t>К СВЕДЕНИЮ ПЛАТЕЛЬЩИКОВ</w:t>
      </w:r>
      <w:r w:rsidR="00C53BFA" w:rsidRPr="00F313C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F313CB">
        <w:rPr>
          <w:rFonts w:ascii="Times New Roman" w:hAnsi="Times New Roman" w:cs="Times New Roman"/>
          <w:b/>
          <w:i/>
          <w:sz w:val="28"/>
          <w:szCs w:val="28"/>
        </w:rPr>
        <w:t xml:space="preserve">- </w:t>
      </w:r>
      <w:r w:rsidR="00F313CB" w:rsidRPr="00F313CB">
        <w:rPr>
          <w:rFonts w:ascii="Times New Roman" w:hAnsi="Times New Roman" w:cs="Times New Roman"/>
          <w:i/>
          <w:sz w:val="28"/>
          <w:szCs w:val="28"/>
        </w:rPr>
        <w:t>о</w:t>
      </w:r>
      <w:r w:rsidR="00C53BFA" w:rsidRPr="00F313CB">
        <w:rPr>
          <w:rFonts w:ascii="Times New Roman" w:hAnsi="Times New Roman" w:cs="Times New Roman"/>
          <w:i/>
          <w:sz w:val="28"/>
          <w:szCs w:val="28"/>
        </w:rPr>
        <w:t xml:space="preserve">существляющих приобретение (ввоз на территорию Республики Беларусь) </w:t>
      </w:r>
      <w:r w:rsidR="00F313CB">
        <w:rPr>
          <w:rFonts w:ascii="Times New Roman" w:hAnsi="Times New Roman" w:cs="Times New Roman"/>
          <w:i/>
          <w:sz w:val="28"/>
          <w:szCs w:val="28"/>
        </w:rPr>
        <w:t xml:space="preserve">обуви </w:t>
      </w:r>
      <w:r w:rsidR="00C53BFA" w:rsidRPr="00F313CB">
        <w:rPr>
          <w:rFonts w:ascii="Times New Roman" w:hAnsi="Times New Roman" w:cs="Times New Roman"/>
          <w:i/>
          <w:sz w:val="28"/>
          <w:szCs w:val="28"/>
        </w:rPr>
        <w:t>с территории Российской Федерации либ</w:t>
      </w:r>
      <w:r w:rsidR="00F313CB">
        <w:rPr>
          <w:rFonts w:ascii="Times New Roman" w:hAnsi="Times New Roman" w:cs="Times New Roman"/>
          <w:i/>
          <w:sz w:val="28"/>
          <w:szCs w:val="28"/>
        </w:rPr>
        <w:t>о реализацию обуви на территории</w:t>
      </w:r>
      <w:r w:rsidR="00C53BFA" w:rsidRPr="00F313CB">
        <w:rPr>
          <w:rFonts w:ascii="Times New Roman" w:hAnsi="Times New Roman" w:cs="Times New Roman"/>
          <w:i/>
          <w:sz w:val="28"/>
          <w:szCs w:val="28"/>
        </w:rPr>
        <w:t xml:space="preserve"> Российской Федерации</w:t>
      </w:r>
    </w:p>
    <w:p w:rsidR="00DC790C" w:rsidRPr="00DC790C" w:rsidRDefault="00DC790C" w:rsidP="00DC79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790C" w:rsidRPr="00DC790C" w:rsidRDefault="00DC790C" w:rsidP="00DC79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C790C">
        <w:rPr>
          <w:rFonts w:ascii="Times New Roman" w:hAnsi="Times New Roman" w:cs="Times New Roman"/>
          <w:b/>
          <w:sz w:val="28"/>
          <w:szCs w:val="28"/>
        </w:rPr>
        <w:t xml:space="preserve">О продлении в Российской Федерации срока установления запрета на оборот обуви, не </w:t>
      </w:r>
      <w:r w:rsidRPr="006E2F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маркированной средствами идентификации</w:t>
      </w:r>
      <w:r w:rsidRPr="00DC790C">
        <w:rPr>
          <w:rFonts w:ascii="Times New Roman" w:hAnsi="Times New Roman" w:cs="Times New Roman"/>
          <w:b/>
          <w:sz w:val="28"/>
          <w:szCs w:val="28"/>
        </w:rPr>
        <w:t>»</w:t>
      </w:r>
    </w:p>
    <w:p w:rsidR="00DC790C" w:rsidRDefault="00DC790C" w:rsidP="00DC79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E2F3D" w:rsidRPr="006E2F3D" w:rsidRDefault="006E2F3D" w:rsidP="00DC79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2F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Постановлением Правительства Ро</w:t>
      </w:r>
      <w:r w:rsidR="00DC79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ссийской Федерации от 29.02.2020    </w:t>
      </w:r>
      <w:r w:rsidRPr="006E2F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216 «О внесении изменений в постановление Правительства Россий</w:t>
      </w:r>
      <w:r w:rsidR="00DC79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ской Федерации от 05.07.2019</w:t>
      </w:r>
      <w:r w:rsidRPr="006E2F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860» (далее – постановление) изменены сроки введения обязательной маркировки обувных товаров. </w:t>
      </w:r>
    </w:p>
    <w:p w:rsidR="006E2F3D" w:rsidRPr="006E2F3D" w:rsidRDefault="006E2F3D" w:rsidP="00DC79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E2F3D" w:rsidRPr="006E2F3D" w:rsidRDefault="006E2F3D" w:rsidP="00DC79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2F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Постановлением установлены следующие даты и этапы введения обязательной маркировки обуви: </w:t>
      </w:r>
    </w:p>
    <w:p w:rsidR="00DC790C" w:rsidRDefault="00DC790C" w:rsidP="00DC79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6E2F3D" w:rsidRPr="006E2F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производство и импорт обуви без маркировки</w:t>
      </w:r>
      <w:r w:rsidR="006E2F3D" w:rsidRPr="006E2F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также оптовая и розничная продажа немаркированной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обуви </w:t>
      </w:r>
      <w:r w:rsidRPr="00DC79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запрещены с 1 июля 2020 года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(ранее – с 1 марта 2020 года</w:t>
      </w:r>
      <w:r w:rsidR="006E2F3D" w:rsidRPr="006E2F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6E2F3D" w:rsidRPr="006E2F3D" w:rsidRDefault="00DC790C" w:rsidP="00DC79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6E2F3D" w:rsidRPr="006E2F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передача сведений о производстве, импорте, оптовой и розничной продаже обуви</w:t>
      </w:r>
      <w:r w:rsidR="006E2F3D" w:rsidRPr="006E2F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систему маркировки </w:t>
      </w:r>
      <w:r w:rsidR="006E2F3D" w:rsidRPr="006E2F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обязательна с 1 июля 2020 г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(ранее – с 1 марта 2020 года</w:t>
      </w:r>
      <w:r w:rsidR="006E2F3D" w:rsidRPr="006E2F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6E2F3D" w:rsidRPr="006E2F3D" w:rsidRDefault="00DC790C" w:rsidP="00DC79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6E2F3D" w:rsidRPr="006E2F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маркировка остатков обуви</w:t>
      </w:r>
      <w:r w:rsidR="006E2F3D" w:rsidRPr="006E2F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произведенных или приобретенных до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6E2F3D" w:rsidRPr="006E2F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 июля 2020 г., </w:t>
      </w:r>
      <w:r w:rsidR="006E2F3D" w:rsidRPr="006E2F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возможна до 1 сентября 2020 г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ода</w:t>
      </w:r>
      <w:r w:rsidR="006E2F3D" w:rsidRPr="006E2F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нее – до 1 марта и 1 мая 2020 года</w:t>
      </w:r>
      <w:r w:rsidR="006E2F3D" w:rsidRPr="006E2F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соответственно);</w:t>
      </w:r>
    </w:p>
    <w:p w:rsidR="006E2F3D" w:rsidRPr="006E2F3D" w:rsidRDefault="00877BAF" w:rsidP="00877BA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6E2F3D" w:rsidRPr="006E2F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импортируемые обувные товары, ввезенные после 1 июля, но приобретенные до 1 июля 2020 г.</w:t>
      </w:r>
      <w:r w:rsidR="006E2F3D" w:rsidRPr="006E2F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(ранее – до 1 марта), участники оборота </w:t>
      </w:r>
      <w:r w:rsidR="006E2F3D" w:rsidRPr="006E2F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должны промаркировать до 1 августа 2020 г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(ранее – до 1 апреля 2020 года</w:t>
      </w:r>
      <w:r w:rsidR="006E2F3D" w:rsidRPr="006E2F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6E2F3D" w:rsidRPr="006E2F3D" w:rsidRDefault="006E2F3D" w:rsidP="00877BA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2F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Также постановлением предусмотрена возможность предоставления российским оператором системы маркировки ООО «Честный знак» операторам других государств-членов Евразийского экономического союза кодов маркировки российского образца для маркировки обуви, поставляемой на территорию Российской Федерации. </w:t>
      </w:r>
    </w:p>
    <w:p w:rsidR="006E2F3D" w:rsidRPr="006E2F3D" w:rsidRDefault="006E2F3D" w:rsidP="00DC79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E2F3D" w:rsidRPr="006E2F3D" w:rsidRDefault="006E2F3D" w:rsidP="00877BA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F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Напоминаем, что выдача кодов маркировки российского образца на территории Республики Беларусь осуществляется оператором национальной системы маркировки товаров Республики Беларусь РУП «Издательство «</w:t>
      </w:r>
      <w:proofErr w:type="spellStart"/>
      <w:r w:rsidRPr="006E2F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Белбланкавыд</w:t>
      </w:r>
      <w:proofErr w:type="spellEnd"/>
      <w:r w:rsidRPr="006E2F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». Контакты Оператора и пошаговые инструкции по получению кодов маркировки российского образца и внесению соответствующей </w:t>
      </w:r>
      <w:r w:rsidRPr="006E2F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информации в АИС «Электронный знак» размещены на сайте </w:t>
      </w:r>
      <w:hyperlink r:id="rId5" w:history="1">
        <w:r w:rsidRPr="006E2F3D"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https://www.datamark.by/</w:t>
        </w:r>
      </w:hyperlink>
      <w:r w:rsidRPr="006E2F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E2F3D" w:rsidRPr="006E2F3D" w:rsidRDefault="006E2F3D" w:rsidP="00DC79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E2F3D" w:rsidRPr="006E2F3D" w:rsidRDefault="006E2F3D" w:rsidP="00877BA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2F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Кроме того, постановлением устранены ранее действовавшие на территории Российской Федерации ограничения на оборот обувных товаров в отношении аккредитованных филиалов иностранных юридических лиц. </w:t>
      </w:r>
    </w:p>
    <w:p w:rsidR="00DC790C" w:rsidRPr="00DC790C" w:rsidRDefault="00DC790C" w:rsidP="00DC79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790C" w:rsidRPr="00DC790C" w:rsidRDefault="00DC790C" w:rsidP="00877BAF">
      <w:pPr>
        <w:pStyle w:val="ConsPlusCell"/>
        <w:spacing w:line="280" w:lineRule="exact"/>
        <w:ind w:left="4956"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C790C" w:rsidRPr="00DC790C" w:rsidSect="00DC790C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057C37"/>
    <w:multiLevelType w:val="multilevel"/>
    <w:tmpl w:val="46663F8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E2F3D"/>
    <w:rsid w:val="00172F68"/>
    <w:rsid w:val="006E2F3D"/>
    <w:rsid w:val="00877BAF"/>
    <w:rsid w:val="00C53BFA"/>
    <w:rsid w:val="00D515E3"/>
    <w:rsid w:val="00DC790C"/>
    <w:rsid w:val="00F31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C852EC-7150-45CA-AE5B-7955CD7E7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15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C790C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27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66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13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96843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852455">
                      <w:marLeft w:val="0"/>
                      <w:marRight w:val="0"/>
                      <w:marTop w:val="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atamark.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701_Aleksandrova</dc:creator>
  <cp:lastModifiedBy>Гончарова Светлана Анатольевна</cp:lastModifiedBy>
  <cp:revision>3</cp:revision>
  <dcterms:created xsi:type="dcterms:W3CDTF">2020-03-09T04:49:00Z</dcterms:created>
  <dcterms:modified xsi:type="dcterms:W3CDTF">2020-03-12T12:53:00Z</dcterms:modified>
</cp:coreProperties>
</file>