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C3" w:rsidRDefault="004778C3" w:rsidP="004778C3">
      <w:pPr>
        <w:jc w:val="center"/>
      </w:pPr>
      <w:bookmarkStart w:id="0" w:name="_GoBack"/>
      <w:bookmarkEnd w:id="0"/>
    </w:p>
    <w:p w:rsidR="004778C3" w:rsidRDefault="004778C3" w:rsidP="004778C3">
      <w:pPr>
        <w:jc w:val="center"/>
        <w:rPr>
          <w:b/>
        </w:rPr>
      </w:pPr>
      <w:r>
        <w:rPr>
          <w:b/>
        </w:rPr>
        <w:t>ПЕРЕЧЕНЬ</w:t>
      </w:r>
    </w:p>
    <w:p w:rsidR="004778C3" w:rsidRDefault="004778C3" w:rsidP="004778C3">
      <w:pPr>
        <w:jc w:val="center"/>
        <w:rPr>
          <w:b/>
        </w:rPr>
      </w:pPr>
      <w:r>
        <w:rPr>
          <w:b/>
        </w:rPr>
        <w:t>административных процедур Указа Президента Республики Беларусь от 26 апреля 2010г. №200, осуществляемых в филиале «Костюковичский райтопсбыт» МКОУПП «Облтопливо» по заявлениям граждан</w:t>
      </w:r>
    </w:p>
    <w:p w:rsidR="004778C3" w:rsidRDefault="004778C3" w:rsidP="004778C3">
      <w:pPr>
        <w:jc w:val="center"/>
        <w:rPr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3116"/>
        <w:gridCol w:w="1845"/>
        <w:gridCol w:w="1843"/>
        <w:gridCol w:w="2268"/>
        <w:gridCol w:w="2267"/>
      </w:tblGrid>
      <w:tr w:rsidR="006D77DD" w:rsidRPr="00201B18" w:rsidTr="006D77DD">
        <w:tc>
          <w:tcPr>
            <w:tcW w:w="2552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Наименование административной процедуры</w:t>
            </w:r>
          </w:p>
        </w:tc>
        <w:tc>
          <w:tcPr>
            <w:tcW w:w="2127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Ф.И.О., должность, номер телефона, лица ответственного за осуществление административной процедуры</w:t>
            </w:r>
          </w:p>
        </w:tc>
        <w:tc>
          <w:tcPr>
            <w:tcW w:w="3116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Документы и (или) сведения, предоставляемые гражданином для осуществление административной процедуры</w:t>
            </w:r>
          </w:p>
        </w:tc>
        <w:tc>
          <w:tcPr>
            <w:tcW w:w="1845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Документы, запрашиваемые филиалом «Костюковичский райтопсбыт» МКОУПП «Облтопливо» (заявитель также вправе представить самостоятельно)</w:t>
            </w:r>
          </w:p>
        </w:tc>
        <w:tc>
          <w:tcPr>
            <w:tcW w:w="1843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68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2267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D77DD" w:rsidRPr="00201B18" w:rsidTr="006D77DD">
        <w:tc>
          <w:tcPr>
            <w:tcW w:w="2552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1</w:t>
            </w:r>
          </w:p>
        </w:tc>
        <w:tc>
          <w:tcPr>
            <w:tcW w:w="2127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2</w:t>
            </w:r>
          </w:p>
        </w:tc>
        <w:tc>
          <w:tcPr>
            <w:tcW w:w="3116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3</w:t>
            </w:r>
          </w:p>
        </w:tc>
        <w:tc>
          <w:tcPr>
            <w:tcW w:w="1845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6</w:t>
            </w:r>
          </w:p>
        </w:tc>
        <w:tc>
          <w:tcPr>
            <w:tcW w:w="2267" w:type="dxa"/>
          </w:tcPr>
          <w:p w:rsidR="0070341F" w:rsidRPr="00201B18" w:rsidRDefault="0070341F" w:rsidP="004C71DB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7</w:t>
            </w:r>
          </w:p>
        </w:tc>
      </w:tr>
      <w:tr w:rsidR="006D77DD" w:rsidRPr="00201B18" w:rsidTr="006D77DD">
        <w:tc>
          <w:tcPr>
            <w:tcW w:w="2552" w:type="dxa"/>
          </w:tcPr>
          <w:p w:rsidR="00BB7715" w:rsidRPr="00201B18" w:rsidRDefault="00BB7715" w:rsidP="00CC18F2">
            <w:pPr>
              <w:rPr>
                <w:szCs w:val="28"/>
              </w:rPr>
            </w:pPr>
            <w:r w:rsidRPr="00201B18">
              <w:rPr>
                <w:szCs w:val="28"/>
              </w:rPr>
              <w:t>2.40.</w:t>
            </w:r>
          </w:p>
          <w:p w:rsidR="00BB7715" w:rsidRPr="00201B18" w:rsidRDefault="00BB7715" w:rsidP="00CC18F2">
            <w:pPr>
              <w:rPr>
                <w:szCs w:val="28"/>
              </w:rPr>
            </w:pPr>
            <w:r w:rsidRPr="00201B18">
              <w:rPr>
                <w:szCs w:val="28"/>
              </w:rPr>
              <w:t>Выделение топлива по льготной цене</w:t>
            </w:r>
          </w:p>
        </w:tc>
        <w:tc>
          <w:tcPr>
            <w:tcW w:w="2127" w:type="dxa"/>
          </w:tcPr>
          <w:p w:rsidR="004408E3" w:rsidRPr="00201B18" w:rsidRDefault="00FD5103" w:rsidP="00382D7D">
            <w:pPr>
              <w:jc w:val="center"/>
              <w:rPr>
                <w:szCs w:val="28"/>
              </w:rPr>
            </w:pPr>
            <w:r w:rsidRPr="00201B18">
              <w:rPr>
                <w:color w:val="FF0000"/>
                <w:szCs w:val="28"/>
              </w:rPr>
              <w:t>Сысоева И. М</w:t>
            </w:r>
            <w:r w:rsidRPr="00201B18">
              <w:rPr>
                <w:szCs w:val="28"/>
              </w:rPr>
              <w:t xml:space="preserve">., </w:t>
            </w:r>
            <w:r w:rsidR="004408E3" w:rsidRPr="00201B18">
              <w:rPr>
                <w:szCs w:val="28"/>
              </w:rPr>
              <w:t>специалист по работе с клиентами</w:t>
            </w:r>
            <w:r w:rsidRPr="00201B18">
              <w:rPr>
                <w:szCs w:val="28"/>
              </w:rPr>
              <w:t xml:space="preserve"> в случае отсутствия,  </w:t>
            </w:r>
            <w:r w:rsidR="004408E3" w:rsidRPr="00201B18">
              <w:rPr>
                <w:szCs w:val="28"/>
              </w:rPr>
              <w:t xml:space="preserve">бухгалтер </w:t>
            </w:r>
            <w:r w:rsidR="00BC77B7">
              <w:rPr>
                <w:szCs w:val="28"/>
              </w:rPr>
              <w:t>Королёва</w:t>
            </w:r>
            <w:r w:rsidR="004408E3" w:rsidRPr="00201B18">
              <w:rPr>
                <w:szCs w:val="28"/>
              </w:rPr>
              <w:t xml:space="preserve"> А.Г.</w:t>
            </w:r>
            <w:r w:rsidRPr="00201B18">
              <w:rPr>
                <w:szCs w:val="28"/>
              </w:rPr>
              <w:t xml:space="preserve"> номер телефона </w:t>
            </w:r>
          </w:p>
          <w:p w:rsidR="00BB7715" w:rsidRPr="00201B18" w:rsidRDefault="00FD5103" w:rsidP="00382D7D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23-</w:t>
            </w:r>
            <w:r w:rsidR="00382D7D" w:rsidRPr="00201B18">
              <w:rPr>
                <w:szCs w:val="28"/>
              </w:rPr>
              <w:t>77</w:t>
            </w:r>
            <w:r w:rsidRPr="00201B18">
              <w:rPr>
                <w:szCs w:val="28"/>
              </w:rPr>
              <w:t>6</w:t>
            </w:r>
            <w:r w:rsidR="00201B18" w:rsidRPr="00201B18">
              <w:rPr>
                <w:szCs w:val="28"/>
              </w:rPr>
              <w:t xml:space="preserve">; </w:t>
            </w:r>
            <w:proofErr w:type="spellStart"/>
            <w:r w:rsidR="00201B18" w:rsidRPr="00201B18">
              <w:rPr>
                <w:szCs w:val="28"/>
              </w:rPr>
              <w:t>Пушнегина</w:t>
            </w:r>
            <w:proofErr w:type="spellEnd"/>
            <w:r w:rsidR="00201B18" w:rsidRPr="00201B18">
              <w:rPr>
                <w:szCs w:val="28"/>
              </w:rPr>
              <w:t xml:space="preserve"> Л.В. (Краснопольский участок) номер телефона 802(238)71-387, Головачева С.И. (</w:t>
            </w:r>
            <w:proofErr w:type="spellStart"/>
            <w:r w:rsidR="00201B18" w:rsidRPr="00201B18">
              <w:rPr>
                <w:szCs w:val="28"/>
              </w:rPr>
              <w:t>Хотимский</w:t>
            </w:r>
            <w:proofErr w:type="spellEnd"/>
            <w:r w:rsidR="00201B18" w:rsidRPr="00201B18">
              <w:rPr>
                <w:szCs w:val="28"/>
              </w:rPr>
              <w:t xml:space="preserve"> участок) номер телефона 8(02247)70-372, специалист по работе с клиентами</w:t>
            </w:r>
          </w:p>
        </w:tc>
        <w:tc>
          <w:tcPr>
            <w:tcW w:w="3116" w:type="dxa"/>
          </w:tcPr>
          <w:p w:rsidR="00BB7715" w:rsidRPr="00201B18" w:rsidRDefault="001B0464" w:rsidP="00BA56FA">
            <w:pPr>
              <w:rPr>
                <w:szCs w:val="28"/>
              </w:rPr>
            </w:pPr>
            <w:r w:rsidRPr="00201B18">
              <w:rPr>
                <w:szCs w:val="28"/>
              </w:rPr>
              <w:t>Заявление, документ подтверждающий право на такую льготу</w:t>
            </w:r>
          </w:p>
        </w:tc>
        <w:tc>
          <w:tcPr>
            <w:tcW w:w="1845" w:type="dxa"/>
          </w:tcPr>
          <w:p w:rsidR="00BB7715" w:rsidRPr="00201B18" w:rsidRDefault="001B0464" w:rsidP="00CC18F2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Справка о занимаемом в данном населенном пункте жилом помещении и составе семьи</w:t>
            </w:r>
          </w:p>
        </w:tc>
        <w:tc>
          <w:tcPr>
            <w:tcW w:w="1843" w:type="dxa"/>
          </w:tcPr>
          <w:p w:rsidR="00BB7715" w:rsidRPr="00201B18" w:rsidRDefault="00FD5103" w:rsidP="00CC18F2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бесплатно</w:t>
            </w:r>
          </w:p>
        </w:tc>
        <w:tc>
          <w:tcPr>
            <w:tcW w:w="2268" w:type="dxa"/>
          </w:tcPr>
          <w:p w:rsidR="00BB7715" w:rsidRPr="00201B18" w:rsidRDefault="00266C9D" w:rsidP="00CC18F2">
            <w:pPr>
              <w:rPr>
                <w:szCs w:val="28"/>
              </w:rPr>
            </w:pPr>
            <w:r w:rsidRPr="00201B18">
              <w:rPr>
                <w:szCs w:val="28"/>
              </w:rPr>
              <w:t>15 дней со дня подачи заявления</w:t>
            </w:r>
          </w:p>
        </w:tc>
        <w:tc>
          <w:tcPr>
            <w:tcW w:w="2267" w:type="dxa"/>
          </w:tcPr>
          <w:p w:rsidR="00BB7715" w:rsidRPr="00201B18" w:rsidRDefault="00266C9D" w:rsidP="00CC18F2">
            <w:pPr>
              <w:jc w:val="center"/>
              <w:rPr>
                <w:szCs w:val="28"/>
              </w:rPr>
            </w:pPr>
            <w:r w:rsidRPr="00201B18">
              <w:rPr>
                <w:szCs w:val="28"/>
              </w:rPr>
              <w:t>1 месяц</w:t>
            </w:r>
          </w:p>
        </w:tc>
      </w:tr>
    </w:tbl>
    <w:p w:rsidR="00EB796B" w:rsidRPr="004408E3" w:rsidRDefault="00EB796B" w:rsidP="00EB796B">
      <w:pPr>
        <w:jc w:val="center"/>
        <w:rPr>
          <w:sz w:val="28"/>
          <w:szCs w:val="28"/>
        </w:rPr>
      </w:pPr>
    </w:p>
    <w:p w:rsidR="00BA56FA" w:rsidRPr="00D84995" w:rsidRDefault="00BA56FA" w:rsidP="00382D7D"/>
    <w:sectPr w:rsidR="00BA56FA" w:rsidRPr="00D84995" w:rsidSect="00460E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454" w:bottom="14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11" w:rsidRDefault="009A2811" w:rsidP="00CB682B">
      <w:r>
        <w:separator/>
      </w:r>
    </w:p>
  </w:endnote>
  <w:endnote w:type="continuationSeparator" w:id="0">
    <w:p w:rsidR="009A2811" w:rsidRDefault="009A2811" w:rsidP="00C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2B" w:rsidRDefault="00CB68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2B" w:rsidRDefault="00CB68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2B" w:rsidRDefault="00CB68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11" w:rsidRDefault="009A2811" w:rsidP="00CB682B">
      <w:r>
        <w:separator/>
      </w:r>
    </w:p>
  </w:footnote>
  <w:footnote w:type="continuationSeparator" w:id="0">
    <w:p w:rsidR="009A2811" w:rsidRDefault="009A2811" w:rsidP="00CB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2B" w:rsidRDefault="00CB68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2B" w:rsidRDefault="00CB68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2B" w:rsidRDefault="00CB68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AF"/>
    <w:rsid w:val="00021CC7"/>
    <w:rsid w:val="00103758"/>
    <w:rsid w:val="00167E5D"/>
    <w:rsid w:val="001B0464"/>
    <w:rsid w:val="001D2039"/>
    <w:rsid w:val="00201B18"/>
    <w:rsid w:val="00266C9D"/>
    <w:rsid w:val="003339D0"/>
    <w:rsid w:val="003679C5"/>
    <w:rsid w:val="00382D7D"/>
    <w:rsid w:val="004408E3"/>
    <w:rsid w:val="00460EE1"/>
    <w:rsid w:val="004778C3"/>
    <w:rsid w:val="00490570"/>
    <w:rsid w:val="005105C9"/>
    <w:rsid w:val="0051136F"/>
    <w:rsid w:val="005A6B60"/>
    <w:rsid w:val="005E6AAF"/>
    <w:rsid w:val="006B0B85"/>
    <w:rsid w:val="006D7258"/>
    <w:rsid w:val="006D77DD"/>
    <w:rsid w:val="0070341F"/>
    <w:rsid w:val="007E6273"/>
    <w:rsid w:val="008329C2"/>
    <w:rsid w:val="008770F5"/>
    <w:rsid w:val="008D70C5"/>
    <w:rsid w:val="009167D9"/>
    <w:rsid w:val="00954585"/>
    <w:rsid w:val="00980C54"/>
    <w:rsid w:val="009A2811"/>
    <w:rsid w:val="00A60C9E"/>
    <w:rsid w:val="00AE2147"/>
    <w:rsid w:val="00BA56FA"/>
    <w:rsid w:val="00BB7715"/>
    <w:rsid w:val="00BC77B7"/>
    <w:rsid w:val="00BF4227"/>
    <w:rsid w:val="00C930C0"/>
    <w:rsid w:val="00CB682B"/>
    <w:rsid w:val="00CF1C8B"/>
    <w:rsid w:val="00D06338"/>
    <w:rsid w:val="00D84995"/>
    <w:rsid w:val="00E76BFE"/>
    <w:rsid w:val="00EB796B"/>
    <w:rsid w:val="00F02F07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70543-ECC3-4E05-918C-D0636D94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BFE"/>
    <w:rPr>
      <w:color w:val="0000FF"/>
      <w:u w:val="single"/>
    </w:rPr>
  </w:style>
  <w:style w:type="table" w:styleId="a4">
    <w:name w:val="Table Grid"/>
    <w:basedOn w:val="a1"/>
    <w:uiPriority w:val="59"/>
    <w:rsid w:val="0047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Райтопсбыт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</cp:revision>
  <cp:lastPrinted>2021-08-04T07:01:00Z</cp:lastPrinted>
  <dcterms:created xsi:type="dcterms:W3CDTF">2024-04-26T08:56:00Z</dcterms:created>
  <dcterms:modified xsi:type="dcterms:W3CDTF">2024-04-26T08:56:00Z</dcterms:modified>
</cp:coreProperties>
</file>