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60615" w14:textId="77777777" w:rsidR="004C4E13" w:rsidRPr="004C4E13" w:rsidRDefault="004C4E13" w:rsidP="004C4E13">
      <w:pPr>
        <w:shd w:val="clear" w:color="auto" w:fill="FFFFFF"/>
        <w:spacing w:before="180" w:after="0" w:line="240" w:lineRule="auto"/>
        <w:jc w:val="center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BY"/>
          <w14:ligatures w14:val="none"/>
        </w:rPr>
        <w:t>ОТДЕЛЕНИЕ ПЕРВИЧНОГО ПРИЕМА, АНАЛИЗА, ИНФОРМИРОВАНИЯ И ПРОГНОЗИРОВАНИЯ</w:t>
      </w:r>
    </w:p>
    <w:p w14:paraId="1746A171" w14:textId="7D09F966" w:rsidR="004C4E13" w:rsidRPr="004C4E13" w:rsidRDefault="004C4E13" w:rsidP="00E0125D">
      <w:pPr>
        <w:shd w:val="clear" w:color="auto" w:fill="FFFFFF"/>
        <w:spacing w:before="180" w:after="0" w:line="240" w:lineRule="auto"/>
        <w:jc w:val="center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Заведующий отделением - Кузьмина Антонина Егоровна,</w:t>
      </w:r>
    </w:p>
    <w:p w14:paraId="0BAC3B41" w14:textId="77777777" w:rsidR="004C4E13" w:rsidRPr="004C4E13" w:rsidRDefault="004C4E13" w:rsidP="004C4E13">
      <w:pPr>
        <w:shd w:val="clear" w:color="auto" w:fill="FFFFFF"/>
        <w:spacing w:before="180" w:after="0" w:line="240" w:lineRule="auto"/>
        <w:jc w:val="center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телефон </w:t>
      </w:r>
      <w:proofErr w:type="gramStart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8  (</w:t>
      </w:r>
      <w:proofErr w:type="gramEnd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02245) 7 11 72, кабинет №1</w:t>
      </w:r>
    </w:p>
    <w:p w14:paraId="5960A371" w14:textId="4FE3C0C1" w:rsidR="004C4E13" w:rsidRPr="004C4E13" w:rsidRDefault="004C4E13" w:rsidP="004C4E13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  <w:t> </w:t>
      </w:r>
      <w:r w:rsidRPr="004C4E13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BY"/>
          <w14:ligatures w14:val="none"/>
        </w:rPr>
        <w:t>Основные направления работы отделения:</w:t>
      </w:r>
    </w:p>
    <w:p w14:paraId="633E633A" w14:textId="71912549" w:rsidR="004C4E13" w:rsidRDefault="004C4E13" w:rsidP="0090147E">
      <w:pPr>
        <w:shd w:val="clear" w:color="auto" w:fill="FFFFFF"/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первичный       прием    и    консультирование    граждан по вопросам социального обслуживания</w:t>
      </w:r>
      <w:r w:rsidR="00D1039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 населения</w:t>
      </w: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;</w:t>
      </w:r>
    </w:p>
    <w:p w14:paraId="767FD14E" w14:textId="77777777" w:rsidR="00413CB5" w:rsidRDefault="00413CB5" w:rsidP="00413C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</w:pPr>
    </w:p>
    <w:p w14:paraId="7663600B" w14:textId="7E642D43" w:rsidR="00413CB5" w:rsidRDefault="00413CB5" w:rsidP="00D103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и</w:t>
      </w: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нформирование </w:t>
      </w:r>
      <w:r w:rsidR="00D10392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граждан</w:t>
      </w: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 об услугах, </w:t>
      </w:r>
      <w:r w:rsidRPr="004C4E13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оказываемых Центром</w:t>
      </w:r>
      <w:r w:rsidRPr="005C2A76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, в том числе через средства массовой информации, социальные сети;</w:t>
      </w:r>
      <w:bookmarkStart w:id="0" w:name="_Hlk73951803"/>
      <w:bookmarkEnd w:id="0"/>
    </w:p>
    <w:p w14:paraId="53E4FEF0" w14:textId="77777777" w:rsidR="00D10392" w:rsidRPr="004C4E13" w:rsidRDefault="00D10392" w:rsidP="00D10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</w:p>
    <w:p w14:paraId="6B7199BC" w14:textId="252EDF4B" w:rsidR="004C4E13" w:rsidRDefault="004C4E13" w:rsidP="009014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</w:pPr>
      <w:proofErr w:type="gramStart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учет  и</w:t>
      </w:r>
      <w:proofErr w:type="gramEnd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  организация обследования материально-бытовых условий проживания одиноких и одиноко проживающих </w:t>
      </w:r>
      <w:r w:rsidR="001940B4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нетрудоспособных</w:t>
      </w: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 граждан, лиц, пострадавших от последствий войн с целью выявления и учета нуждаемости в различных видах помощи;</w:t>
      </w:r>
    </w:p>
    <w:p w14:paraId="04E99B23" w14:textId="77777777" w:rsidR="006F1AFA" w:rsidRPr="004C4E13" w:rsidRDefault="006F1AFA" w:rsidP="0090147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</w:p>
    <w:p w14:paraId="64BE5880" w14:textId="09B08880" w:rsidR="006F1AFA" w:rsidRPr="00413CB5" w:rsidRDefault="006F1AFA" w:rsidP="0068253A">
      <w:pPr>
        <w:shd w:val="clear" w:color="auto" w:fill="FFFFFF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в</w:t>
      </w:r>
      <w:r w:rsidRPr="00413CB5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ыявление и учет граждан, нуждающихся в социальном обслуживании;</w:t>
      </w:r>
    </w:p>
    <w:p w14:paraId="0EC4EBF1" w14:textId="77777777" w:rsidR="00413CB5" w:rsidRDefault="00413CB5" w:rsidP="00413CB5">
      <w:pPr>
        <w:shd w:val="clear" w:color="auto" w:fill="FFFFFF"/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у</w:t>
      </w: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частие в составлении социально-демографического паспорта района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;</w:t>
      </w:r>
    </w:p>
    <w:p w14:paraId="34B96DA2" w14:textId="4CF3DEE1" w:rsidR="004C4E13" w:rsidRPr="004C4E13" w:rsidRDefault="004C4E13" w:rsidP="00413CB5">
      <w:pPr>
        <w:shd w:val="clear" w:color="auto" w:fill="FFFFFF"/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proofErr w:type="gramStart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создание  и</w:t>
      </w:r>
      <w:proofErr w:type="gramEnd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  поддержание  в  актуальном  состоянии  банка данных о численности одиноких и одиноко проживающих </w:t>
      </w:r>
      <w:r w:rsidR="001940B4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нетрудоспособных </w:t>
      </w: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пожилых граждан, </w:t>
      </w:r>
      <w:r w:rsidR="001940B4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лиц, пострадавших от последствий войн</w:t>
      </w: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;</w:t>
      </w:r>
    </w:p>
    <w:p w14:paraId="789E1423" w14:textId="6354D21E" w:rsidR="00CA148A" w:rsidRDefault="00CA148A" w:rsidP="00413CB5">
      <w:pPr>
        <w:shd w:val="clear" w:color="auto" w:fill="FFFFFF"/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BY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BY"/>
          <w14:ligatures w14:val="none"/>
        </w:rPr>
        <w:t>контроль за осуществлением постоянного ухода получателями пособия;</w:t>
      </w:r>
    </w:p>
    <w:p w14:paraId="653C3EEA" w14:textId="219F5574" w:rsidR="00413CB5" w:rsidRDefault="00413CB5" w:rsidP="00413CB5">
      <w:pPr>
        <w:shd w:val="clear" w:color="auto" w:fill="FFFFFF"/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о</w:t>
      </w: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казание гражданам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, находящимся в трудной жизненной ситуации</w:t>
      </w: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 консультационно-информационных и социально-посреднических услуг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;</w:t>
      </w:r>
    </w:p>
    <w:p w14:paraId="383AAAFF" w14:textId="65656860" w:rsidR="00D10392" w:rsidRPr="0068253A" w:rsidRDefault="00D10392" w:rsidP="00D10392">
      <w:pPr>
        <w:shd w:val="clear" w:color="auto" w:fill="FFFFFF"/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</w:pPr>
      <w:r w:rsidRPr="001940B4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прием, </w:t>
      </w:r>
      <w:proofErr w:type="gramStart"/>
      <w:r w:rsidRPr="001940B4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>рассмотрение  заявлений</w:t>
      </w:r>
      <w:proofErr w:type="gramEnd"/>
      <w:r w:rsidRPr="001940B4">
        <w:rPr>
          <w:rFonts w:ascii="Times New Roman" w:eastAsia="Times New Roman" w:hAnsi="Times New Roman" w:cs="Times New Roman"/>
          <w:kern w:val="0"/>
          <w:sz w:val="30"/>
          <w:szCs w:val="30"/>
          <w:lang w:eastAsia="ru-BY"/>
          <w14:ligatures w14:val="none"/>
        </w:rPr>
        <w:t xml:space="preserve"> на оказание материальной помощи нуждающимся пожилым и нетрудоспособным гражданам из Фонда социальной защиты населения Министерства труда и социальной защиты Республики Беларусь</w:t>
      </w:r>
      <w:r w:rsidR="0068253A">
        <w:rPr>
          <w:rFonts w:ascii="Times New Roman" w:eastAsia="Times New Roman" w:hAnsi="Times New Roman" w:cs="Times New Roman"/>
          <w:kern w:val="0"/>
          <w:sz w:val="30"/>
          <w:szCs w:val="30"/>
          <w:lang w:val="ru-RU" w:eastAsia="ru-BY"/>
          <w14:ligatures w14:val="none"/>
        </w:rPr>
        <w:t>;</w:t>
      </w:r>
    </w:p>
    <w:p w14:paraId="63120A84" w14:textId="77777777" w:rsidR="004C4E13" w:rsidRPr="004C4E13" w:rsidRDefault="004C4E13" w:rsidP="0090147E">
      <w:pPr>
        <w:shd w:val="clear" w:color="auto" w:fill="FFFFFF"/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предоставление информации по телефонам «прямая линия» и «горячая линия» для экстренного обращения граждан в Центр;</w:t>
      </w:r>
    </w:p>
    <w:p w14:paraId="74A883BE" w14:textId="4FA8B406" w:rsidR="004C4E13" w:rsidRPr="004C4E13" w:rsidRDefault="004C4E13" w:rsidP="0090147E">
      <w:pPr>
        <w:shd w:val="clear" w:color="auto" w:fill="FFFFFF"/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издание памяток, </w:t>
      </w:r>
      <w:r w:rsidR="005C2A76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бюллетеней</w:t>
      </w: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 и другого информационно-просветительского материала</w:t>
      </w:r>
      <w:r w:rsidR="005C2A76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 по вопросам социального обслуживания населения</w:t>
      </w: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;</w:t>
      </w:r>
    </w:p>
    <w:p w14:paraId="7FD30369" w14:textId="77777777" w:rsidR="004C4E13" w:rsidRPr="004C4E13" w:rsidRDefault="004C4E13" w:rsidP="0090147E">
      <w:pPr>
        <w:shd w:val="clear" w:color="auto" w:fill="FFFFFF"/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lastRenderedPageBreak/>
        <w:t>взаимодействие с организациями различных форм собственности, расположенными на территории района, по вопросам оказания социальной помощи гражданам;</w:t>
      </w:r>
    </w:p>
    <w:p w14:paraId="5D36C8DB" w14:textId="424A8D72" w:rsidR="004C4E13" w:rsidRPr="004C4E13" w:rsidRDefault="004C4E13" w:rsidP="0090147E">
      <w:pPr>
        <w:shd w:val="clear" w:color="auto" w:fill="FFFFFF"/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сбор и оформление документов для определения граждан в </w:t>
      </w:r>
      <w:r w:rsidR="0080406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BY"/>
          <w14:ligatures w14:val="none"/>
        </w:rPr>
        <w:t xml:space="preserve">государственные учреждения социального обслуживания, осуществляющие стационарное социальное обслуживание </w:t>
      </w: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(пансионаты);</w:t>
      </w:r>
    </w:p>
    <w:p w14:paraId="19C46130" w14:textId="77777777" w:rsidR="004C4E13" w:rsidRPr="004C4E13" w:rsidRDefault="004C4E13" w:rsidP="0090147E">
      <w:pPr>
        <w:shd w:val="clear" w:color="auto" w:fill="FFFFFF"/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организация работы социальных пунктов, домов социальных услуг;</w:t>
      </w:r>
    </w:p>
    <w:p w14:paraId="1DD129EF" w14:textId="77777777" w:rsidR="004C4E13" w:rsidRPr="004C4E13" w:rsidRDefault="004C4E13" w:rsidP="0090147E">
      <w:pPr>
        <w:shd w:val="clear" w:color="auto" w:fill="FFFFFF"/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составление и анализ ведомственной и другой отчетности, аналитических материалов по вопросам деятельности отделения.</w:t>
      </w:r>
    </w:p>
    <w:p w14:paraId="2BDFDE1E" w14:textId="77777777" w:rsidR="00E0125D" w:rsidRDefault="004C4E13" w:rsidP="00E0125D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BY"/>
          <w14:ligatures w14:val="none"/>
        </w:rPr>
        <w:t xml:space="preserve">Для экстренного обращения </w:t>
      </w:r>
      <w:r w:rsidR="00E0125D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BY"/>
          <w14:ligatures w14:val="none"/>
        </w:rPr>
        <w:t xml:space="preserve">граждан </w:t>
      </w:r>
      <w:r w:rsidRPr="004C4E13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BY"/>
          <w14:ligatures w14:val="none"/>
        </w:rPr>
        <w:t xml:space="preserve">в Центр можно </w:t>
      </w:r>
      <w:r w:rsidR="00E0125D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BY"/>
          <w14:ligatures w14:val="none"/>
        </w:rPr>
        <w:t>обратиться</w:t>
      </w:r>
      <w:r w:rsidRPr="004C4E13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BY"/>
          <w14:ligatures w14:val="none"/>
        </w:rPr>
        <w:t xml:space="preserve"> </w:t>
      </w:r>
    </w:p>
    <w:p w14:paraId="1A853ADE" w14:textId="6618658F" w:rsidR="004C4E13" w:rsidRPr="004C4E13" w:rsidRDefault="00E0125D" w:rsidP="004C4E13">
      <w:pPr>
        <w:shd w:val="clear" w:color="auto" w:fill="FFFFFF"/>
        <w:spacing w:before="180" w:after="0" w:line="240" w:lineRule="auto"/>
        <w:jc w:val="center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BY"/>
          <w14:ligatures w14:val="none"/>
        </w:rPr>
        <w:t>п</w:t>
      </w:r>
      <w:r w:rsidR="004C4E13" w:rsidRPr="004C4E13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BY"/>
          <w14:ligatures w14:val="non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BY"/>
          <w14:ligatures w14:val="none"/>
        </w:rPr>
        <w:t xml:space="preserve"> </w:t>
      </w:r>
      <w:r w:rsidR="004C4E13" w:rsidRPr="004C4E13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BY"/>
          <w14:ligatures w14:val="none"/>
        </w:rPr>
        <w:t>телефонам «горячей линии»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BY"/>
          <w14:ligatures w14:val="none"/>
        </w:rPr>
        <w:t>:</w:t>
      </w:r>
    </w:p>
    <w:p w14:paraId="46AA29A0" w14:textId="1574F687" w:rsidR="004C4E13" w:rsidRPr="004C4E13" w:rsidRDefault="004C4E13" w:rsidP="00E0125D">
      <w:pPr>
        <w:shd w:val="clear" w:color="auto" w:fill="FFFFFF"/>
        <w:spacing w:before="180" w:after="0" w:line="240" w:lineRule="auto"/>
        <w:ind w:firstLine="720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7 11 72 - отделение первичного приема, анализа, информирования и </w:t>
      </w:r>
      <w:proofErr w:type="gramStart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прогнозирования;  2</w:t>
      </w:r>
      <w:proofErr w:type="gramEnd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 39 90 -  заместитель директора</w:t>
      </w:r>
    </w:p>
    <w:p w14:paraId="725C94F4" w14:textId="50FCFC4F" w:rsidR="004C4E13" w:rsidRPr="004C4E13" w:rsidRDefault="004C4E13" w:rsidP="004C4E13">
      <w:pPr>
        <w:shd w:val="clear" w:color="auto" w:fill="FFFFFF"/>
        <w:spacing w:before="180" w:after="0" w:line="240" w:lineRule="auto"/>
        <w:ind w:firstLine="708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Телефон   </w:t>
      </w:r>
      <w:proofErr w:type="gramStart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   «</w:t>
      </w:r>
      <w:proofErr w:type="gramEnd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горячая линия» работает  ежедневно на протяжении всего рабочего времени.</w:t>
      </w:r>
      <w:r w:rsidRPr="004C4E13">
        <w:rPr>
          <w:rFonts w:ascii="Arial" w:eastAsia="Times New Roman" w:hAnsi="Arial" w:cs="Arial"/>
          <w:color w:val="000000"/>
          <w:kern w:val="0"/>
          <w:sz w:val="20"/>
          <w:szCs w:val="20"/>
          <w:lang w:eastAsia="ru-BY"/>
          <w14:ligatures w14:val="none"/>
        </w:rPr>
        <w:t> </w:t>
      </w:r>
    </w:p>
    <w:p w14:paraId="64CB4ACD" w14:textId="77777777" w:rsidR="004C4E13" w:rsidRPr="004C4E13" w:rsidRDefault="004C4E13" w:rsidP="004C4E13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BY"/>
          <w14:ligatures w14:val="none"/>
        </w:rPr>
        <w:t>Заведующий отделением:</w:t>
      </w:r>
    </w:p>
    <w:p w14:paraId="6601858B" w14:textId="77777777" w:rsidR="004C4E13" w:rsidRDefault="004C4E13" w:rsidP="004C4E13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Кузьмина Антонина Егоровна, телефон № 7 11 72, кабинет №1</w:t>
      </w:r>
    </w:p>
    <w:p w14:paraId="2CBC3C08" w14:textId="77777777" w:rsidR="00E0125D" w:rsidRDefault="00E0125D" w:rsidP="004C4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</w:pPr>
      <w:bookmarkStart w:id="1" w:name="_Hlk131159180"/>
      <w:bookmarkEnd w:id="1"/>
    </w:p>
    <w:p w14:paraId="636D14FD" w14:textId="2EFCA114" w:rsidR="004C4E13" w:rsidRPr="004C4E13" w:rsidRDefault="004C4E13" w:rsidP="004C4E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Личный прием граждан осуществляет:</w:t>
      </w:r>
    </w:p>
    <w:p w14:paraId="6ACB1289" w14:textId="77777777" w:rsidR="004C4E13" w:rsidRPr="004C4E13" w:rsidRDefault="004C4E13" w:rsidP="004C4E13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каждый понедельник месяца </w:t>
      </w:r>
      <w:proofErr w:type="gramStart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с  8.00</w:t>
      </w:r>
      <w:proofErr w:type="gramEnd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 до 13.00   </w:t>
      </w:r>
    </w:p>
    <w:p w14:paraId="0B930FCD" w14:textId="77777777" w:rsidR="004C4E13" w:rsidRPr="004C4E13" w:rsidRDefault="004C4E13" w:rsidP="004C4E13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Курируемые вопросы:</w:t>
      </w:r>
    </w:p>
    <w:p w14:paraId="23D1F308" w14:textId="054317BD" w:rsidR="004C4E13" w:rsidRPr="004C4E13" w:rsidRDefault="004C4E13" w:rsidP="004C4E13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руководит и осуществляет контроль за работой отделения; ведет личный прием граждан; </w:t>
      </w:r>
      <w:r w:rsidR="00C33B4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является</w:t>
      </w: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 ответственным за ведение личного электронного кабинета (внешнего администратора) в Государственной единой (интегрированной) республиканской информационной системе учета и обработки обращений граждан и юридических лиц, за ведение делопроизводства по обращениям граждан и юридических лиц, поручений вышестоящих организаций, делопроизводства по обращениям, поступившим в ходе «прямых телефонных линий», за прием звонков на «горячую линию»;  обеспечивает своевременную подготовку и надлежащее оформление установленной в отделении документации; освещает в местных средствах информации вопросы, касающиеся деятельности отделения; организует работу по созданию и ведению банка данных; осуществляет консультирование граждан о возможности получения материальной помощи из средств Фонда </w:t>
      </w: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lastRenderedPageBreak/>
        <w:t xml:space="preserve">социальной защиты населения, предоставления государственной адресной социальной помощи; проводит анализ и прогнозирование работы отделения; обеспечивает проведение обследований материально-бытовых условий проживания </w:t>
      </w:r>
      <w:r w:rsidR="0080406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BY"/>
          <w14:ligatures w14:val="none"/>
        </w:rPr>
        <w:t xml:space="preserve">одиноких и одиноко проживающих </w:t>
      </w:r>
      <w:r w:rsidR="0080406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BY"/>
          <w14:ligatures w14:val="none"/>
        </w:rPr>
        <w:t>нетрудоспособных</w:t>
      </w:r>
      <w:r w:rsidR="00804069"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 </w:t>
      </w: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пожилых граждан; осуществляет руководство охраной труда в отделении; организует информационно-просветительскую и методическую работу, и др.  </w:t>
      </w:r>
    </w:p>
    <w:p w14:paraId="6F39DB5D" w14:textId="4C57C87C" w:rsidR="004C4E13" w:rsidRPr="004C4E13" w:rsidRDefault="004C4E13" w:rsidP="004C4E13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  <w:t> </w:t>
      </w:r>
      <w:r w:rsidRPr="004C4E13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eastAsia="ru-BY"/>
          <w14:ligatures w14:val="none"/>
        </w:rPr>
        <w:t>Специалисты по социальной работе:</w:t>
      </w:r>
    </w:p>
    <w:p w14:paraId="19A164B1" w14:textId="7D9075BB" w:rsidR="004C4E13" w:rsidRPr="004C4E13" w:rsidRDefault="004C4E13" w:rsidP="004C4E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Листратенко Елена Николаевна, контактный телефон 2 31 75, </w:t>
      </w:r>
      <w:bookmarkStart w:id="2" w:name="_Hlk131402052"/>
      <w:bookmarkEnd w:id="2"/>
      <w:proofErr w:type="spellStart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каб</w:t>
      </w:r>
      <w:proofErr w:type="spellEnd"/>
      <w:r w:rsidR="00E0125D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.</w:t>
      </w: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 № 2</w:t>
      </w:r>
    </w:p>
    <w:p w14:paraId="5FA08EF9" w14:textId="77777777" w:rsidR="004C4E13" w:rsidRPr="004C4E13" w:rsidRDefault="004C4E13" w:rsidP="004C4E13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proofErr w:type="spellStart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Лустенкова</w:t>
      </w:r>
      <w:proofErr w:type="spellEnd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 Карина Алексеевна, контактный телефон 2 31 75, </w:t>
      </w:r>
      <w:proofErr w:type="spellStart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каб</w:t>
      </w:r>
      <w:proofErr w:type="spellEnd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. № 2</w:t>
      </w:r>
    </w:p>
    <w:p w14:paraId="026F6760" w14:textId="1BB994A9" w:rsidR="004C4E13" w:rsidRPr="004C4E13" w:rsidRDefault="004C4E13" w:rsidP="003B5A62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proofErr w:type="spellStart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Пипченко</w:t>
      </w:r>
      <w:proofErr w:type="spellEnd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 Евгения Ивановна, контактный телефон 2 31 75, </w:t>
      </w:r>
      <w:proofErr w:type="spellStart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каб</w:t>
      </w:r>
      <w:proofErr w:type="spellEnd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. № 2</w:t>
      </w:r>
      <w:r w:rsidRPr="004C4E13"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  <w:t> </w:t>
      </w:r>
    </w:p>
    <w:p w14:paraId="6273F42E" w14:textId="2B105CFB" w:rsidR="00DB6A00" w:rsidRDefault="004C4E13" w:rsidP="00DB6A00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</w:pPr>
      <w:r w:rsidRPr="004C4E13"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  <w:t> </w:t>
      </w:r>
      <w:r w:rsidR="003B5A62"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  <w:tab/>
      </w: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Курируемые вопросы:</w:t>
      </w:r>
      <w:bookmarkStart w:id="3" w:name="_Hlk73952039"/>
      <w:bookmarkEnd w:id="3"/>
      <w:r w:rsidR="00DB6A00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 </w:t>
      </w:r>
      <w:bookmarkStart w:id="4" w:name="_Hlk73952511"/>
      <w:bookmarkEnd w:id="4"/>
    </w:p>
    <w:p w14:paraId="37C39FBC" w14:textId="0CB0D79E" w:rsidR="004C4E13" w:rsidRPr="004C4E13" w:rsidRDefault="004C4E13" w:rsidP="009572D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первичный       прием    и    </w:t>
      </w:r>
      <w:proofErr w:type="gramStart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консультирование  граждан</w:t>
      </w:r>
      <w:proofErr w:type="gramEnd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 по вопросам социального обслуживания,  информир</w:t>
      </w:r>
      <w:r w:rsidR="009572D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ование</w:t>
      </w: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 об услугах, оказываемых Центром, в реализации прав, установленных законодательством Республики Беларусь, а при необходимости направляют граждан в соответствующие отделения Центра или другие организации, оказывающие социальные услуги;</w:t>
      </w:r>
    </w:p>
    <w:p w14:paraId="66D3AF82" w14:textId="5EE74716" w:rsidR="004C4E13" w:rsidRPr="004C4E13" w:rsidRDefault="00E0125D" w:rsidP="004C4E13">
      <w:pPr>
        <w:shd w:val="clear" w:color="auto" w:fill="FFFFFF"/>
        <w:spacing w:before="180" w:after="0" w:line="240" w:lineRule="auto"/>
        <w:ind w:firstLine="708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проводят </w:t>
      </w:r>
      <w:r w:rsidR="004C4E13"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профилактическ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ую</w:t>
      </w:r>
      <w:r w:rsidR="004C4E13"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 и информационно-просветительск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ую</w:t>
      </w:r>
      <w:r w:rsidR="004C4E13"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у</w:t>
      </w:r>
      <w:r w:rsidR="004C4E13"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 с населением;</w:t>
      </w:r>
    </w:p>
    <w:p w14:paraId="6201019D" w14:textId="2B0DB430" w:rsidR="004C4E13" w:rsidRPr="004C4E13" w:rsidRDefault="004C4E13" w:rsidP="004C4E13">
      <w:pPr>
        <w:shd w:val="clear" w:color="auto" w:fill="FFFFFF"/>
        <w:spacing w:before="180" w:after="0" w:line="240" w:lineRule="auto"/>
        <w:ind w:firstLine="708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осуществляют обследование материально-бытовых условий проживания одиноких и одиноко проживающих </w:t>
      </w:r>
      <w:r w:rsidR="00DB6A00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пожилых граждан</w:t>
      </w: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, лиц, пострадавших от последствий войн с целью выявления и учета нуждаемости в различных видах помощи;</w:t>
      </w:r>
    </w:p>
    <w:p w14:paraId="15E4F323" w14:textId="77777777" w:rsidR="0090147E" w:rsidRDefault="004C4E13" w:rsidP="0090147E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анализируют материально-бытовые условия проживания обследуемой категории граждан, оказавшихся в трудной жизненной ситуации, заполняют акты обследования;</w:t>
      </w:r>
      <w:r w:rsidR="0090147E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 </w:t>
      </w:r>
    </w:p>
    <w:p w14:paraId="14351490" w14:textId="03E450FB" w:rsidR="0090147E" w:rsidRDefault="0090147E" w:rsidP="0090147E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формируют и поддерживают в актуальном состоянии компьютерный банк данных о численности одиноких и одиноко проживающих пожилых граждан;</w:t>
      </w:r>
    </w:p>
    <w:p w14:paraId="6C28E113" w14:textId="77777777" w:rsidR="004C4E13" w:rsidRPr="004C4E13" w:rsidRDefault="004C4E13" w:rsidP="004C4E13">
      <w:pPr>
        <w:shd w:val="clear" w:color="auto" w:fill="FFFFFF"/>
        <w:spacing w:before="180" w:after="0" w:line="240" w:lineRule="auto"/>
        <w:ind w:firstLine="708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участвуют в разработке изданий и распространении памяток, бюллетеней и других информационно-просветительских материалов по различным вопросам жизнедеятельности граждан;</w:t>
      </w:r>
    </w:p>
    <w:p w14:paraId="774F7C67" w14:textId="77777777" w:rsidR="004C4E13" w:rsidRPr="004C4E13" w:rsidRDefault="004C4E13" w:rsidP="004C4E13">
      <w:pPr>
        <w:shd w:val="clear" w:color="auto" w:fill="FFFFFF"/>
        <w:spacing w:before="180" w:after="0" w:line="240" w:lineRule="auto"/>
        <w:ind w:firstLine="708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освещают в средствах массовой информации вопросы, связанные со спецификой работы Центра, проблемные аспекты, выявленные в результате обследований, а также вопросы по проблемам пожилых граждан и инвалидов;</w:t>
      </w:r>
    </w:p>
    <w:p w14:paraId="3F6467D7" w14:textId="77777777" w:rsidR="004C4E13" w:rsidRPr="004C4E13" w:rsidRDefault="004C4E13" w:rsidP="004C4E13">
      <w:pPr>
        <w:shd w:val="clear" w:color="auto" w:fill="FFFFFF"/>
        <w:spacing w:before="180" w:after="0" w:line="240" w:lineRule="auto"/>
        <w:ind w:firstLine="708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lastRenderedPageBreak/>
        <w:t>в части касающейся деятельности отделения готовят информацию и ответы по поступившим обращениям в полном объеме и установленные законодательством сроки;</w:t>
      </w:r>
    </w:p>
    <w:p w14:paraId="09F076A7" w14:textId="77777777" w:rsidR="004C4E13" w:rsidRPr="004C4E13" w:rsidRDefault="004C4E13" w:rsidP="004C4E13">
      <w:pPr>
        <w:shd w:val="clear" w:color="auto" w:fill="FFFFFF"/>
        <w:spacing w:before="180" w:after="0" w:line="240" w:lineRule="auto"/>
        <w:ind w:firstLine="708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участвуют в работе комплексной мобильной выездной бригады;</w:t>
      </w:r>
    </w:p>
    <w:p w14:paraId="6904AC72" w14:textId="77777777" w:rsidR="004C4E13" w:rsidRPr="004C4E13" w:rsidRDefault="004C4E13" w:rsidP="004C4E13">
      <w:pPr>
        <w:shd w:val="clear" w:color="auto" w:fill="FFFFFF"/>
        <w:spacing w:before="180" w:after="0" w:line="240" w:lineRule="auto"/>
        <w:ind w:firstLine="708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выявляют лиц, нуждающихся в создании безопасных условий жизнедеятельности, в том числе в ремонте печного отопления, электропроводки, установки АПИ; отслеживают ход выполнения ремонтных работ, установку АПИ в соответствии с государственными программами;</w:t>
      </w:r>
    </w:p>
    <w:p w14:paraId="73589210" w14:textId="2C6CB9E2" w:rsidR="004C4E13" w:rsidRPr="004C4E13" w:rsidRDefault="004C4E13" w:rsidP="004C4E13">
      <w:pPr>
        <w:shd w:val="clear" w:color="auto" w:fill="FFFFFF"/>
        <w:spacing w:before="180" w:after="0" w:line="240" w:lineRule="auto"/>
        <w:ind w:firstLine="708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осуществляют сбор и оформление документов для определения граждан в </w:t>
      </w:r>
      <w:r w:rsidR="00B302C5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BY"/>
          <w14:ligatures w14:val="none"/>
        </w:rPr>
        <w:t>государственные</w:t>
      </w: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 учреждения </w:t>
      </w:r>
      <w:r w:rsidR="00B302C5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BY"/>
          <w14:ligatures w14:val="none"/>
        </w:rPr>
        <w:t>социального обслуживания, осуществляющие стационарное социальное обслуживание</w:t>
      </w: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 (пансионаты);</w:t>
      </w:r>
    </w:p>
    <w:p w14:paraId="27E86B4C" w14:textId="77777777" w:rsidR="004C4E13" w:rsidRPr="004C4E13" w:rsidRDefault="004C4E13" w:rsidP="004C4E13">
      <w:pPr>
        <w:shd w:val="clear" w:color="auto" w:fill="FFFFFF"/>
        <w:spacing w:before="180" w:after="0" w:line="240" w:lineRule="auto"/>
        <w:ind w:firstLine="708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осуществляют сбор материалов и участвуют в работе по составлению социального паспорта района;</w:t>
      </w:r>
    </w:p>
    <w:p w14:paraId="1A690346" w14:textId="77777777" w:rsidR="004C4E13" w:rsidRPr="004C4E13" w:rsidRDefault="004C4E13" w:rsidP="004C4E13">
      <w:pPr>
        <w:shd w:val="clear" w:color="auto" w:fill="FFFFFF"/>
        <w:spacing w:before="180" w:after="0" w:line="240" w:lineRule="auto"/>
        <w:ind w:firstLine="708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содействуют созданию кружков и клубов, групп самопомощи и взаимопомощи, способствующих объединению семей и граждан по интересам;</w:t>
      </w:r>
    </w:p>
    <w:p w14:paraId="49AF64E7" w14:textId="77777777" w:rsidR="004C4E13" w:rsidRPr="004C4E13" w:rsidRDefault="004C4E13" w:rsidP="004C4E13">
      <w:pPr>
        <w:shd w:val="clear" w:color="auto" w:fill="FFFFFF"/>
        <w:spacing w:before="180" w:after="0" w:line="240" w:lineRule="auto"/>
        <w:ind w:firstLine="708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организовывают для обслуживаемых граждан (семей) праздники, конкурсы и другие культурно-массовые мероприятия.</w:t>
      </w:r>
    </w:p>
    <w:p w14:paraId="186092B1" w14:textId="2FCD7AEA" w:rsidR="0082090A" w:rsidRPr="0082090A" w:rsidRDefault="004C4E13" w:rsidP="0082090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</w:pPr>
      <w:r w:rsidRPr="004C4E13"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  <w:t> </w:t>
      </w:r>
      <w:r w:rsidR="003B5A62"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  <w:tab/>
      </w:r>
      <w:r w:rsidR="0082090A" w:rsidRPr="0082090A">
        <w:rPr>
          <w:rFonts w:ascii="Times New Roman" w:eastAsia="Times New Roman" w:hAnsi="Times New Roman" w:cs="Times New Roman"/>
          <w:b/>
          <w:bCs/>
          <w:color w:val="0F1419"/>
          <w:kern w:val="0"/>
          <w:sz w:val="30"/>
          <w:szCs w:val="30"/>
          <w:lang w:eastAsia="ru-BY"/>
          <w14:ligatures w14:val="none"/>
        </w:rPr>
        <w:t>Материальная помощь из средств Фонда социальной защиты населения Министерства труда и социальной защиты</w:t>
      </w:r>
      <w:r w:rsidR="0082090A" w:rsidRPr="0082090A">
        <w:rPr>
          <w:rFonts w:ascii="Times New Roman" w:eastAsia="Times New Roman" w:hAnsi="Times New Roman" w:cs="Times New Roman"/>
          <w:b/>
          <w:bCs/>
          <w:color w:val="0F1419"/>
          <w:kern w:val="0"/>
          <w:sz w:val="30"/>
          <w:szCs w:val="30"/>
          <w:lang w:eastAsia="ru-BY"/>
          <w14:ligatures w14:val="none"/>
        </w:rPr>
        <w:br/>
        <w:t>Республики Беларусь</w:t>
      </w:r>
    </w:p>
    <w:p w14:paraId="2AB9013B" w14:textId="2C09A3AE" w:rsidR="0082090A" w:rsidRPr="0082090A" w:rsidRDefault="0082090A" w:rsidP="008142CF">
      <w:pPr>
        <w:shd w:val="clear" w:color="auto" w:fill="FFFFFF"/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</w:pPr>
      <w:r w:rsidRPr="0082090A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>Порядок оказания материальной помощи из средств Фонда социальной защиты населения Министерства труда и социальной защиты Республики Беларусь (далее – материальная помощь) регулируется Инструкцией о порядке оказания нуждающимся пожилым и нетрудоспособным гражданам материальной помощи из средств Фонда социальной защиты населения Министерства труда и социальной защиты Республики Беларусь, утвержденной постановлением Министерства социальной защиты Республики Беларусь от 03.08.2001 № 9 (в редакции постановления Министерства труда и социальной защиты Республики Беларусь от 29.12.2007 № 191).</w:t>
      </w:r>
    </w:p>
    <w:p w14:paraId="08015ED7" w14:textId="0083FED4" w:rsidR="0082090A" w:rsidRPr="0082090A" w:rsidRDefault="0082090A" w:rsidP="0082090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</w:pPr>
      <w:r w:rsidRPr="0082090A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> </w:t>
      </w:r>
      <w:r w:rsidR="003175CC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ab/>
      </w:r>
      <w:r w:rsidRPr="0082090A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>Право на материальную помощь имеют неработающие пенсионеры, достигшие возраста, дающего право на пенсию по возрасту на общих основаниях, неработающие инвалиды, дети-инвалиды, получающие пенсии в органах по труду, занятости и социальной защите.</w:t>
      </w:r>
    </w:p>
    <w:p w14:paraId="14E8DA9F" w14:textId="78F1350D" w:rsidR="0082090A" w:rsidRPr="0082090A" w:rsidRDefault="0082090A" w:rsidP="0082090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</w:pPr>
      <w:r w:rsidRPr="0082090A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lastRenderedPageBreak/>
        <w:t> </w:t>
      </w:r>
      <w:r w:rsidR="003B5A62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ab/>
      </w:r>
      <w:r w:rsidRPr="0082090A">
        <w:rPr>
          <w:rFonts w:ascii="Times New Roman" w:eastAsia="Times New Roman" w:hAnsi="Times New Roman" w:cs="Times New Roman"/>
          <w:b/>
          <w:bCs/>
          <w:color w:val="0F1419"/>
          <w:kern w:val="0"/>
          <w:sz w:val="30"/>
          <w:szCs w:val="30"/>
          <w:lang w:eastAsia="ru-BY"/>
          <w14:ligatures w14:val="none"/>
        </w:rPr>
        <w:t>Материальная помощь оказывается пенсионерам, инвалидам и детям-инвалидам в случаях:</w:t>
      </w:r>
    </w:p>
    <w:p w14:paraId="5C97916D" w14:textId="62D3C23D" w:rsidR="0082090A" w:rsidRPr="0082090A" w:rsidRDefault="0082090A" w:rsidP="003175CC">
      <w:pPr>
        <w:shd w:val="clear" w:color="auto" w:fill="FFFFFF"/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</w:pPr>
      <w:r w:rsidRPr="0082090A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>причинения вреда их здоровью и (или) имуществу,</w:t>
      </w:r>
    </w:p>
    <w:p w14:paraId="146E8774" w14:textId="027C959B" w:rsidR="0082090A" w:rsidRPr="0082090A" w:rsidRDefault="0082090A" w:rsidP="003175CC">
      <w:pPr>
        <w:shd w:val="clear" w:color="auto" w:fill="FFFFFF"/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</w:pPr>
      <w:r w:rsidRPr="0082090A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>возникновения иных ситуаций, объективно нарушающих их нормальную жизнедеятельность и сложных для самостоятельного разрешения, требующих оперативного оказания материальной помощи. </w:t>
      </w:r>
    </w:p>
    <w:p w14:paraId="4B71EA40" w14:textId="70CF89F9" w:rsidR="0082090A" w:rsidRPr="0082090A" w:rsidRDefault="0082090A" w:rsidP="0082090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</w:pPr>
      <w:r w:rsidRPr="0082090A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> </w:t>
      </w:r>
      <w:r w:rsidR="003175CC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ab/>
      </w:r>
      <w:r w:rsidRPr="0082090A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>Пенсионерам, инвалидам, детям-инвалидам, находящимся на государственном обеспечении в стационарных учреждениях социального обслуживания, материальная помощь не оказывается.</w:t>
      </w:r>
    </w:p>
    <w:p w14:paraId="316F9F34" w14:textId="64ED1129" w:rsidR="0082090A" w:rsidRPr="0082090A" w:rsidRDefault="0082090A" w:rsidP="003175CC">
      <w:pPr>
        <w:shd w:val="clear" w:color="auto" w:fill="FFFFFF"/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</w:pPr>
      <w:r w:rsidRPr="0082090A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>Материальная помощь оказывается, как правило, не более одного раза в течение календарного года, и размер ее в каждом конкретном случае устанавливается индивидуально.</w:t>
      </w:r>
    </w:p>
    <w:p w14:paraId="5A975328" w14:textId="75B84DE6" w:rsidR="0082090A" w:rsidRPr="0082090A" w:rsidRDefault="0082090A" w:rsidP="003175CC">
      <w:pPr>
        <w:shd w:val="clear" w:color="auto" w:fill="FFFFFF"/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</w:pPr>
      <w:r w:rsidRPr="0082090A">
        <w:rPr>
          <w:rFonts w:ascii="Times New Roman" w:eastAsia="Times New Roman" w:hAnsi="Times New Roman" w:cs="Times New Roman"/>
          <w:b/>
          <w:bCs/>
          <w:color w:val="0F1419"/>
          <w:kern w:val="0"/>
          <w:sz w:val="30"/>
          <w:szCs w:val="30"/>
          <w:lang w:eastAsia="ru-BY"/>
          <w14:ligatures w14:val="none"/>
        </w:rPr>
        <w:t xml:space="preserve">Решение об оказании материальной помощи из средств Фонда принимается директором центра в размере, не превышающем </w:t>
      </w:r>
      <w:proofErr w:type="gramStart"/>
      <w:r w:rsidRPr="0082090A">
        <w:rPr>
          <w:rFonts w:ascii="Times New Roman" w:eastAsia="Times New Roman" w:hAnsi="Times New Roman" w:cs="Times New Roman"/>
          <w:b/>
          <w:bCs/>
          <w:color w:val="0F1419"/>
          <w:kern w:val="0"/>
          <w:sz w:val="30"/>
          <w:szCs w:val="30"/>
          <w:lang w:eastAsia="ru-BY"/>
          <w14:ligatures w14:val="none"/>
        </w:rPr>
        <w:t>размер  одного</w:t>
      </w:r>
      <w:proofErr w:type="gramEnd"/>
      <w:r w:rsidRPr="0082090A">
        <w:rPr>
          <w:rFonts w:ascii="Times New Roman" w:eastAsia="Times New Roman" w:hAnsi="Times New Roman" w:cs="Times New Roman"/>
          <w:b/>
          <w:bCs/>
          <w:color w:val="0F1419"/>
          <w:kern w:val="0"/>
          <w:sz w:val="30"/>
          <w:szCs w:val="30"/>
          <w:lang w:eastAsia="ru-BY"/>
          <w14:ligatures w14:val="none"/>
        </w:rPr>
        <w:t xml:space="preserve"> бюджета прожиточного минимума в среднем на душу населения (далее – БПМ) на основании:</w:t>
      </w:r>
    </w:p>
    <w:p w14:paraId="0759404D" w14:textId="54ED39C7" w:rsidR="0082090A" w:rsidRPr="0082090A" w:rsidRDefault="0082090A" w:rsidP="0082090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</w:pPr>
      <w:r w:rsidRPr="0082090A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> заявления;</w:t>
      </w:r>
    </w:p>
    <w:p w14:paraId="7780DD19" w14:textId="2BCE7CC8" w:rsidR="0082090A" w:rsidRPr="0082090A" w:rsidRDefault="0082090A" w:rsidP="0082090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</w:pPr>
      <w:r w:rsidRPr="0082090A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> акта обследования материально-бытового положения;</w:t>
      </w:r>
    </w:p>
    <w:p w14:paraId="467BEEAA" w14:textId="2B95D74E" w:rsidR="0082090A" w:rsidRPr="0082090A" w:rsidRDefault="0082090A" w:rsidP="0082090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</w:pPr>
      <w:r w:rsidRPr="0082090A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> и при необходимости других документов, подтверждающих нуждаемость пенсионера, инвалида, ребенка-инвалида.</w:t>
      </w:r>
    </w:p>
    <w:p w14:paraId="0F603007" w14:textId="2E718C3A" w:rsidR="0082090A" w:rsidRPr="0082090A" w:rsidRDefault="0082090A" w:rsidP="0082090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</w:pPr>
      <w:r w:rsidRPr="0082090A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> Заявление об оказании материальной помощи ребенку-инвалиду подается одним из родителей или другим его законным представителем.</w:t>
      </w:r>
    </w:p>
    <w:p w14:paraId="5E263123" w14:textId="551D4C16" w:rsidR="0082090A" w:rsidRPr="0082090A" w:rsidRDefault="0082090A" w:rsidP="0082090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</w:pPr>
      <w:r w:rsidRPr="0082090A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> Выплата материальной помощи производится через объекты почтовой связи либо их доставка получателям объектами почтовой связи.</w:t>
      </w:r>
    </w:p>
    <w:p w14:paraId="4D5D0B09" w14:textId="695F2789" w:rsidR="0082090A" w:rsidRPr="0082090A" w:rsidRDefault="0082090A" w:rsidP="003175CC">
      <w:pPr>
        <w:shd w:val="clear" w:color="auto" w:fill="FFFFFF"/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</w:pPr>
      <w:r w:rsidRPr="0082090A">
        <w:rPr>
          <w:rFonts w:ascii="Times New Roman" w:eastAsia="Times New Roman" w:hAnsi="Times New Roman" w:cs="Times New Roman"/>
          <w:b/>
          <w:bCs/>
          <w:color w:val="0F1419"/>
          <w:kern w:val="0"/>
          <w:sz w:val="30"/>
          <w:szCs w:val="30"/>
          <w:lang w:eastAsia="ru-BY"/>
          <w14:ligatures w14:val="none"/>
        </w:rPr>
        <w:t>Прием заявлений об оказании материальной помощи из средств Фонда осуществляется по адресу:</w:t>
      </w:r>
    </w:p>
    <w:p w14:paraId="2CDBC629" w14:textId="0EEC180A" w:rsidR="0082090A" w:rsidRPr="0082090A" w:rsidRDefault="0082090A" w:rsidP="0082090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</w:pPr>
      <w:r w:rsidRPr="0082090A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>г. Костюковичи, ул. Зиньковича, д. 52, кабинет № 2</w:t>
      </w:r>
      <w:r w:rsidR="003B5A62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 xml:space="preserve">, </w:t>
      </w:r>
      <w:r w:rsidRPr="0082090A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>телефон № 2</w:t>
      </w:r>
      <w:r w:rsidR="003B5A62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 xml:space="preserve"> </w:t>
      </w:r>
      <w:r w:rsidRPr="0082090A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>3175</w:t>
      </w:r>
    </w:p>
    <w:p w14:paraId="064DCD6B" w14:textId="1D8985F3" w:rsidR="0082090A" w:rsidRPr="0082090A" w:rsidRDefault="0082090A" w:rsidP="0082090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</w:pPr>
      <w:r w:rsidRPr="0082090A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>          </w:t>
      </w:r>
      <w:r w:rsidR="008142CF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>в</w:t>
      </w:r>
      <w:r w:rsidRPr="0082090A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 xml:space="preserve">торник, </w:t>
      </w:r>
      <w:r w:rsidR="008142CF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>ч</w:t>
      </w:r>
      <w:r w:rsidRPr="0082090A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>етверг с 9.00 до 13.00.</w:t>
      </w:r>
    </w:p>
    <w:p w14:paraId="71CE3006" w14:textId="77777777" w:rsidR="0082090A" w:rsidRPr="0082090A" w:rsidRDefault="0082090A" w:rsidP="0082090A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</w:pPr>
      <w:r w:rsidRPr="0082090A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 xml:space="preserve">Ответственный специалист: </w:t>
      </w:r>
      <w:proofErr w:type="spellStart"/>
      <w:r w:rsidRPr="0082090A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>Пипченко</w:t>
      </w:r>
      <w:proofErr w:type="spellEnd"/>
      <w:r w:rsidRPr="0082090A">
        <w:rPr>
          <w:rFonts w:ascii="Times New Roman" w:eastAsia="Times New Roman" w:hAnsi="Times New Roman" w:cs="Times New Roman"/>
          <w:color w:val="0F1419"/>
          <w:kern w:val="0"/>
          <w:sz w:val="30"/>
          <w:szCs w:val="30"/>
          <w:lang w:eastAsia="ru-BY"/>
          <w14:ligatures w14:val="none"/>
        </w:rPr>
        <w:t xml:space="preserve"> Евгения Ивановна</w:t>
      </w:r>
    </w:p>
    <w:p w14:paraId="1A205690" w14:textId="77777777" w:rsidR="003B5A62" w:rsidRDefault="003B5A62" w:rsidP="003B5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</w:pPr>
    </w:p>
    <w:p w14:paraId="0BF09DC3" w14:textId="15010559" w:rsidR="003B5A62" w:rsidRDefault="003B5A62" w:rsidP="003B5A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С целью обеспечения доступности социального обслуживания граждан работа</w:t>
      </w:r>
      <w:r w:rsidR="00B302C5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BY"/>
          <w14:ligatures w14:val="none"/>
        </w:rPr>
        <w:t>ю</w:t>
      </w: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т    восемь    социальных пунктов в агрогородках: Новые Самотевичи, </w:t>
      </w:r>
      <w:proofErr w:type="gramStart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Тупичино,  Муравилье</w:t>
      </w:r>
      <w:proofErr w:type="gramEnd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,  Крапивня,  Шарейки,  Белая Дуброва, Селецкое</w:t>
      </w:r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, Бороньки. </w:t>
      </w:r>
    </w:p>
    <w:p w14:paraId="7B145DB7" w14:textId="0C78A8CE" w:rsidR="004C4E13" w:rsidRPr="004C4E13" w:rsidRDefault="003B5A62" w:rsidP="003B5A6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lastRenderedPageBreak/>
        <w:t>С</w:t>
      </w:r>
      <w:r w:rsidR="004C4E13"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  целью</w:t>
      </w:r>
      <w:proofErr w:type="gramEnd"/>
      <w:r w:rsidR="004C4E13"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 xml:space="preserve">  максимального     улучшения   качества   социально-бытового обслуживания    граждан   в    отдаленных      малонаселенных деревнях работают   15    домов       социальных услуг,       в которых  оказываются различные    социально-бытовые услуги, оказывается помощь гуманитарная, консультативная, медицинская, бытовая и др., предлагаются разовые платные социально-бытовые услуги и социальные услуги в форме социального обслуживания на дому.</w:t>
      </w:r>
    </w:p>
    <w:p w14:paraId="575C219A" w14:textId="77777777" w:rsidR="004C4E13" w:rsidRPr="004C4E13" w:rsidRDefault="004C4E13" w:rsidP="004C4E13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        На базе домов социальных услуг работает комплексная мобильная (выездная) бригада по обслуживанию граждан.</w:t>
      </w:r>
    </w:p>
    <w:p w14:paraId="0481EEFC" w14:textId="77777777" w:rsidR="004C4E13" w:rsidRPr="004C4E13" w:rsidRDefault="004C4E13" w:rsidP="004C4E13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        Организована работа клубов в социальных пунктах на селе.</w:t>
      </w:r>
    </w:p>
    <w:p w14:paraId="028A7392" w14:textId="6B2490C6" w:rsidR="004C4E13" w:rsidRPr="004C4E13" w:rsidRDefault="004C4E13" w:rsidP="004C4E13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  <w:t> </w:t>
      </w: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        Граждане    информируются     через средства      массовой информации (сайт, газету</w:t>
      </w:r>
      <w:proofErr w:type="gramStart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),   </w:t>
      </w:r>
      <w:proofErr w:type="gramEnd"/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  ежемесячно   согласно графика  с населением района проводится «прямая телефонная линия».</w:t>
      </w:r>
    </w:p>
    <w:p w14:paraId="1CAAF877" w14:textId="65A59107" w:rsidR="004C4E13" w:rsidRPr="004C4E13" w:rsidRDefault="004C4E13" w:rsidP="004C4E13">
      <w:pPr>
        <w:shd w:val="clear" w:color="auto" w:fill="FFFFFF"/>
        <w:spacing w:before="180" w:after="0" w:line="240" w:lineRule="auto"/>
        <w:jc w:val="both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  <w:t> </w:t>
      </w:r>
      <w:r w:rsidRPr="004C4E13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BY"/>
          <w14:ligatures w14:val="none"/>
        </w:rPr>
        <w:t>Специалисты по социальной работе в социальных пунктах:</w:t>
      </w:r>
    </w:p>
    <w:tbl>
      <w:tblPr>
        <w:tblW w:w="9437" w:type="dxa"/>
        <w:tblInd w:w="15" w:type="dxa"/>
        <w:shd w:val="clear" w:color="auto" w:fill="B2C2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4711"/>
        <w:gridCol w:w="1807"/>
      </w:tblGrid>
      <w:tr w:rsidR="008142CF" w:rsidRPr="003B5A62" w14:paraId="219077C4" w14:textId="77777777" w:rsidTr="003B5A62">
        <w:trPr>
          <w:trHeight w:val="832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AA6D9" w14:textId="50EE8E23" w:rsidR="004C4E13" w:rsidRPr="004C4E13" w:rsidRDefault="004C4E13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Наименование агрогорода</w:t>
            </w:r>
          </w:p>
        </w:tc>
        <w:tc>
          <w:tcPr>
            <w:tcW w:w="47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FC6D2" w14:textId="77777777" w:rsidR="004C4E13" w:rsidRPr="004C4E13" w:rsidRDefault="004C4E13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Специалисты по социальной работе</w:t>
            </w:r>
          </w:p>
        </w:tc>
        <w:tc>
          <w:tcPr>
            <w:tcW w:w="18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B4706" w14:textId="77777777" w:rsidR="004C4E13" w:rsidRPr="004C4E13" w:rsidRDefault="004C4E13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Телефон</w:t>
            </w:r>
          </w:p>
        </w:tc>
      </w:tr>
      <w:tr w:rsidR="008142CF" w:rsidRPr="003B5A62" w14:paraId="62EC9AF2" w14:textId="77777777" w:rsidTr="008142CF"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F51BA" w14:textId="5BA7927E" w:rsidR="004C4E13" w:rsidRPr="004C4E13" w:rsidRDefault="004C4E13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Новые Самотевичи</w:t>
            </w:r>
            <w:r w:rsidR="008142CF" w:rsidRPr="003B5A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, ул. Солнечная, 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F16E7" w14:textId="77777777" w:rsidR="004C4E13" w:rsidRPr="004C4E13" w:rsidRDefault="004C4E13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Чернякова Алеся Владимировна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E5696" w14:textId="77777777" w:rsidR="004C4E13" w:rsidRPr="004C4E13" w:rsidRDefault="004C4E13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7 40 59</w:t>
            </w:r>
          </w:p>
        </w:tc>
      </w:tr>
      <w:tr w:rsidR="008142CF" w:rsidRPr="003B5A62" w14:paraId="005158F0" w14:textId="77777777" w:rsidTr="008142CF"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E187C" w14:textId="77777777" w:rsidR="008142CF" w:rsidRPr="003B5A62" w:rsidRDefault="004C4E13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</w:pP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Тупичино</w:t>
            </w:r>
            <w:r w:rsidR="008142CF" w:rsidRPr="003B5A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 xml:space="preserve">, </w:t>
            </w:r>
          </w:p>
          <w:p w14:paraId="2A0129D4" w14:textId="6566830B" w:rsidR="004C4E13" w:rsidRPr="004C4E13" w:rsidRDefault="008142CF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  <w:r w:rsidRPr="003B5A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ул. Республика, 159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E83C9" w14:textId="77777777" w:rsidR="004C4E13" w:rsidRPr="004C4E13" w:rsidRDefault="004C4E13" w:rsidP="008142CF">
            <w:pPr>
              <w:shd w:val="clear" w:color="auto" w:fill="FFFFFF"/>
              <w:spacing w:before="180" w:after="0" w:line="240" w:lineRule="auto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Грищенко Татьяна Алексеевна                             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25A5D" w14:textId="77777777" w:rsidR="004C4E13" w:rsidRPr="004C4E13" w:rsidRDefault="004C4E13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7 49 12</w:t>
            </w:r>
          </w:p>
        </w:tc>
      </w:tr>
      <w:tr w:rsidR="008142CF" w:rsidRPr="003B5A62" w14:paraId="74D9FFA5" w14:textId="77777777" w:rsidTr="008142CF"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B2F1F" w14:textId="77777777" w:rsidR="008142CF" w:rsidRPr="003B5A62" w:rsidRDefault="004C4E13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</w:pP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Шарейки</w:t>
            </w:r>
            <w:r w:rsidR="008142CF" w:rsidRPr="003B5A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 xml:space="preserve">, </w:t>
            </w:r>
          </w:p>
          <w:p w14:paraId="4BCD96AD" w14:textId="700B2AF0" w:rsidR="004C4E13" w:rsidRPr="004C4E13" w:rsidRDefault="008142CF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  <w:r w:rsidRPr="003B5A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ул. Центральная, 1Б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A3A20" w14:textId="77777777" w:rsidR="004C4E13" w:rsidRPr="004C4E13" w:rsidRDefault="004C4E13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 xml:space="preserve">Чиж Жанна </w:t>
            </w:r>
            <w:proofErr w:type="spellStart"/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Корнеевна</w:t>
            </w:r>
            <w:proofErr w:type="spellEnd"/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                 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4A63A" w14:textId="77777777" w:rsidR="004C4E13" w:rsidRPr="004C4E13" w:rsidRDefault="004C4E13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5 04 17</w:t>
            </w:r>
          </w:p>
        </w:tc>
      </w:tr>
      <w:tr w:rsidR="008142CF" w:rsidRPr="003B5A62" w14:paraId="672D7F95" w14:textId="77777777" w:rsidTr="008142CF"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3CBAD" w14:textId="77777777" w:rsidR="008142CF" w:rsidRPr="003B5A62" w:rsidRDefault="004C4E13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</w:pP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Селецкое</w:t>
            </w:r>
            <w:r w:rsidR="008142CF" w:rsidRPr="003B5A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 xml:space="preserve">, </w:t>
            </w:r>
          </w:p>
          <w:p w14:paraId="67512E15" w14:textId="1F6E3CEB" w:rsidR="004C4E13" w:rsidRPr="003B5A62" w:rsidRDefault="008142CF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</w:pPr>
            <w:r w:rsidRPr="003B5A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пер. Школьный, 2</w:t>
            </w:r>
          </w:p>
          <w:p w14:paraId="6A315174" w14:textId="26EB0A40" w:rsidR="008142CF" w:rsidRPr="004C4E13" w:rsidRDefault="008142CF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EBA5E" w14:textId="77777777" w:rsidR="004C4E13" w:rsidRPr="004C4E13" w:rsidRDefault="004C4E13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  <w:proofErr w:type="spellStart"/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Шкробова</w:t>
            </w:r>
            <w:proofErr w:type="spellEnd"/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 xml:space="preserve"> Галина Ивановна  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058DA" w14:textId="77777777" w:rsidR="004C4E13" w:rsidRPr="004C4E13" w:rsidRDefault="004C4E13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5 18 21</w:t>
            </w:r>
          </w:p>
        </w:tc>
      </w:tr>
      <w:tr w:rsidR="008142CF" w:rsidRPr="003B5A62" w14:paraId="0BE17EC6" w14:textId="77777777" w:rsidTr="008142CF"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EE683" w14:textId="77777777" w:rsidR="008142CF" w:rsidRPr="003B5A62" w:rsidRDefault="004C4E13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</w:pP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Крапивня</w:t>
            </w:r>
            <w:r w:rsidR="008142CF" w:rsidRPr="003B5A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 xml:space="preserve">, </w:t>
            </w:r>
          </w:p>
          <w:p w14:paraId="57845B0B" w14:textId="2B4332C1" w:rsidR="004C4E13" w:rsidRPr="004C4E13" w:rsidRDefault="008142CF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  <w:r w:rsidRPr="003B5A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ул. Парковая, 22/3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5AA56" w14:textId="763D9B17" w:rsidR="004C4E13" w:rsidRPr="004C4E13" w:rsidRDefault="008142CF" w:rsidP="008142CF">
            <w:pPr>
              <w:shd w:val="clear" w:color="auto" w:fill="FFFFFF"/>
              <w:spacing w:before="180" w:after="0" w:line="240" w:lineRule="auto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  <w:r w:rsidRPr="003B5A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Савицкая</w:t>
            </w: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 xml:space="preserve"> </w:t>
            </w:r>
            <w:r w:rsidRPr="003B5A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Ольга</w:t>
            </w: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 xml:space="preserve"> </w:t>
            </w:r>
            <w:r w:rsidRPr="003B5A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Дмитриев</w:t>
            </w: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на  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469F3" w14:textId="77777777" w:rsidR="004C4E13" w:rsidRPr="004C4E13" w:rsidRDefault="004C4E13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3 50 99</w:t>
            </w:r>
          </w:p>
        </w:tc>
      </w:tr>
      <w:tr w:rsidR="008142CF" w:rsidRPr="003B5A62" w14:paraId="02F953D5" w14:textId="77777777" w:rsidTr="008142CF"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6DDE3" w14:textId="77777777" w:rsidR="008142CF" w:rsidRPr="003B5A62" w:rsidRDefault="004C4E13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</w:pP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Бороньки</w:t>
            </w:r>
            <w:r w:rsidR="008142CF" w:rsidRPr="003B5A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 xml:space="preserve">, </w:t>
            </w:r>
          </w:p>
          <w:p w14:paraId="64C93031" w14:textId="72F98241" w:rsidR="004C4E13" w:rsidRPr="004C4E13" w:rsidRDefault="008142CF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  <w:r w:rsidRPr="003B5A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ул. Центральная, 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AC5D5" w14:textId="730014E9" w:rsidR="004C4E13" w:rsidRPr="004C4E13" w:rsidRDefault="008142CF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  <w:r w:rsidRPr="003B5A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Ривоненко Мария Степановна</w:t>
            </w: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  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443C8" w14:textId="77777777" w:rsidR="004C4E13" w:rsidRPr="004C4E13" w:rsidRDefault="004C4E13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7 46 03</w:t>
            </w:r>
          </w:p>
        </w:tc>
      </w:tr>
      <w:tr w:rsidR="008142CF" w:rsidRPr="003B5A62" w14:paraId="493F1429" w14:textId="77777777" w:rsidTr="008142CF"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CC725" w14:textId="73F7C326" w:rsidR="008142CF" w:rsidRPr="003B5A62" w:rsidRDefault="008142CF" w:rsidP="008142CF">
            <w:pPr>
              <w:shd w:val="clear" w:color="auto" w:fill="FFFFFF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</w:pP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Б</w:t>
            </w:r>
            <w:r w:rsidRPr="003B5A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 xml:space="preserve">елая Дуброва, </w:t>
            </w:r>
          </w:p>
          <w:p w14:paraId="3211D5BE" w14:textId="6084E68E" w:rsidR="004C4E13" w:rsidRPr="004C4E13" w:rsidRDefault="008142CF" w:rsidP="008142CF">
            <w:pPr>
              <w:shd w:val="clear" w:color="auto" w:fill="FFFFFF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  <w:r w:rsidRPr="003B5A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ул. Школьная, 2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98D0" w14:textId="2C21166D" w:rsidR="004C4E13" w:rsidRPr="004C4E13" w:rsidRDefault="00F65040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  <w:r w:rsidRPr="003B5A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Авчинникова Ольга Викторовна</w:t>
            </w: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  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05CA5" w14:textId="77777777" w:rsidR="004C4E13" w:rsidRPr="004C4E13" w:rsidRDefault="004C4E13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5 00 96</w:t>
            </w:r>
          </w:p>
        </w:tc>
      </w:tr>
      <w:tr w:rsidR="008142CF" w:rsidRPr="003B5A62" w14:paraId="70DDBD8C" w14:textId="77777777" w:rsidTr="008142CF"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BA936" w14:textId="77777777" w:rsidR="008142CF" w:rsidRPr="003B5A62" w:rsidRDefault="004C4E13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</w:pP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Муравилье</w:t>
            </w:r>
            <w:r w:rsidR="008142CF" w:rsidRPr="003B5A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 xml:space="preserve">, </w:t>
            </w:r>
          </w:p>
          <w:p w14:paraId="13F54A3B" w14:textId="3F827ABE" w:rsidR="004C4E13" w:rsidRPr="004C4E13" w:rsidRDefault="008142CF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  <w:r w:rsidRPr="003B5A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ул. Рабочая, 1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D6B09" w14:textId="450CC8D4" w:rsidR="004C4E13" w:rsidRPr="004C4E13" w:rsidRDefault="004C4E13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  <w:proofErr w:type="spellStart"/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Росл</w:t>
            </w:r>
            <w:r w:rsidR="00F65040" w:rsidRPr="003B5A6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о</w:t>
            </w: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вцева</w:t>
            </w:r>
            <w:proofErr w:type="spellEnd"/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 xml:space="preserve"> Татьяна Викторовна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01B8D" w14:textId="77777777" w:rsidR="004C4E13" w:rsidRPr="004C4E13" w:rsidRDefault="004C4E13" w:rsidP="004C4E13">
            <w:pPr>
              <w:shd w:val="clear" w:color="auto" w:fill="FFFFFF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kern w:val="0"/>
                <w:sz w:val="28"/>
                <w:szCs w:val="28"/>
                <w:lang w:eastAsia="ru-BY"/>
                <w14:ligatures w14:val="none"/>
              </w:rPr>
            </w:pPr>
            <w:r w:rsidRPr="004C4E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BY"/>
                <w14:ligatures w14:val="none"/>
              </w:rPr>
              <w:t>7 37 48</w:t>
            </w:r>
          </w:p>
        </w:tc>
      </w:tr>
    </w:tbl>
    <w:p w14:paraId="05BD8F16" w14:textId="77777777" w:rsidR="004C4E13" w:rsidRPr="004C4E13" w:rsidRDefault="004C4E13" w:rsidP="004C4E13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</w:pPr>
      <w:r w:rsidRPr="004C4E13">
        <w:rPr>
          <w:rFonts w:ascii="Arial" w:eastAsia="Times New Roman" w:hAnsi="Arial" w:cs="Arial"/>
          <w:color w:val="0F1419"/>
          <w:kern w:val="0"/>
          <w:sz w:val="20"/>
          <w:szCs w:val="20"/>
          <w:lang w:eastAsia="ru-BY"/>
          <w14:ligatures w14:val="none"/>
        </w:rPr>
        <w:lastRenderedPageBreak/>
        <w:t> </w:t>
      </w:r>
    </w:p>
    <w:p w14:paraId="2D7A88A5" w14:textId="77777777" w:rsidR="00A06CBC" w:rsidRDefault="00A06CBC"/>
    <w:sectPr w:rsidR="00A0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E224F"/>
    <w:multiLevelType w:val="multilevel"/>
    <w:tmpl w:val="EB32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172133"/>
    <w:multiLevelType w:val="multilevel"/>
    <w:tmpl w:val="D036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07A24"/>
    <w:multiLevelType w:val="multilevel"/>
    <w:tmpl w:val="F418C91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 w16cid:durableId="520825924">
    <w:abstractNumId w:val="0"/>
  </w:num>
  <w:num w:numId="2" w16cid:durableId="1211529731">
    <w:abstractNumId w:val="1"/>
  </w:num>
  <w:num w:numId="3" w16cid:durableId="1761560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6E"/>
    <w:rsid w:val="001940B4"/>
    <w:rsid w:val="00227275"/>
    <w:rsid w:val="002A585C"/>
    <w:rsid w:val="003175CC"/>
    <w:rsid w:val="003B5A62"/>
    <w:rsid w:val="003E19CF"/>
    <w:rsid w:val="00413CB5"/>
    <w:rsid w:val="004B38E0"/>
    <w:rsid w:val="004C4E13"/>
    <w:rsid w:val="004E0C04"/>
    <w:rsid w:val="005C2A76"/>
    <w:rsid w:val="005D7629"/>
    <w:rsid w:val="0068253A"/>
    <w:rsid w:val="006D069E"/>
    <w:rsid w:val="006F1AFA"/>
    <w:rsid w:val="006F4786"/>
    <w:rsid w:val="007232BC"/>
    <w:rsid w:val="00804069"/>
    <w:rsid w:val="008142CF"/>
    <w:rsid w:val="0082090A"/>
    <w:rsid w:val="0090147E"/>
    <w:rsid w:val="009572DF"/>
    <w:rsid w:val="00967E76"/>
    <w:rsid w:val="00A03CF7"/>
    <w:rsid w:val="00A06CBC"/>
    <w:rsid w:val="00A401C7"/>
    <w:rsid w:val="00AF5358"/>
    <w:rsid w:val="00B302C5"/>
    <w:rsid w:val="00C26FF8"/>
    <w:rsid w:val="00C33B41"/>
    <w:rsid w:val="00CA148A"/>
    <w:rsid w:val="00D10392"/>
    <w:rsid w:val="00D243F5"/>
    <w:rsid w:val="00D40B87"/>
    <w:rsid w:val="00D51D1E"/>
    <w:rsid w:val="00D82A6E"/>
    <w:rsid w:val="00DB6A00"/>
    <w:rsid w:val="00E0125D"/>
    <w:rsid w:val="00E669DB"/>
    <w:rsid w:val="00EE555A"/>
    <w:rsid w:val="00F6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0F02"/>
  <w15:chartTrackingRefBased/>
  <w15:docId w15:val="{4E1255BF-FC27-4A11-AFF6-429E01A8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2CF"/>
  </w:style>
  <w:style w:type="paragraph" w:styleId="1">
    <w:name w:val="heading 1"/>
    <w:basedOn w:val="a"/>
    <w:next w:val="a"/>
    <w:link w:val="10"/>
    <w:uiPriority w:val="9"/>
    <w:qFormat/>
    <w:rsid w:val="00D82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A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A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2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2A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2A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2A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2A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2A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2A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2A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2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2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2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2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2A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2A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2A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2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2A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2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2025-03-03T07:57:00Z</dcterms:created>
  <dcterms:modified xsi:type="dcterms:W3CDTF">2025-03-25T07:39:00Z</dcterms:modified>
</cp:coreProperties>
</file>