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2E" w:rsidRPr="00144DCD" w:rsidRDefault="00CC4972" w:rsidP="00144D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44DCD">
        <w:rPr>
          <w:rFonts w:ascii="Times New Roman" w:hAnsi="Times New Roman" w:cs="Times New Roman"/>
          <w:b/>
          <w:sz w:val="30"/>
          <w:szCs w:val="30"/>
        </w:rPr>
        <w:t>Отделение к</w:t>
      </w:r>
      <w:r w:rsidR="00081C2E" w:rsidRPr="00144DCD">
        <w:rPr>
          <w:rFonts w:ascii="Times New Roman" w:hAnsi="Times New Roman" w:cs="Times New Roman"/>
          <w:b/>
          <w:sz w:val="30"/>
          <w:szCs w:val="30"/>
        </w:rPr>
        <w:t>омплексн</w:t>
      </w:r>
      <w:r w:rsidRPr="00144DCD">
        <w:rPr>
          <w:rFonts w:ascii="Times New Roman" w:hAnsi="Times New Roman" w:cs="Times New Roman"/>
          <w:b/>
          <w:sz w:val="30"/>
          <w:szCs w:val="30"/>
        </w:rPr>
        <w:t>ой поддержки</w:t>
      </w:r>
      <w:r w:rsidR="00081C2E" w:rsidRPr="00144DCD">
        <w:rPr>
          <w:rFonts w:ascii="Times New Roman" w:hAnsi="Times New Roman" w:cs="Times New Roman"/>
          <w:b/>
          <w:sz w:val="30"/>
          <w:szCs w:val="30"/>
        </w:rPr>
        <w:t xml:space="preserve"> в кризисной ситуации</w:t>
      </w:r>
    </w:p>
    <w:p w:rsidR="001E3074" w:rsidRPr="00144DCD" w:rsidRDefault="001E3074" w:rsidP="00144D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4DCD">
        <w:rPr>
          <w:rFonts w:ascii="Times New Roman" w:hAnsi="Times New Roman" w:cs="Times New Roman"/>
          <w:b/>
          <w:sz w:val="30"/>
          <w:szCs w:val="30"/>
        </w:rPr>
        <w:t>Тел. 71-885</w:t>
      </w:r>
    </w:p>
    <w:p w:rsidR="001E3074" w:rsidRPr="00144DCD" w:rsidRDefault="001E3074" w:rsidP="00144D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(заведующий отделением Пархоменко Людмила Владимировна)</w:t>
      </w:r>
    </w:p>
    <w:p w:rsidR="00144DCD" w:rsidRDefault="00144DCD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3074" w:rsidRPr="00144DCD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4DCD">
        <w:rPr>
          <w:rFonts w:ascii="Times New Roman" w:hAnsi="Times New Roman" w:cs="Times New Roman"/>
          <w:b/>
          <w:sz w:val="30"/>
          <w:szCs w:val="30"/>
        </w:rPr>
        <w:t>Направление деятельности отделения:</w:t>
      </w:r>
    </w:p>
    <w:p w:rsidR="00081C2E" w:rsidRPr="00144DCD" w:rsidRDefault="00081C2E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81C2E" w:rsidRPr="00144DCD" w:rsidRDefault="001E3074" w:rsidP="0014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выявление и дифференцированный учет соответствующих граждан (семей);</w:t>
      </w:r>
    </w:p>
    <w:p w:rsidR="00081C2E" w:rsidRPr="00144DCD" w:rsidRDefault="001E3074" w:rsidP="0014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оформление необходимых документов для оказания социальных услуг;</w:t>
      </w:r>
    </w:p>
    <w:p w:rsidR="00081C2E" w:rsidRPr="00144DCD" w:rsidRDefault="001E3074" w:rsidP="0014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содействие в социальной адаптации граждан (семей), находящихся в трудной жизненной ситуации;</w:t>
      </w:r>
    </w:p>
    <w:p w:rsidR="00081C2E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 </w:t>
      </w:r>
      <w:r w:rsidR="00081C2E" w:rsidRPr="00144DCD">
        <w:rPr>
          <w:rFonts w:ascii="Times New Roman" w:hAnsi="Times New Roman" w:cs="Times New Roman"/>
          <w:sz w:val="30"/>
          <w:szCs w:val="30"/>
        </w:rPr>
        <w:t>оказание социально-психологических услуг</w:t>
      </w:r>
      <w:r w:rsidR="001579F0">
        <w:rPr>
          <w:rFonts w:ascii="Times New Roman" w:hAnsi="Times New Roman" w:cs="Times New Roman"/>
          <w:sz w:val="30"/>
          <w:szCs w:val="30"/>
        </w:rPr>
        <w:t xml:space="preserve"> </w:t>
      </w:r>
      <w:r w:rsidR="00081C2E" w:rsidRPr="00144DCD">
        <w:rPr>
          <w:rFonts w:ascii="Times New Roman" w:hAnsi="Times New Roman" w:cs="Times New Roman"/>
          <w:sz w:val="30"/>
          <w:szCs w:val="30"/>
        </w:rPr>
        <w:t>гражданам (семьям), находящимся в трудной жизненной</w:t>
      </w:r>
      <w:r w:rsidR="001579F0">
        <w:rPr>
          <w:rFonts w:ascii="Times New Roman" w:hAnsi="Times New Roman" w:cs="Times New Roman"/>
          <w:sz w:val="30"/>
          <w:szCs w:val="30"/>
        </w:rPr>
        <w:t xml:space="preserve"> </w:t>
      </w:r>
      <w:r w:rsidR="00081C2E" w:rsidRPr="00144DCD">
        <w:rPr>
          <w:rFonts w:ascii="Times New Roman" w:hAnsi="Times New Roman" w:cs="Times New Roman"/>
          <w:sz w:val="30"/>
          <w:szCs w:val="30"/>
        </w:rPr>
        <w:t>ситуации, в том числе оказание помощи в преодолении межличностных и семейных конфликтов;</w:t>
      </w:r>
    </w:p>
    <w:p w:rsidR="00081C2E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сопровождение лиц из числа детей-сирот и детей, оставшихся без попечения родителей;</w:t>
      </w:r>
    </w:p>
    <w:p w:rsidR="00081C2E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оказание социальных услуг, помощи гражданам (семьям), дети которых признаны находящимися в социально опасном положении, нуждающимися в государственной защите на основании мероприятий по устранению причин и условий, повлекших создание неблагоприятной для детей обстановки;</w:t>
      </w:r>
    </w:p>
    <w:p w:rsidR="00081C2E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сопровождение и оказание социальной поддержки гражданам: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 xml:space="preserve">страдающим зависимостью от </w:t>
      </w:r>
      <w:proofErr w:type="spellStart"/>
      <w:r w:rsidR="00081C2E" w:rsidRPr="00144DCD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="00081C2E" w:rsidRPr="00144DCD">
        <w:rPr>
          <w:rFonts w:ascii="Times New Roman" w:hAnsi="Times New Roman" w:cs="Times New Roman"/>
          <w:sz w:val="30"/>
          <w:szCs w:val="30"/>
        </w:rPr>
        <w:t xml:space="preserve"> веществ, в том числе прекратившим нахождение в лечебно-трудовых профилакториях</w:t>
      </w:r>
      <w:r w:rsidRPr="00144DCD">
        <w:rPr>
          <w:rFonts w:ascii="Times New Roman" w:hAnsi="Times New Roman" w:cs="Times New Roman"/>
          <w:sz w:val="30"/>
          <w:szCs w:val="30"/>
        </w:rPr>
        <w:t>;</w:t>
      </w:r>
    </w:p>
    <w:p w:rsidR="00081C2E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</w:t>
      </w:r>
      <w:r w:rsidR="00081C2E" w:rsidRPr="00144DCD">
        <w:rPr>
          <w:rFonts w:ascii="Times New Roman" w:hAnsi="Times New Roman" w:cs="Times New Roman"/>
          <w:sz w:val="30"/>
          <w:szCs w:val="30"/>
        </w:rPr>
        <w:t xml:space="preserve"> освобожденным из учреждений уголовно-исполнительной системы;</w:t>
      </w:r>
    </w:p>
    <w:p w:rsidR="00081C2E" w:rsidRPr="00144DCD" w:rsidRDefault="00081C2E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обеспечение граждан (семей), находящихся в трудной жизненной ситуации, безвозмездной спонсорской помощью в натуральной форме, иностранной безвозмездной помощью, помощью (пожертвованиями), полученной от физических лиц;</w:t>
      </w:r>
    </w:p>
    <w:p w:rsidR="00081C2E" w:rsidRPr="00144DCD" w:rsidRDefault="00081C2E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проведение информационно-просветительской работы, культурно-массовых мероприятий;</w:t>
      </w:r>
    </w:p>
    <w:p w:rsidR="00081C2E" w:rsidRPr="00144DCD" w:rsidRDefault="00081C2E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оказание иных социальных услуг согласно перечню;</w:t>
      </w:r>
    </w:p>
    <w:p w:rsidR="00457B09" w:rsidRPr="00144DCD" w:rsidRDefault="00457B09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B09" w:rsidRPr="00144DCD" w:rsidRDefault="00457B09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44DCD">
        <w:rPr>
          <w:rFonts w:ascii="Times New Roman" w:hAnsi="Times New Roman" w:cs="Times New Roman"/>
          <w:sz w:val="30"/>
          <w:szCs w:val="30"/>
        </w:rPr>
        <w:t>прием</w:t>
      </w:r>
      <w:proofErr w:type="gramEnd"/>
      <w:r w:rsidRPr="00144DCD">
        <w:rPr>
          <w:rFonts w:ascii="Times New Roman" w:hAnsi="Times New Roman" w:cs="Times New Roman"/>
          <w:sz w:val="30"/>
          <w:szCs w:val="30"/>
        </w:rPr>
        <w:t xml:space="preserve"> заявлений на оказание материальной помощи нуждающимся пожилым и нетрудоспособным гражданам из средств Фонда социальной защиты населения Министерства труда и социальной защиты Республики Беларусь;</w:t>
      </w:r>
    </w:p>
    <w:p w:rsidR="00457B09" w:rsidRPr="00144DCD" w:rsidRDefault="00457B09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44DCD">
        <w:rPr>
          <w:rFonts w:ascii="Times New Roman" w:hAnsi="Times New Roman" w:cs="Times New Roman"/>
          <w:sz w:val="30"/>
          <w:szCs w:val="30"/>
        </w:rPr>
        <w:t>ведение</w:t>
      </w:r>
      <w:proofErr w:type="gramEnd"/>
      <w:r w:rsidRPr="00144DCD">
        <w:rPr>
          <w:rFonts w:ascii="Times New Roman" w:hAnsi="Times New Roman" w:cs="Times New Roman"/>
          <w:sz w:val="30"/>
          <w:szCs w:val="30"/>
        </w:rPr>
        <w:t xml:space="preserve"> учета и распределение технических средств социальной реабилитации в соответствии с установленным порядком, внесение </w:t>
      </w:r>
      <w:r w:rsidRPr="00144DCD">
        <w:rPr>
          <w:rFonts w:ascii="Times New Roman" w:hAnsi="Times New Roman" w:cs="Times New Roman"/>
          <w:sz w:val="30"/>
          <w:szCs w:val="30"/>
        </w:rPr>
        <w:lastRenderedPageBreak/>
        <w:t>данных о получателях технических средств социальной реабилитации в ГИССЗ, осуществление контроля за их движением;</w:t>
      </w:r>
    </w:p>
    <w:p w:rsidR="00457B09" w:rsidRPr="00144DCD" w:rsidRDefault="00457B09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подготовка к рассмотрению заявлений о предоставлении государственной адресной социальной помощи;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В отделении </w:t>
      </w:r>
      <w:r w:rsidR="005D1F5F" w:rsidRPr="00144DCD">
        <w:rPr>
          <w:rFonts w:ascii="Times New Roman" w:hAnsi="Times New Roman" w:cs="Times New Roman"/>
          <w:sz w:val="30"/>
          <w:szCs w:val="30"/>
        </w:rPr>
        <w:t>комплексной поддержки в кризисной ситуации</w:t>
      </w:r>
      <w:r w:rsidR="00E10843" w:rsidRPr="00144DC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0718E">
        <w:rPr>
          <w:rFonts w:ascii="Times New Roman" w:hAnsi="Times New Roman" w:cs="Times New Roman"/>
          <w:b/>
          <w:sz w:val="30"/>
          <w:szCs w:val="30"/>
        </w:rPr>
        <w:t>функционирует  "</w:t>
      </w:r>
      <w:proofErr w:type="gramEnd"/>
      <w:r w:rsidRPr="0060718E">
        <w:rPr>
          <w:rFonts w:ascii="Times New Roman" w:hAnsi="Times New Roman" w:cs="Times New Roman"/>
          <w:b/>
          <w:sz w:val="30"/>
          <w:szCs w:val="30"/>
        </w:rPr>
        <w:t>кризисная" комната, которая предоставляется: жертвам торговли людьми, лицам пострадавшим от домашнего насилия, террористических актов, техногенных  катастроф и стихийных бедствий, лицам из числа детей-сирот и детей, оставшихся без попечения родителей.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Услуги "кризисной" комнаты оказываются гражданам старше 18 лет и  семьям с детьми  независимо от места регистрации. Для заключения договора оказания социальных услуг граждане предоставляют письменное заявление и документ, удостоверяющий личность.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Лицам из числа детей-сирот и детей, оставшихся без попечения родителей, прибывшим в район при распределении по первому рабочему месту,  услуги "кризисной" комнаты, оказываются на кратковременный период решения вопроса о предоставлении места проживания.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Срок пребывания в "кризисной" комнате граждан определяется  в договоре и может быть продлен с учетом обстоятельств конкретной жизненной ситуации. Пребывание граждан в "кризисной" комнате, бытовые и прочие условия их жизнедеятельности основывается на принципах самообслуживания. При заселении семьи с детьми уход за детьми осуществляется родителем. </w:t>
      </w:r>
    </w:p>
    <w:p w:rsidR="005D1F5F" w:rsidRPr="00144DCD" w:rsidRDefault="005D1F5F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3074" w:rsidRPr="00144DCD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По вопросам пребывания  в «кризисной» комнате  обращаться к заведующему  отделением </w:t>
      </w:r>
      <w:r w:rsidR="005D1F5F" w:rsidRPr="00144DCD">
        <w:rPr>
          <w:rFonts w:ascii="Times New Roman" w:hAnsi="Times New Roman" w:cs="Times New Roman"/>
          <w:sz w:val="30"/>
          <w:szCs w:val="30"/>
        </w:rPr>
        <w:t>комплексной поддержки в кризисной ситуации</w:t>
      </w:r>
      <w:r w:rsidR="00E10843" w:rsidRPr="00144DCD">
        <w:rPr>
          <w:rFonts w:ascii="Times New Roman" w:hAnsi="Times New Roman" w:cs="Times New Roman"/>
          <w:sz w:val="30"/>
          <w:szCs w:val="30"/>
        </w:rPr>
        <w:t xml:space="preserve"> </w:t>
      </w:r>
      <w:r w:rsidRPr="0060718E">
        <w:rPr>
          <w:rFonts w:ascii="Times New Roman" w:hAnsi="Times New Roman" w:cs="Times New Roman"/>
          <w:b/>
          <w:sz w:val="30"/>
          <w:szCs w:val="30"/>
        </w:rPr>
        <w:t>Пархоменко Людмил</w:t>
      </w:r>
      <w:r w:rsidR="005D1F5F" w:rsidRPr="0060718E">
        <w:rPr>
          <w:rFonts w:ascii="Times New Roman" w:hAnsi="Times New Roman" w:cs="Times New Roman"/>
          <w:b/>
          <w:sz w:val="30"/>
          <w:szCs w:val="30"/>
        </w:rPr>
        <w:t>е</w:t>
      </w:r>
      <w:r w:rsidRPr="0060718E">
        <w:rPr>
          <w:rFonts w:ascii="Times New Roman" w:hAnsi="Times New Roman" w:cs="Times New Roman"/>
          <w:b/>
          <w:sz w:val="30"/>
          <w:szCs w:val="30"/>
        </w:rPr>
        <w:t xml:space="preserve"> Владимировн</w:t>
      </w:r>
      <w:r w:rsidR="005D1F5F" w:rsidRPr="0060718E">
        <w:rPr>
          <w:rFonts w:ascii="Times New Roman" w:hAnsi="Times New Roman" w:cs="Times New Roman"/>
          <w:b/>
          <w:sz w:val="30"/>
          <w:szCs w:val="30"/>
        </w:rPr>
        <w:t>е</w:t>
      </w:r>
      <w:r w:rsidRPr="0060718E">
        <w:rPr>
          <w:rFonts w:ascii="Times New Roman" w:hAnsi="Times New Roman" w:cs="Times New Roman"/>
          <w:b/>
          <w:sz w:val="30"/>
          <w:szCs w:val="30"/>
        </w:rPr>
        <w:t xml:space="preserve">,   телефон: 7 18 85,  время работы с 8.00. до 17.00, обед с 13.00 до 14.00, мобильный телефон 8(029)2469487 (круглосуточно) или по адресу: г. Костюковичи, ул. </w:t>
      </w:r>
      <w:proofErr w:type="spellStart"/>
      <w:r w:rsidRPr="0060718E">
        <w:rPr>
          <w:rFonts w:ascii="Times New Roman" w:hAnsi="Times New Roman" w:cs="Times New Roman"/>
          <w:b/>
          <w:sz w:val="30"/>
          <w:szCs w:val="30"/>
        </w:rPr>
        <w:t>Зиньковича</w:t>
      </w:r>
      <w:proofErr w:type="spellEnd"/>
      <w:r w:rsidRPr="0060718E">
        <w:rPr>
          <w:rFonts w:ascii="Times New Roman" w:hAnsi="Times New Roman" w:cs="Times New Roman"/>
          <w:b/>
          <w:sz w:val="30"/>
          <w:szCs w:val="30"/>
        </w:rPr>
        <w:t>, 52,  кабинет  № 3</w:t>
      </w:r>
      <w:r w:rsidRPr="00144DCD">
        <w:rPr>
          <w:rFonts w:ascii="Times New Roman" w:hAnsi="Times New Roman" w:cs="Times New Roman"/>
          <w:sz w:val="30"/>
          <w:szCs w:val="30"/>
        </w:rPr>
        <w:t>.</w:t>
      </w:r>
    </w:p>
    <w:p w:rsidR="001E3074" w:rsidRPr="00144DCD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Консультации психолога можно получить по телефону: 2 34 34</w:t>
      </w:r>
      <w:r w:rsidR="0060718E">
        <w:rPr>
          <w:rFonts w:ascii="Times New Roman" w:hAnsi="Times New Roman" w:cs="Times New Roman"/>
          <w:sz w:val="30"/>
          <w:szCs w:val="30"/>
        </w:rPr>
        <w:t> (кроме -</w:t>
      </w:r>
      <w:r w:rsidRPr="00144DCD">
        <w:rPr>
          <w:rFonts w:ascii="Times New Roman" w:hAnsi="Times New Roman" w:cs="Times New Roman"/>
          <w:sz w:val="30"/>
          <w:szCs w:val="30"/>
        </w:rPr>
        <w:t xml:space="preserve">субботы, воскресенья), </w:t>
      </w:r>
      <w:proofErr w:type="gramStart"/>
      <w:r w:rsidRPr="00144DCD">
        <w:rPr>
          <w:rFonts w:ascii="Times New Roman" w:hAnsi="Times New Roman" w:cs="Times New Roman"/>
          <w:sz w:val="30"/>
          <w:szCs w:val="30"/>
        </w:rPr>
        <w:t>кабинет  №</w:t>
      </w:r>
      <w:proofErr w:type="gramEnd"/>
      <w:r w:rsidRPr="00144DCD">
        <w:rPr>
          <w:rFonts w:ascii="Times New Roman" w:hAnsi="Times New Roman" w:cs="Times New Roman"/>
          <w:sz w:val="30"/>
          <w:szCs w:val="30"/>
        </w:rPr>
        <w:t xml:space="preserve"> 16.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Если беда случилась в вечернее или ночное время, в выходной день, просим обращаться за помощью в РОВД по телефону102. Сотрудники милиции, с вашего согласия, организуют транспортировку Вас и ваших детей в "кризисную" комнату. </w:t>
      </w:r>
    </w:p>
    <w:p w:rsidR="00100150" w:rsidRPr="00144DCD" w:rsidRDefault="00100150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3074" w:rsidRPr="0060718E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Социально-психологические услуги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lastRenderedPageBreak/>
        <w:t>Оказывается</w:t>
      </w:r>
      <w:r w:rsidRPr="00144DCD">
        <w:rPr>
          <w:rFonts w:ascii="Times New Roman" w:hAnsi="Times New Roman" w:cs="Times New Roman"/>
          <w:sz w:val="30"/>
          <w:szCs w:val="30"/>
        </w:rPr>
        <w:t> без взимания платы гражданам старше 18 лет, находящимся в трудной жизненной ситуации.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Содержание услуги: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психологическое консультирование (комплекс мероприятий, направленных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ситуаций);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психологическая коррекция</w:t>
      </w:r>
      <w:r w:rsidRPr="00144DCD">
        <w:rPr>
          <w:rFonts w:ascii="Times New Roman" w:hAnsi="Times New Roman" w:cs="Times New Roman"/>
          <w:sz w:val="30"/>
          <w:szCs w:val="30"/>
        </w:rPr>
        <w:t> (комплекс мероприятий, направленных на исправление (корректировку) особенностей личности гражданина и его поведения, которые приводят к психологическим проблемам);</w:t>
      </w:r>
    </w:p>
    <w:p w:rsidR="001E3074" w:rsidRPr="00144DCD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психологическая профилактика (комплекс мероприятий, направленных на своевременное предупреждение возможных нарушений в становлении и развитии личности гражданина и межличностных отношений, содействие гражданину в сохранении и укреплении состояния его душевного равновесия);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психологическое просвещение</w:t>
      </w:r>
      <w:r w:rsidRPr="00144DCD">
        <w:rPr>
          <w:rFonts w:ascii="Times New Roman" w:hAnsi="Times New Roman" w:cs="Times New Roman"/>
          <w:sz w:val="30"/>
          <w:szCs w:val="30"/>
        </w:rPr>
        <w:t> (комплекс мероприятий, направленных на распространение психологических знаний,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жизни);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психологическая помощь с использованием средств электросвязи с учетом специфики учреждения</w:t>
      </w:r>
      <w:r w:rsidRPr="00144DCD">
        <w:rPr>
          <w:rFonts w:ascii="Times New Roman" w:hAnsi="Times New Roman" w:cs="Times New Roman"/>
          <w:sz w:val="30"/>
          <w:szCs w:val="30"/>
        </w:rPr>
        <w:t> (комплекс мероприятий,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разрешения возникающих психологических проблем, преодоления последствий кризисных ситуаций и создания необходимых для этого условий, на информирование граждан о причинах психологических проблем и способах, средствах их предупреждения и разрешения, на развитие личности, ее самосовершенствование и самореализацию).</w:t>
      </w:r>
    </w:p>
    <w:p w:rsidR="001E3074" w:rsidRPr="00144DCD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Шевцова Ольга Михайловна, психолог, контактный телефон 23 4 34.</w:t>
      </w:r>
      <w:r w:rsidRPr="0060718E">
        <w:rPr>
          <w:rFonts w:ascii="Times New Roman" w:hAnsi="Times New Roman" w:cs="Times New Roman"/>
          <w:b/>
          <w:sz w:val="30"/>
          <w:szCs w:val="30"/>
        </w:rPr>
        <w:br/>
      </w:r>
      <w:r w:rsidRPr="00144DCD">
        <w:rPr>
          <w:rFonts w:ascii="Times New Roman" w:hAnsi="Times New Roman" w:cs="Times New Roman"/>
          <w:sz w:val="30"/>
          <w:szCs w:val="30"/>
        </w:rPr>
        <w:t xml:space="preserve">Адрес учреждения «Костюковичский районный  центр социального обслуживания населения», ул.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Зиньковича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>, 52, кабинет №16.</w:t>
      </w:r>
    </w:p>
    <w:p w:rsidR="005D1F5F" w:rsidRPr="00144DCD" w:rsidRDefault="005D1F5F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Социальный патронат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lastRenderedPageBreak/>
        <w:t>Оказывается</w:t>
      </w:r>
      <w:r w:rsidRPr="00144DCD">
        <w:rPr>
          <w:rFonts w:ascii="Times New Roman" w:hAnsi="Times New Roman" w:cs="Times New Roman"/>
          <w:sz w:val="30"/>
          <w:szCs w:val="30"/>
        </w:rPr>
        <w:t> без взимания платы гражданам старше 18 лети семьям с детьми, находящимся в трудной жизненной ситуации.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Содержание услуги: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Сопровождение граждан, находящихся в трудной жизненной ситуации, направленное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Документы: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Для заключения договора граждане представляют письменное заявление и документ, удостоверяющий личность.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Салон «Милосердие»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 салоне «Милосердие» производится обеспечение граждан (семей), находящихся в трудной жизненной ситуации, безвозмездной спонсорской помощью в натуральной форме, иностранной безвозмездной помощью, помощью (пожертвованиями), полученной от физических лиц (при ее наличии).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Документы: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войны, многодетной семьи и т.п.) для граждан, относящихся к категории пользующихся льготами;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иные документы и сведения, подтверждающие трудную жизненную ситуацию (при необходимости);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справка о размере заработной платы или иные сведения о доходах на каждого трудоспособного члена семьи за месяц, предшествующий месяцу обращения (в отношении малообеспеченных).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 xml:space="preserve">Макаренко Ольга Васильевна, специалист по социальной работе, контактный телефон 71 8 85. Адрес: ул. </w:t>
      </w:r>
      <w:proofErr w:type="spellStart"/>
      <w:r w:rsidRPr="0060718E">
        <w:rPr>
          <w:rFonts w:ascii="Times New Roman" w:hAnsi="Times New Roman" w:cs="Times New Roman"/>
          <w:b/>
          <w:sz w:val="30"/>
          <w:szCs w:val="30"/>
        </w:rPr>
        <w:t>Зиньковича</w:t>
      </w:r>
      <w:proofErr w:type="spellEnd"/>
      <w:r w:rsidRPr="0060718E">
        <w:rPr>
          <w:rFonts w:ascii="Times New Roman" w:hAnsi="Times New Roman" w:cs="Times New Roman"/>
          <w:b/>
          <w:sz w:val="30"/>
          <w:szCs w:val="30"/>
        </w:rPr>
        <w:t>, 52, кабинет № 3</w:t>
      </w:r>
    </w:p>
    <w:p w:rsidR="00E24FE4" w:rsidRPr="0060718E" w:rsidRDefault="00E24FE4" w:rsidP="00144D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090B21" w:rsidRPr="0060718E" w:rsidRDefault="00090B21" w:rsidP="00144D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Государственная адресная социальная помощь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Республики Беларусь от 19 января 2012 г. № 41 «О государственной адресной социальной помощи» (далее – Указ № 41) ГАСП предоставляется в виде: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ежемесячного и (или) единовременного социальных пособий</w:t>
      </w:r>
      <w:r w:rsidRPr="00144DCD">
        <w:rPr>
          <w:rFonts w:ascii="Times New Roman" w:hAnsi="Times New Roman" w:cs="Times New Roman"/>
          <w:sz w:val="30"/>
          <w:szCs w:val="30"/>
        </w:rPr>
        <w:t> 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социального пособия для возмещения затрат на приобретение подгузников</w:t>
      </w:r>
      <w:r w:rsidRPr="00144DCD">
        <w:rPr>
          <w:rFonts w:ascii="Times New Roman" w:hAnsi="Times New Roman" w:cs="Times New Roman"/>
          <w:sz w:val="30"/>
          <w:szCs w:val="30"/>
        </w:rPr>
        <w:t> (впитывающих трусиков), впитывающих простыней (пеленок), урологических прокладок (вкладышей) (далее – подгузники);</w:t>
      </w:r>
    </w:p>
    <w:p w:rsidR="00090B21" w:rsidRPr="0060718E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lastRenderedPageBreak/>
        <w:t>обеспечения продуктами питания детей первых двух лет жизни.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Право на государственную адресную социальную помощь (далее – ГАСП) в соответствии с Указом № 41 имеют граждане Республики Беларусь, иностранные граждане и лица без гражданства, постоянно проживающие в Республике Беларусь (далее – граждане).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Семьи и проживающие отдельно либо ведущие раздельное хозяйство в составе семьи граждане (далее - семьи (граждане) имеют право на одновременное предоставление различных видов ГАСП, при наличии условий для их предоставления.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Ежемесячное социальное пособие</w:t>
      </w:r>
      <w:r w:rsidRPr="00144DCD">
        <w:rPr>
          <w:rFonts w:ascii="Times New Roman" w:hAnsi="Times New Roman" w:cs="Times New Roman"/>
          <w:sz w:val="30"/>
          <w:szCs w:val="30"/>
        </w:rPr>
        <w:t> 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 – критерий нуждаемости). 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310EF8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Единовременное социальное пособие 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</w:t>
      </w:r>
    </w:p>
    <w:p w:rsidR="009F5BDC" w:rsidRPr="0060718E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Документы и (или) сведения, предоставляемые гражданами, для предоставления ежемесячного и (или) единовременного социальных пособий:</w:t>
      </w:r>
    </w:p>
    <w:p w:rsidR="009F5BDC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заявление;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рождении ребенка – для лиц, имеющих детей в возрасте до 18 лет;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заключении брака – для лиц, состоящих в браке;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копия решения суда о расторжении брака или свидетельство о расторжении брака – для лиц, расторгнувших брак;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lastRenderedPageBreak/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удостоверение инвалида – для инвалидов;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удостоверение ребенка-инвалида – для детей-инвалидов;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сведения о полученных доходах каждого члена семьи за 12 месяцев, предшествующих месяцу обращения;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договор ренты и (или) пожизненного содержания с иждивением – для граждан, заключивших указанный договор;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Социальное пособие для возмещения затрат на приобретение подгузников</w:t>
      </w:r>
      <w:r w:rsidRPr="00144DCD">
        <w:rPr>
          <w:rFonts w:ascii="Times New Roman" w:hAnsi="Times New Roman" w:cs="Times New Roman"/>
          <w:sz w:val="30"/>
          <w:szCs w:val="30"/>
        </w:rPr>
        <w:t> 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090B21" w:rsidRPr="0060718E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Документы и (или) сведения, предоставляемые гражданами, для предоставления социального пособия для возмещения затрат на приобретение подгузников: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заявление;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удостоверение инвалида – для инвалидов I группы;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удостоверение ребенка-инвалида – для детей-инвалидов в возрасте до 18 лет, имеющих IV степень утраты здоровья;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lastRenderedPageBreak/>
        <w:t>свидетельство о рождении ребенка – при приобретении подгузников для ребенка-инвалида;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ГАСП в виде обеспечения продуктами питания детей первых двух лет жизни предоставляется семьям, имеющим по объективным причинам среднедушевой доход ниже критерия нуждаемости, при рождении и воспитании двойни или более детей – независимо от величины среднедушевого дохода.</w:t>
      </w:r>
    </w:p>
    <w:p w:rsidR="00090B21" w:rsidRPr="0060718E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Документы и (или) сведения, предоставляемые гражданами, для предоставления ГАСП в виде обеспечения продуктами питания детей первых двух лет жизни: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заявление;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 заявителя и членов его семьи;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рождении ребенка – для лиц, имеющих детей в возрасте до 18 лет;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заключении брака;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090B21" w:rsidRPr="00144DCD" w:rsidRDefault="00090B21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090B21" w:rsidRPr="00144DCD" w:rsidRDefault="00090B21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090B21" w:rsidRPr="00144DCD" w:rsidRDefault="00090B21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lastRenderedPageBreak/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договор ренты и (или) пожизненного содержания с иждивением – для граждан, заключивших указанный договор;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сведения о полученных доходах каждого члена семьи за 12 месяцев, предшествующих месяцу обращения.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предоставлением ГАСП.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Решение о предоставлении (об отказе в предоставлении) ГАСП, ее видах, формах, размерах и периоде предоставления принимается постоянно действующей комиссией, созданной районным исполнительным комитетом (местной администрацией) (далее – комиссия).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При вынесении решения о предоставлении ГАСП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 xml:space="preserve">Прием заявлений о предоставлении ГАСП осуществляется </w:t>
      </w:r>
      <w:r w:rsidR="00852BBF" w:rsidRPr="0060718E">
        <w:rPr>
          <w:rFonts w:ascii="Times New Roman" w:hAnsi="Times New Roman" w:cs="Times New Roman"/>
          <w:b/>
          <w:sz w:val="30"/>
          <w:szCs w:val="30"/>
        </w:rPr>
        <w:t>службой «одно окно» Костюковичского районного исполнительного комитета</w:t>
      </w:r>
      <w:r w:rsidR="0083067E" w:rsidRPr="00144DCD">
        <w:rPr>
          <w:rFonts w:ascii="Times New Roman" w:hAnsi="Times New Roman" w:cs="Times New Roman"/>
          <w:sz w:val="30"/>
          <w:szCs w:val="30"/>
        </w:rPr>
        <w:t xml:space="preserve"> по </w:t>
      </w:r>
      <w:proofErr w:type="gramStart"/>
      <w:r w:rsidR="0083067E" w:rsidRPr="00144DCD">
        <w:rPr>
          <w:rFonts w:ascii="Times New Roman" w:hAnsi="Times New Roman" w:cs="Times New Roman"/>
          <w:sz w:val="30"/>
          <w:szCs w:val="30"/>
        </w:rPr>
        <w:t xml:space="preserve">адресу: </w:t>
      </w:r>
      <w:r w:rsidR="00852BBF" w:rsidRPr="00144DCD">
        <w:rPr>
          <w:rFonts w:ascii="Times New Roman" w:hAnsi="Times New Roman" w:cs="Times New Roman"/>
          <w:sz w:val="30"/>
          <w:szCs w:val="30"/>
        </w:rPr>
        <w:t xml:space="preserve"> </w:t>
      </w:r>
      <w:r w:rsidRPr="00144DCD">
        <w:rPr>
          <w:rFonts w:ascii="Times New Roman" w:hAnsi="Times New Roman" w:cs="Times New Roman"/>
          <w:sz w:val="30"/>
          <w:szCs w:val="30"/>
        </w:rPr>
        <w:t>г.</w:t>
      </w:r>
      <w:proofErr w:type="gramEnd"/>
      <w:r w:rsidR="00BB4CB8" w:rsidRPr="00144DCD">
        <w:rPr>
          <w:rFonts w:ascii="Times New Roman" w:hAnsi="Times New Roman" w:cs="Times New Roman"/>
          <w:sz w:val="30"/>
          <w:szCs w:val="30"/>
        </w:rPr>
        <w:t xml:space="preserve"> </w:t>
      </w:r>
      <w:r w:rsidRPr="00144DCD">
        <w:rPr>
          <w:rFonts w:ascii="Times New Roman" w:hAnsi="Times New Roman" w:cs="Times New Roman"/>
          <w:sz w:val="30"/>
          <w:szCs w:val="30"/>
        </w:rPr>
        <w:t>Костюковичи, ул.</w:t>
      </w:r>
      <w:r w:rsidR="0083067E" w:rsidRPr="00144DCD">
        <w:rPr>
          <w:rFonts w:ascii="Times New Roman" w:hAnsi="Times New Roman" w:cs="Times New Roman"/>
          <w:sz w:val="30"/>
          <w:szCs w:val="30"/>
        </w:rPr>
        <w:t xml:space="preserve"> </w:t>
      </w:r>
      <w:r w:rsidR="00852BBF" w:rsidRPr="00144DCD">
        <w:rPr>
          <w:rFonts w:ascii="Times New Roman" w:hAnsi="Times New Roman" w:cs="Times New Roman"/>
          <w:sz w:val="30"/>
          <w:szCs w:val="30"/>
        </w:rPr>
        <w:t>Ленинская</w:t>
      </w:r>
      <w:r w:rsidRPr="00144DCD">
        <w:rPr>
          <w:rFonts w:ascii="Times New Roman" w:hAnsi="Times New Roman" w:cs="Times New Roman"/>
          <w:sz w:val="30"/>
          <w:szCs w:val="30"/>
        </w:rPr>
        <w:t>, д.</w:t>
      </w:r>
      <w:r w:rsidR="00852BBF" w:rsidRPr="00144DCD">
        <w:rPr>
          <w:rFonts w:ascii="Times New Roman" w:hAnsi="Times New Roman" w:cs="Times New Roman"/>
          <w:sz w:val="30"/>
          <w:szCs w:val="30"/>
        </w:rPr>
        <w:t>93</w:t>
      </w:r>
      <w:r w:rsidRPr="00144DCD">
        <w:rPr>
          <w:rFonts w:ascii="Times New Roman" w:hAnsi="Times New Roman" w:cs="Times New Roman"/>
          <w:sz w:val="30"/>
          <w:szCs w:val="30"/>
        </w:rPr>
        <w:t>, каб</w:t>
      </w:r>
      <w:r w:rsidR="00100150" w:rsidRPr="00144DCD">
        <w:rPr>
          <w:rFonts w:ascii="Times New Roman" w:hAnsi="Times New Roman" w:cs="Times New Roman"/>
          <w:sz w:val="30"/>
          <w:szCs w:val="30"/>
        </w:rPr>
        <w:t>инет №</w:t>
      </w:r>
      <w:r w:rsidR="00BB4CB8" w:rsidRPr="00144DCD">
        <w:rPr>
          <w:rFonts w:ascii="Times New Roman" w:hAnsi="Times New Roman" w:cs="Times New Roman"/>
          <w:sz w:val="30"/>
          <w:szCs w:val="30"/>
        </w:rPr>
        <w:t xml:space="preserve"> </w:t>
      </w:r>
      <w:r w:rsidR="00852BBF" w:rsidRPr="00144DCD">
        <w:rPr>
          <w:rFonts w:ascii="Times New Roman" w:hAnsi="Times New Roman" w:cs="Times New Roman"/>
          <w:sz w:val="30"/>
          <w:szCs w:val="30"/>
        </w:rPr>
        <w:t>51</w:t>
      </w:r>
      <w:r w:rsidR="003C7965" w:rsidRPr="00144DCD">
        <w:rPr>
          <w:rFonts w:ascii="Times New Roman" w:hAnsi="Times New Roman" w:cs="Times New Roman"/>
          <w:sz w:val="30"/>
          <w:szCs w:val="30"/>
        </w:rPr>
        <w:t>,</w:t>
      </w:r>
      <w:r w:rsidR="00E10843" w:rsidRPr="00144DCD">
        <w:rPr>
          <w:rFonts w:ascii="Times New Roman" w:hAnsi="Times New Roman" w:cs="Times New Roman"/>
          <w:sz w:val="30"/>
          <w:szCs w:val="30"/>
        </w:rPr>
        <w:t xml:space="preserve"> </w:t>
      </w:r>
      <w:r w:rsidRPr="00144DCD">
        <w:rPr>
          <w:rFonts w:ascii="Times New Roman" w:hAnsi="Times New Roman" w:cs="Times New Roman"/>
          <w:sz w:val="30"/>
          <w:szCs w:val="30"/>
        </w:rPr>
        <w:t xml:space="preserve">телефон № </w:t>
      </w:r>
      <w:r w:rsidR="00852BBF" w:rsidRPr="00144DCD">
        <w:rPr>
          <w:rFonts w:ascii="Times New Roman" w:hAnsi="Times New Roman" w:cs="Times New Roman"/>
          <w:sz w:val="30"/>
          <w:szCs w:val="30"/>
        </w:rPr>
        <w:t>78</w:t>
      </w:r>
      <w:r w:rsidRPr="00144DCD">
        <w:rPr>
          <w:rFonts w:ascii="Times New Roman" w:hAnsi="Times New Roman" w:cs="Times New Roman"/>
          <w:sz w:val="30"/>
          <w:szCs w:val="30"/>
        </w:rPr>
        <w:t>-1</w:t>
      </w:r>
      <w:r w:rsidR="00852BBF" w:rsidRPr="00144DCD">
        <w:rPr>
          <w:rFonts w:ascii="Times New Roman" w:hAnsi="Times New Roman" w:cs="Times New Roman"/>
          <w:sz w:val="30"/>
          <w:szCs w:val="30"/>
        </w:rPr>
        <w:t>26.</w:t>
      </w:r>
    </w:p>
    <w:p w:rsidR="00852BBF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режим работы </w:t>
      </w:r>
      <w:r w:rsidR="003C7965" w:rsidRPr="00144DCD">
        <w:rPr>
          <w:rFonts w:ascii="Times New Roman" w:hAnsi="Times New Roman" w:cs="Times New Roman"/>
          <w:sz w:val="30"/>
          <w:szCs w:val="30"/>
        </w:rPr>
        <w:t>п</w:t>
      </w:r>
      <w:r w:rsidRPr="00144DCD">
        <w:rPr>
          <w:rFonts w:ascii="Times New Roman" w:hAnsi="Times New Roman" w:cs="Times New Roman"/>
          <w:sz w:val="30"/>
          <w:szCs w:val="30"/>
        </w:rPr>
        <w:t>онедельник-пятница с 8</w:t>
      </w:r>
      <w:r w:rsidR="003C7965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 xml:space="preserve">00 до </w:t>
      </w:r>
      <w:r w:rsidR="00852BBF" w:rsidRPr="00144DCD">
        <w:rPr>
          <w:rFonts w:ascii="Times New Roman" w:hAnsi="Times New Roman" w:cs="Times New Roman"/>
          <w:sz w:val="30"/>
          <w:szCs w:val="30"/>
        </w:rPr>
        <w:t>10</w:t>
      </w:r>
      <w:r w:rsidR="003C7965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</w:t>
      </w:r>
      <w:r w:rsidR="00BB4CB8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Для предварительного консультирования, определения права на предоставление ГАСП  можно обращаться: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г.Костюковичи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ул.Зиньковича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, д.52, </w:t>
      </w:r>
      <w:r w:rsidR="00100150" w:rsidRPr="00144DCD">
        <w:rPr>
          <w:rFonts w:ascii="Times New Roman" w:hAnsi="Times New Roman" w:cs="Times New Roman"/>
          <w:sz w:val="30"/>
          <w:szCs w:val="30"/>
        </w:rPr>
        <w:t>кабинет № 2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Ответственный специалист: </w:t>
      </w:r>
      <w:r w:rsidR="001579F0">
        <w:rPr>
          <w:rFonts w:ascii="Times New Roman" w:hAnsi="Times New Roman" w:cs="Times New Roman"/>
          <w:sz w:val="30"/>
          <w:szCs w:val="30"/>
        </w:rPr>
        <w:t>Коношенко Инна Юрьевна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телефон № 23-175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режим работы: понедельник-пятница с </w:t>
      </w:r>
      <w:r w:rsidR="00852BBF" w:rsidRPr="00144DCD">
        <w:rPr>
          <w:rFonts w:ascii="Times New Roman" w:hAnsi="Times New Roman" w:cs="Times New Roman"/>
          <w:sz w:val="30"/>
          <w:szCs w:val="30"/>
        </w:rPr>
        <w:t>10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="00852BBF" w:rsidRPr="00144DCD">
        <w:rPr>
          <w:rFonts w:ascii="Times New Roman" w:hAnsi="Times New Roman" w:cs="Times New Roman"/>
          <w:sz w:val="30"/>
          <w:szCs w:val="30"/>
        </w:rPr>
        <w:t>15</w:t>
      </w:r>
      <w:r w:rsidRPr="00144DCD">
        <w:rPr>
          <w:rFonts w:ascii="Times New Roman" w:hAnsi="Times New Roman" w:cs="Times New Roman"/>
          <w:sz w:val="30"/>
          <w:szCs w:val="30"/>
        </w:rPr>
        <w:t xml:space="preserve"> до 13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00, с 14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 до 17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00.</w:t>
      </w:r>
    </w:p>
    <w:p w:rsidR="00022E68" w:rsidRPr="00144DCD" w:rsidRDefault="00022E68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10843" w:rsidRPr="00144DCD" w:rsidRDefault="00E10843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Обеспечение инвалидов техническими средствами социальной реабилитации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lastRenderedPageBreak/>
        <w:t>Обеспечение техническими средствами социальной реабилитации осуществляется в соответствии с Законом Республики Беларусь «О государственных социальных льготах, правах и гарантиях для отдельных категорий граждан», а также постановлением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граждан». 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Потребность в технических средствах реабилитации определяется медико-реабилитационными экспертными комиссиями либо врачебно-консультативными комиссиями (ВКК) государственного органа здравоохранения по месту жительства.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Право на обеспечение средствами реабилитации имеют граждане Республики Беларусь, иностранные граждане и лица без гражданства, постоянно проживающие на территории Республики Беларусь, в соответствии с регистрацией по месту жительства (месту пребывания).</w:t>
      </w:r>
    </w:p>
    <w:p w:rsidR="00022E68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Согласно законодательству средства реабилитации могут предоставляться бесплатно, а также на льготных условиях с оплатой 50%, 25% и 20% от стоимости.</w:t>
      </w: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Для обеспечения средствами реабилитации гражданину необходимо обратиться с заявлением в  центр, представив следующие документы:</w:t>
      </w:r>
    </w:p>
    <w:p w:rsidR="007A090D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1) индивидуальную программу реабилитации инвалида  либо заключение ВКК;</w:t>
      </w:r>
    </w:p>
    <w:p w:rsidR="007A090D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2) паспорт или иной документ, удостоверяющий личность;</w:t>
      </w:r>
    </w:p>
    <w:p w:rsidR="007A090D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3) свидетельство о рождении ребенка и паспорт одного из родителей при обеспечении средствами реабилитации ребенка-инвалида в возрасте до 18 лет;</w:t>
      </w:r>
    </w:p>
    <w:p w:rsidR="007A090D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4) удостоверение (свидетельство) инвалида, вкладыш к нему для граждан, имеющих право на льготы;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5) трудовую книжку (при необходимости).</w:t>
      </w:r>
    </w:p>
    <w:p w:rsidR="00E10843" w:rsidRPr="00144DCD" w:rsidRDefault="00E10843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10843" w:rsidRPr="00457713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highlight w:val="yellow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Предоставление денежной компенсации за технические средства социальной реабилитации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С 06.01.2023 вступили в силу изменения в постановление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 (далее – Постановление). 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Согласно главе 7 Постановления граждане имеют право самостоятельно приобрести средства реабилитации и получить </w:t>
      </w:r>
      <w:r w:rsidRPr="00144DCD">
        <w:rPr>
          <w:rFonts w:ascii="Times New Roman" w:hAnsi="Times New Roman" w:cs="Times New Roman"/>
          <w:sz w:val="30"/>
          <w:szCs w:val="30"/>
        </w:rPr>
        <w:lastRenderedPageBreak/>
        <w:t>денежную компенсацию на условиях обеспечения граждан средствами реабилитации.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Средства реабилитации, за приобретение которых предоставляется денежная компенсация: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матрац специальный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противопролежневый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 или система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противопролежневая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>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вспомогательные приспособления, предназначенные для одевания (раздевания), захвата предметов, приема и готовки пищи, удовлетворения бытовых и иных потребностей;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диктофон (плеер);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сотовые телефоны, в том числе с программным обеспечением, синтезирующим речь, и с функцией навигации (смартфоны);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устройство для прослушивания озвученной литературы (плейер);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часы с синтезатором речи;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телефон с усилителем звука;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световой будильник;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сигнализатор цифровой с вибрационной и световой индикацией для граждан с нарушением органов слуха.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информации, представленной комитетами, и размещается на сайте Минтруда и соцзащиты не позднее 10 января.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 случае, если стоимость средства реабилитации меньше, чем размер денежной компенсации, денежная компенсация выплачивается исходя из фактических затрат на приобретенное средство реабилитации с учетом условий, установленных Положением.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 случае, если стоимость средства реабилитации больше, чем размер денежной компенсации, установленной Минтруда и социальной защиты, денежная компенсация выплачивается в размере, не превышающем размер денежной компенсации, определенный с учетом условий, установленных в Положении.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Заявление о предоставлении денежной компенсации подается гражданами в центр в соответствии с регистрацией по месту жительства (месту пребывания) в течение трех месяцев со дня самостоятельного приобретения средства реабилитации.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 заявлению о предоставлении денежной компенсации прилагаются следующие документы и сведения: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паспорт или иной документ, удостоверяющий личность;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</w:t>
      </w:r>
      <w:r w:rsidRPr="00144DCD">
        <w:rPr>
          <w:rFonts w:ascii="Times New Roman" w:hAnsi="Times New Roman" w:cs="Times New Roman"/>
          <w:sz w:val="30"/>
          <w:szCs w:val="30"/>
        </w:rPr>
        <w:lastRenderedPageBreak/>
        <w:t>признанного в установленном порядке недееспособным, – для детей-инвалидов в возрасте до 18 лет, детей в возрасте до 18 лет и граждан, признанных в установленном порядке недееспособными;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ИПРА инвалида или заключение ВКК;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удостоверение (свидетельство) инвалида, вкладыш к нему для граждан, имеющих право на льготы; 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документы, подтверждающие затраты на приобретение средств реабилитации, – кассовые (товарные) чеки юридических лиц, индивидуальных предпринимателей, место нахождения которых ограничивается территорией Республики Беларусь, с обязательным указанием наименования приобретенных средств реабилитации;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реквизиты текущего (расчетного) банковского счета в белорусских рублях, с владельца которого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 (далее – базовый счет).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Комиссия, созданная в комитете по труду, занятости и социальной защиты Могилевского облисполкома принимает решение о предоставлении (об отказе в предоставлении) денежной компенсации и ее размере в течение 15 рабочих дней со дня поступления в комитет заявления о предоставлении денежной компенсации, а также документов и сведений.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Денежная компенсация выплачивается комитетом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компенсации.</w:t>
      </w:r>
    </w:p>
    <w:p w:rsidR="007A090D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Размер денежной компенсации определяется на дату обращения гражданина за ее предоставлением.</w:t>
      </w: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Прием заявлений об обеспечении техническими средствами социальной реабилитации осуществляется по адресу:</w:t>
      </w:r>
    </w:p>
    <w:p w:rsidR="00100150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г.Костюковичи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ул.Зиньковича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, д.52, </w:t>
      </w:r>
      <w:r w:rsidR="00100150" w:rsidRPr="00144DCD">
        <w:rPr>
          <w:rFonts w:ascii="Times New Roman" w:hAnsi="Times New Roman" w:cs="Times New Roman"/>
          <w:sz w:val="30"/>
          <w:szCs w:val="30"/>
        </w:rPr>
        <w:t>кабинет № 2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Ответственный специалист: </w:t>
      </w:r>
      <w:r w:rsidR="00F66096">
        <w:rPr>
          <w:rFonts w:ascii="Times New Roman" w:hAnsi="Times New Roman" w:cs="Times New Roman"/>
          <w:sz w:val="30"/>
          <w:szCs w:val="30"/>
        </w:rPr>
        <w:t>Коношенко Инна Юрье</w:t>
      </w:r>
      <w:r w:rsidR="007444D1" w:rsidRPr="00144DCD">
        <w:rPr>
          <w:rFonts w:ascii="Times New Roman" w:hAnsi="Times New Roman" w:cs="Times New Roman"/>
          <w:sz w:val="30"/>
          <w:szCs w:val="30"/>
        </w:rPr>
        <w:t>вна</w:t>
      </w:r>
    </w:p>
    <w:p w:rsidR="00090B21" w:rsidRPr="00144DCD" w:rsidRDefault="00090B21" w:rsidP="00457713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телефон № 23-175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режим работы: понедельник-пятница с </w:t>
      </w:r>
      <w:r w:rsidR="00836577" w:rsidRPr="00144DCD">
        <w:rPr>
          <w:rFonts w:ascii="Times New Roman" w:hAnsi="Times New Roman" w:cs="Times New Roman"/>
          <w:sz w:val="30"/>
          <w:szCs w:val="30"/>
        </w:rPr>
        <w:t>10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="00836577" w:rsidRPr="00144DCD">
        <w:rPr>
          <w:rFonts w:ascii="Times New Roman" w:hAnsi="Times New Roman" w:cs="Times New Roman"/>
          <w:sz w:val="30"/>
          <w:szCs w:val="30"/>
        </w:rPr>
        <w:t>15</w:t>
      </w:r>
      <w:r w:rsidRPr="00144DCD">
        <w:rPr>
          <w:rFonts w:ascii="Times New Roman" w:hAnsi="Times New Roman" w:cs="Times New Roman"/>
          <w:sz w:val="30"/>
          <w:szCs w:val="30"/>
        </w:rPr>
        <w:t xml:space="preserve"> до 13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00, с 14</w:t>
      </w:r>
      <w:r w:rsidR="007A090D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00, до 17</w:t>
      </w:r>
      <w:r w:rsidR="007A090D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00.</w:t>
      </w:r>
    </w:p>
    <w:p w:rsidR="00E10843" w:rsidRPr="00144DCD" w:rsidRDefault="00090B21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144DCD">
        <w:rPr>
          <w:rFonts w:ascii="Times New Roman" w:hAnsi="Times New Roman" w:cs="Times New Roman"/>
          <w:sz w:val="30"/>
          <w:szCs w:val="30"/>
        </w:rPr>
        <w:t> </w:t>
      </w: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Материальная помощь из средств Фонда социальной защиты населения Министерства труда и социальной защиты</w:t>
      </w:r>
      <w:r w:rsidRPr="00457713">
        <w:rPr>
          <w:rFonts w:ascii="Times New Roman" w:hAnsi="Times New Roman" w:cs="Times New Roman"/>
          <w:b/>
          <w:sz w:val="30"/>
          <w:szCs w:val="30"/>
        </w:rPr>
        <w:br/>
        <w:t>Республики Беларусь</w:t>
      </w:r>
    </w:p>
    <w:p w:rsidR="007A090D" w:rsidRPr="00144DCD" w:rsidRDefault="007A090D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="002F4400" w:rsidRPr="00144DCD">
        <w:rPr>
          <w:rFonts w:ascii="Times New Roman" w:hAnsi="Times New Roman" w:cs="Times New Roman"/>
          <w:sz w:val="30"/>
          <w:szCs w:val="30"/>
        </w:rPr>
        <w:t>оказания</w:t>
      </w:r>
      <w:r w:rsidRPr="00144DCD">
        <w:rPr>
          <w:rFonts w:ascii="Times New Roman" w:hAnsi="Times New Roman" w:cs="Times New Roman"/>
          <w:sz w:val="30"/>
          <w:szCs w:val="30"/>
        </w:rPr>
        <w:t xml:space="preserve"> материальной помощи из средств Фонда социальной защиты населения Министерства труда и социальной </w:t>
      </w:r>
      <w:r w:rsidRPr="00144DCD">
        <w:rPr>
          <w:rFonts w:ascii="Times New Roman" w:hAnsi="Times New Roman" w:cs="Times New Roman"/>
          <w:sz w:val="30"/>
          <w:szCs w:val="30"/>
        </w:rPr>
        <w:lastRenderedPageBreak/>
        <w:t>защиты Республики Беларусь (далее – материальная помощь) регулируется Инструкцией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Республики Беларусь от 03.08.2001 № 9 (в редакции постановления Министерства труда и социальной защиты Республики Беларусь от 29.12.2007 № 191).</w:t>
      </w:r>
    </w:p>
    <w:p w:rsidR="00B75EC8" w:rsidRPr="00144DCD" w:rsidRDefault="00B75EC8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Право на материальную помощь имеют неработающие пенсионеры, достигшие возраста, дающего право на пенсию по возрасту на общих основаниях, неработающие инвалиды, дети-инвалиды, получающие пенсии в органах по труду, занятости и социальной защите.</w:t>
      </w:r>
    </w:p>
    <w:p w:rsidR="00B75EC8" w:rsidRPr="00144DCD" w:rsidRDefault="00B75EC8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Материальная помощь оказывается пенсионерам, инвалидам и детям-инвалидам в случаях: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причинения вреда их здоровью и (или) имуществу,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 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Пенсионерам, инвалидам, детям-инвалидам, находящимся на государственном обеспечении в стационарных учреждениях социального обслуживания, материальная помощь не оказывается.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Решение об оказании материальной помощи из средств Фонда принимается директором центра в размере, не превышающем размер  одного бюджета прожиточного минимума в среднем на душу населения (далее – БПМ) на основании: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заявления;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акта обследования материально-бытового положения;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lastRenderedPageBreak/>
        <w:t>и при необходимости других документов, подтверждающих нуждаемость пенсионера, инвалида, ребенка-инвалида.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Заявление об оказании материальной помощи ребенку-инвалиду подается одним из родителей или другим его законным представителем.</w:t>
      </w:r>
    </w:p>
    <w:p w:rsidR="00131E6D" w:rsidRPr="00144DCD" w:rsidRDefault="00131E6D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Выплата материальной помощи производится через объекты почтовой связи либо их доставка получателям объектами почтовой связи.</w:t>
      </w:r>
    </w:p>
    <w:p w:rsidR="00131E6D" w:rsidRPr="00144DCD" w:rsidRDefault="00131E6D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Прием заявлений об оказании материальной помощи из средств Фонда осуществляется по адресу:</w:t>
      </w:r>
    </w:p>
    <w:p w:rsidR="00636912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г. Костюковичи, ул.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Зиньковича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, д. 52, </w:t>
      </w:r>
      <w:r w:rsidR="00636912" w:rsidRPr="00144DCD">
        <w:rPr>
          <w:rFonts w:ascii="Times New Roman" w:hAnsi="Times New Roman" w:cs="Times New Roman"/>
          <w:sz w:val="30"/>
          <w:szCs w:val="30"/>
        </w:rPr>
        <w:t>кабинет № 2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телефон № 23-175</w:t>
      </w:r>
    </w:p>
    <w:p w:rsidR="00F73B40" w:rsidRPr="00144DCD" w:rsidRDefault="00230A48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          Вторник, Четверг</w:t>
      </w:r>
      <w:r w:rsidR="00090B21" w:rsidRPr="00144DCD">
        <w:rPr>
          <w:rFonts w:ascii="Times New Roman" w:hAnsi="Times New Roman" w:cs="Times New Roman"/>
          <w:sz w:val="30"/>
          <w:szCs w:val="30"/>
        </w:rPr>
        <w:t xml:space="preserve"> с </w:t>
      </w:r>
      <w:r w:rsidRPr="00144DCD">
        <w:rPr>
          <w:rFonts w:ascii="Times New Roman" w:hAnsi="Times New Roman" w:cs="Times New Roman"/>
          <w:sz w:val="30"/>
          <w:szCs w:val="30"/>
        </w:rPr>
        <w:t>9</w:t>
      </w:r>
      <w:r w:rsidR="00636912" w:rsidRPr="00144DCD">
        <w:rPr>
          <w:rFonts w:ascii="Times New Roman" w:hAnsi="Times New Roman" w:cs="Times New Roman"/>
          <w:sz w:val="30"/>
          <w:szCs w:val="30"/>
        </w:rPr>
        <w:t>.</w:t>
      </w:r>
      <w:r w:rsidR="00090B21" w:rsidRPr="00144DCD">
        <w:rPr>
          <w:rFonts w:ascii="Times New Roman" w:hAnsi="Times New Roman" w:cs="Times New Roman"/>
          <w:sz w:val="30"/>
          <w:szCs w:val="30"/>
        </w:rPr>
        <w:t>00 до 13</w:t>
      </w:r>
      <w:r w:rsidR="00636912" w:rsidRPr="00144DCD">
        <w:rPr>
          <w:rFonts w:ascii="Times New Roman" w:hAnsi="Times New Roman" w:cs="Times New Roman"/>
          <w:sz w:val="30"/>
          <w:szCs w:val="30"/>
        </w:rPr>
        <w:t>.</w:t>
      </w:r>
      <w:r w:rsidR="00090B21" w:rsidRPr="00144DCD">
        <w:rPr>
          <w:rFonts w:ascii="Times New Roman" w:hAnsi="Times New Roman" w:cs="Times New Roman"/>
          <w:sz w:val="30"/>
          <w:szCs w:val="30"/>
        </w:rPr>
        <w:t>00.</w:t>
      </w:r>
      <w:r w:rsidR="00F73B40" w:rsidRPr="00144DCD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Ответственный специалист: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Пипченко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 Евгения Ивановна</w:t>
      </w:r>
    </w:p>
    <w:p w:rsidR="00F73B40" w:rsidRPr="00144DCD" w:rsidRDefault="00F73B40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243C" w:rsidRPr="00144DCD" w:rsidRDefault="003E243C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57713">
        <w:rPr>
          <w:rFonts w:ascii="Times New Roman" w:hAnsi="Times New Roman" w:cs="Times New Roman"/>
          <w:b/>
          <w:sz w:val="30"/>
          <w:szCs w:val="30"/>
        </w:rPr>
        <w:t>Осуществление  функции</w:t>
      </w:r>
      <w:proofErr w:type="gramEnd"/>
      <w:r w:rsidRPr="00457713">
        <w:rPr>
          <w:rFonts w:ascii="Times New Roman" w:hAnsi="Times New Roman" w:cs="Times New Roman"/>
          <w:b/>
          <w:sz w:val="30"/>
          <w:szCs w:val="30"/>
        </w:rPr>
        <w:t xml:space="preserve"> по опеке и попечительству в отношении совершеннолетних лиц, признанных недееспособным или ограниченно дееспособными,</w:t>
      </w:r>
      <w:r w:rsidRPr="00144DCD">
        <w:rPr>
          <w:rFonts w:ascii="Times New Roman" w:hAnsi="Times New Roman" w:cs="Times New Roman"/>
          <w:sz w:val="30"/>
          <w:szCs w:val="30"/>
        </w:rPr>
        <w:t xml:space="preserve"> в соответствии с Положением об органах опеки и попечительства в Республике Беларусь, утвержденным постановление Совета Министров Республики Беларусь</w:t>
      </w:r>
      <w:r w:rsidR="00C32068" w:rsidRPr="00144DCD">
        <w:rPr>
          <w:rFonts w:ascii="Times New Roman" w:hAnsi="Times New Roman" w:cs="Times New Roman"/>
          <w:sz w:val="30"/>
          <w:szCs w:val="30"/>
        </w:rPr>
        <w:t xml:space="preserve"> от 29 октября 1999 года № 1676.</w:t>
      </w:r>
    </w:p>
    <w:p w:rsidR="00BA63B4" w:rsidRPr="00144DCD" w:rsidRDefault="00BA63B4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Ответственный специалист:</w:t>
      </w:r>
      <w:r w:rsidR="00836577" w:rsidRPr="00144DCD">
        <w:rPr>
          <w:rFonts w:ascii="Times New Roman" w:hAnsi="Times New Roman" w:cs="Times New Roman"/>
          <w:sz w:val="30"/>
          <w:szCs w:val="30"/>
        </w:rPr>
        <w:t xml:space="preserve"> Медведева Любовь Михайловна</w:t>
      </w:r>
      <w:r w:rsidR="003E243C" w:rsidRPr="00144DCD">
        <w:rPr>
          <w:rFonts w:ascii="Times New Roman" w:hAnsi="Times New Roman" w:cs="Times New Roman"/>
          <w:sz w:val="30"/>
          <w:szCs w:val="30"/>
        </w:rPr>
        <w:t xml:space="preserve">, контактный телефон </w:t>
      </w:r>
      <w:r w:rsidR="00836577" w:rsidRPr="00144DCD">
        <w:rPr>
          <w:rFonts w:ascii="Times New Roman" w:hAnsi="Times New Roman" w:cs="Times New Roman"/>
          <w:sz w:val="30"/>
          <w:szCs w:val="30"/>
        </w:rPr>
        <w:t>71 172</w:t>
      </w:r>
      <w:r w:rsidR="003E243C" w:rsidRPr="00144DCD">
        <w:rPr>
          <w:rFonts w:ascii="Times New Roman" w:hAnsi="Times New Roman" w:cs="Times New Roman"/>
          <w:sz w:val="30"/>
          <w:szCs w:val="30"/>
        </w:rPr>
        <w:t>,</w:t>
      </w:r>
      <w:r w:rsidRPr="00144DCD">
        <w:rPr>
          <w:rFonts w:ascii="Times New Roman" w:hAnsi="Times New Roman" w:cs="Times New Roman"/>
          <w:sz w:val="30"/>
          <w:szCs w:val="30"/>
        </w:rPr>
        <w:t xml:space="preserve"> г. Костюковичи, ул.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Зиньковича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, д. 52, кабинет № </w:t>
      </w:r>
      <w:r w:rsidR="00836577" w:rsidRPr="00144DCD">
        <w:rPr>
          <w:rFonts w:ascii="Times New Roman" w:hAnsi="Times New Roman" w:cs="Times New Roman"/>
          <w:sz w:val="30"/>
          <w:szCs w:val="30"/>
        </w:rPr>
        <w:t>1</w:t>
      </w:r>
      <w:r w:rsidRPr="00144DCD">
        <w:rPr>
          <w:rFonts w:ascii="Times New Roman" w:hAnsi="Times New Roman" w:cs="Times New Roman"/>
          <w:sz w:val="30"/>
          <w:szCs w:val="30"/>
        </w:rPr>
        <w:t>, режим работы  понедельник-пятница с 8.00 до 12.00</w:t>
      </w:r>
      <w:r w:rsidR="00C32068" w:rsidRPr="00144DCD">
        <w:rPr>
          <w:rFonts w:ascii="Times New Roman" w:hAnsi="Times New Roman" w:cs="Times New Roman"/>
          <w:sz w:val="30"/>
          <w:szCs w:val="30"/>
        </w:rPr>
        <w:t>.</w:t>
      </w:r>
    </w:p>
    <w:p w:rsidR="003E243C" w:rsidRPr="00144DCD" w:rsidRDefault="003E243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1E3074" w:rsidRPr="00457713" w:rsidRDefault="001E3074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Оказание социальных услуг осуществляется на основании </w:t>
      </w:r>
      <w:r w:rsidRPr="00457713">
        <w:rPr>
          <w:rFonts w:ascii="Times New Roman" w:hAnsi="Times New Roman" w:cs="Times New Roman"/>
          <w:b/>
          <w:sz w:val="30"/>
          <w:szCs w:val="30"/>
        </w:rPr>
        <w:t>нормативно-правовых актов:</w:t>
      </w:r>
    </w:p>
    <w:p w:rsidR="001E3074" w:rsidRPr="00144DCD" w:rsidRDefault="001E3074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Закон Республики Беларусь от 22 мая 2000 г. № 395-З «О социальном обслуживании»;</w:t>
      </w:r>
    </w:p>
    <w:p w:rsidR="001E3074" w:rsidRPr="00144DCD" w:rsidRDefault="001E3074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27 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DF4B8D" w:rsidRPr="00144DCD" w:rsidRDefault="001E3074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sectPr w:rsidR="00DF4B8D" w:rsidRPr="00144DCD" w:rsidSect="00144D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2E"/>
    <w:rsid w:val="00015CFD"/>
    <w:rsid w:val="00022E68"/>
    <w:rsid w:val="00051174"/>
    <w:rsid w:val="00081C2E"/>
    <w:rsid w:val="00090B21"/>
    <w:rsid w:val="00100150"/>
    <w:rsid w:val="00131E6D"/>
    <w:rsid w:val="00144DCD"/>
    <w:rsid w:val="001579F0"/>
    <w:rsid w:val="00191CE7"/>
    <w:rsid w:val="001C5036"/>
    <w:rsid w:val="001E3074"/>
    <w:rsid w:val="00230A48"/>
    <w:rsid w:val="002F4400"/>
    <w:rsid w:val="00310EF8"/>
    <w:rsid w:val="003A7F0E"/>
    <w:rsid w:val="003C357A"/>
    <w:rsid w:val="003C7965"/>
    <w:rsid w:val="003E243C"/>
    <w:rsid w:val="004424FF"/>
    <w:rsid w:val="00457713"/>
    <w:rsid w:val="00457B09"/>
    <w:rsid w:val="00487564"/>
    <w:rsid w:val="0049706B"/>
    <w:rsid w:val="004A785E"/>
    <w:rsid w:val="004E57CC"/>
    <w:rsid w:val="0052144C"/>
    <w:rsid w:val="0053570F"/>
    <w:rsid w:val="005D1AB8"/>
    <w:rsid w:val="005D1F5F"/>
    <w:rsid w:val="005F3368"/>
    <w:rsid w:val="0060718E"/>
    <w:rsid w:val="00636912"/>
    <w:rsid w:val="00684F3F"/>
    <w:rsid w:val="006B1227"/>
    <w:rsid w:val="006F7ACA"/>
    <w:rsid w:val="00740A5C"/>
    <w:rsid w:val="007435A1"/>
    <w:rsid w:val="007444D1"/>
    <w:rsid w:val="00771E6B"/>
    <w:rsid w:val="007A090D"/>
    <w:rsid w:val="007F7528"/>
    <w:rsid w:val="0083067E"/>
    <w:rsid w:val="00836577"/>
    <w:rsid w:val="00837598"/>
    <w:rsid w:val="00844F7D"/>
    <w:rsid w:val="00852BBF"/>
    <w:rsid w:val="008E49A7"/>
    <w:rsid w:val="008F24B8"/>
    <w:rsid w:val="0095599E"/>
    <w:rsid w:val="00980F6F"/>
    <w:rsid w:val="009C6B5C"/>
    <w:rsid w:val="009F5BDC"/>
    <w:rsid w:val="00A02A27"/>
    <w:rsid w:val="00A272DC"/>
    <w:rsid w:val="00B01B77"/>
    <w:rsid w:val="00B741DA"/>
    <w:rsid w:val="00B75EC8"/>
    <w:rsid w:val="00B97867"/>
    <w:rsid w:val="00BA63B4"/>
    <w:rsid w:val="00BB4CB8"/>
    <w:rsid w:val="00C32068"/>
    <w:rsid w:val="00CC4972"/>
    <w:rsid w:val="00D0725D"/>
    <w:rsid w:val="00DF1A94"/>
    <w:rsid w:val="00DF4B8D"/>
    <w:rsid w:val="00E10843"/>
    <w:rsid w:val="00E24FE4"/>
    <w:rsid w:val="00E35F0B"/>
    <w:rsid w:val="00F66096"/>
    <w:rsid w:val="00F73B40"/>
    <w:rsid w:val="00F9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5D72E-DF7D-4149-B26E-819ED30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header">
    <w:name w:val="numheader"/>
    <w:basedOn w:val="a"/>
    <w:rsid w:val="00081C2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081C2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57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988B-8DD6-418C-AE61-0345444C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2024-02-07T07:58:00Z</dcterms:created>
  <dcterms:modified xsi:type="dcterms:W3CDTF">2024-02-07T07:58:00Z</dcterms:modified>
</cp:coreProperties>
</file>