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59" w:rsidRPr="0026636D" w:rsidRDefault="00C16B59" w:rsidP="00837475">
      <w:pPr>
        <w:autoSpaceDE w:val="0"/>
        <w:autoSpaceDN w:val="0"/>
        <w:adjustRightInd w:val="0"/>
        <w:spacing w:line="280" w:lineRule="exact"/>
        <w:ind w:left="3540" w:firstLine="708"/>
        <w:jc w:val="right"/>
        <w:rPr>
          <w:rFonts w:eastAsiaTheme="minorHAnsi"/>
          <w:b/>
          <w:bCs/>
          <w:sz w:val="30"/>
          <w:szCs w:val="30"/>
          <w:lang w:eastAsia="en-US"/>
        </w:rPr>
      </w:pPr>
      <w:r w:rsidRPr="0026636D">
        <w:rPr>
          <w:rFonts w:eastAsiaTheme="minorHAnsi"/>
          <w:b/>
          <w:bCs/>
          <w:sz w:val="30"/>
          <w:szCs w:val="30"/>
          <w:lang w:eastAsia="en-US"/>
        </w:rPr>
        <w:t xml:space="preserve">Приложение </w:t>
      </w:r>
      <w:r w:rsidR="00837475">
        <w:rPr>
          <w:rFonts w:eastAsiaTheme="minorHAnsi"/>
          <w:b/>
          <w:bCs/>
          <w:sz w:val="30"/>
          <w:szCs w:val="30"/>
          <w:lang w:eastAsia="en-US"/>
        </w:rPr>
        <w:t>7</w:t>
      </w:r>
    </w:p>
    <w:p w:rsidR="0066058F" w:rsidRDefault="0066058F" w:rsidP="00C16B59">
      <w:pPr>
        <w:spacing w:line="360" w:lineRule="auto"/>
        <w:jc w:val="center"/>
      </w:pPr>
      <w:bookmarkStart w:id="0" w:name="_GoBack"/>
      <w:bookmarkEnd w:id="0"/>
    </w:p>
    <w:p w:rsidR="00ED534F" w:rsidRDefault="00ED534F" w:rsidP="00290B4F">
      <w:pPr>
        <w:jc w:val="center"/>
        <w:rPr>
          <w:b/>
          <w:sz w:val="30"/>
          <w:szCs w:val="30"/>
        </w:rPr>
      </w:pPr>
      <w:r w:rsidRPr="00ED534F">
        <w:rPr>
          <w:b/>
          <w:sz w:val="30"/>
          <w:szCs w:val="30"/>
        </w:rPr>
        <w:t>Размер госпошлины</w:t>
      </w:r>
    </w:p>
    <w:p w:rsidR="00753858" w:rsidRPr="00ED534F" w:rsidRDefault="00753858" w:rsidP="00290B4F">
      <w:pPr>
        <w:jc w:val="center"/>
        <w:rPr>
          <w:b/>
          <w:sz w:val="30"/>
          <w:szCs w:val="30"/>
        </w:rPr>
      </w:pPr>
    </w:p>
    <w:p w:rsidR="00ED534F" w:rsidRPr="00753858" w:rsidRDefault="00753858" w:rsidP="00753858">
      <w:pPr>
        <w:spacing w:line="280" w:lineRule="exact"/>
        <w:jc w:val="center"/>
        <w:rPr>
          <w:b/>
        </w:rPr>
      </w:pPr>
      <w:proofErr w:type="gramStart"/>
      <w:r w:rsidRPr="00753858">
        <w:rPr>
          <w:rFonts w:eastAsiaTheme="minorHAnsi"/>
          <w:b/>
          <w:sz w:val="30"/>
          <w:szCs w:val="30"/>
          <w:lang w:eastAsia="en-US"/>
        </w:rPr>
        <w:t xml:space="preserve">Налоговый кодекс Республики Беларусь (Особенная часть) </w:t>
      </w:r>
      <w:r w:rsidRPr="00753858">
        <w:rPr>
          <w:rFonts w:eastAsiaTheme="minorHAnsi"/>
          <w:b/>
          <w:sz w:val="30"/>
          <w:szCs w:val="30"/>
          <w:lang w:eastAsia="en-US"/>
        </w:rPr>
        <w:br/>
        <w:t>(пункт 1 статьи 286 (пункт 79 приложения 22)</w:t>
      </w:r>
      <w:proofErr w:type="gramEnd"/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3686"/>
      </w:tblGrid>
      <w:tr w:rsidR="0066058F" w:rsidRPr="00C16B59" w:rsidTr="00C16B59">
        <w:tc>
          <w:tcPr>
            <w:tcW w:w="5874" w:type="dxa"/>
            <w:tcBorders>
              <w:top w:val="single" w:sz="4" w:space="0" w:color="auto"/>
            </w:tcBorders>
          </w:tcPr>
          <w:p w:rsidR="00837475" w:rsidRDefault="00837475" w:rsidP="00C16B5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</w:p>
          <w:p w:rsidR="0066058F" w:rsidRPr="00C16B59" w:rsidRDefault="00ED534F" w:rsidP="00C16B5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>79. </w:t>
            </w:r>
            <w:r w:rsidR="0066058F"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Выдача заключения (разрешительного документа) на вывоз культурных ценностей </w:t>
            </w:r>
            <w:r w:rsidR="00C16B59">
              <w:rPr>
                <w:rFonts w:eastAsiaTheme="minorHAnsi"/>
                <w:sz w:val="30"/>
                <w:szCs w:val="30"/>
                <w:lang w:eastAsia="en-US"/>
              </w:rPr>
              <w:br/>
            </w:r>
            <w:r w:rsidR="0066058F"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или письменного уведомления Министерства культуры о том, </w:t>
            </w:r>
            <w:r w:rsidRPr="00C16B59">
              <w:rPr>
                <w:rFonts w:eastAsiaTheme="minorHAnsi"/>
                <w:sz w:val="30"/>
                <w:szCs w:val="30"/>
                <w:lang w:eastAsia="en-US"/>
              </w:rPr>
              <w:br/>
            </w:r>
            <w:r w:rsidR="0066058F"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что заключение (разрешительный документ) на вывоз культурных ценностей </w:t>
            </w:r>
            <w:r w:rsidR="00C16B59">
              <w:rPr>
                <w:rFonts w:eastAsiaTheme="minorHAnsi"/>
                <w:sz w:val="30"/>
                <w:szCs w:val="30"/>
                <w:lang w:eastAsia="en-US"/>
              </w:rPr>
              <w:br/>
            </w:r>
            <w:r w:rsidR="0066058F" w:rsidRPr="00C16B59">
              <w:rPr>
                <w:rFonts w:eastAsiaTheme="minorHAnsi"/>
                <w:sz w:val="30"/>
                <w:szCs w:val="30"/>
                <w:lang w:eastAsia="en-US"/>
              </w:rPr>
              <w:t>не требуется: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jc w:val="both"/>
              <w:outlineLvl w:val="0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66058F" w:rsidRPr="00C16B59" w:rsidTr="00C16B59">
        <w:tc>
          <w:tcPr>
            <w:tcW w:w="9560" w:type="dxa"/>
            <w:gridSpan w:val="2"/>
          </w:tcPr>
          <w:p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(в ред. </w:t>
            </w:r>
            <w:hyperlink r:id="rId9" w:history="1">
              <w:r w:rsidRPr="00C16B59">
                <w:rPr>
                  <w:rFonts w:eastAsiaTheme="minorHAnsi"/>
                  <w:sz w:val="30"/>
                  <w:szCs w:val="30"/>
                  <w:lang w:eastAsia="en-US"/>
                </w:rPr>
                <w:t>Закона</w:t>
              </w:r>
            </w:hyperlink>
            <w:r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 Рес</w:t>
            </w:r>
            <w:r w:rsidR="00ED534F" w:rsidRPr="00C16B59">
              <w:rPr>
                <w:rFonts w:eastAsiaTheme="minorHAnsi"/>
                <w:sz w:val="30"/>
                <w:szCs w:val="30"/>
                <w:lang w:eastAsia="en-US"/>
              </w:rPr>
              <w:t>публики Беларусь от 29.12.2020 №</w:t>
            </w:r>
            <w:r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 72-З)</w:t>
            </w:r>
          </w:p>
        </w:tc>
      </w:tr>
      <w:tr w:rsidR="0066058F" w:rsidRPr="00C16B59" w:rsidTr="00C16B59">
        <w:tc>
          <w:tcPr>
            <w:tcW w:w="5874" w:type="dxa"/>
          </w:tcPr>
          <w:p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ind w:left="283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>79.1. движимых материальных историко-культурных ценностей:</w:t>
            </w:r>
          </w:p>
        </w:tc>
        <w:tc>
          <w:tcPr>
            <w:tcW w:w="3686" w:type="dxa"/>
          </w:tcPr>
          <w:p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66058F" w:rsidRPr="00C16B59" w:rsidTr="00C16B59">
        <w:tc>
          <w:tcPr>
            <w:tcW w:w="5874" w:type="dxa"/>
          </w:tcPr>
          <w:p w:rsidR="0066058F" w:rsidRPr="00C16B59" w:rsidRDefault="0066058F" w:rsidP="00C16B59">
            <w:pPr>
              <w:autoSpaceDE w:val="0"/>
              <w:autoSpaceDN w:val="0"/>
              <w:adjustRightInd w:val="0"/>
              <w:spacing w:line="280" w:lineRule="exact"/>
              <w:ind w:left="567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>79.1.1. одной историко-культурной ценности</w:t>
            </w:r>
          </w:p>
        </w:tc>
        <w:tc>
          <w:tcPr>
            <w:tcW w:w="3686" w:type="dxa"/>
          </w:tcPr>
          <w:p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1 базовая </w:t>
            </w:r>
            <w:hyperlink r:id="rId10" w:history="1">
              <w:r w:rsidRPr="00C16B59">
                <w:rPr>
                  <w:rFonts w:eastAsiaTheme="minorHAnsi"/>
                  <w:sz w:val="30"/>
                  <w:szCs w:val="30"/>
                  <w:lang w:eastAsia="en-US"/>
                </w:rPr>
                <w:t>величина</w:t>
              </w:r>
            </w:hyperlink>
          </w:p>
        </w:tc>
      </w:tr>
      <w:tr w:rsidR="0066058F" w:rsidRPr="00C16B59" w:rsidTr="00C16B59">
        <w:tc>
          <w:tcPr>
            <w:tcW w:w="5874" w:type="dxa"/>
          </w:tcPr>
          <w:p w:rsidR="0066058F" w:rsidRPr="00C16B59" w:rsidRDefault="0066058F" w:rsidP="00C16B59">
            <w:pPr>
              <w:autoSpaceDE w:val="0"/>
              <w:autoSpaceDN w:val="0"/>
              <w:adjustRightInd w:val="0"/>
              <w:spacing w:line="280" w:lineRule="exact"/>
              <w:ind w:left="567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>79.1.2. двух и более историко-культурных ценностей</w:t>
            </w:r>
          </w:p>
        </w:tc>
        <w:tc>
          <w:tcPr>
            <w:tcW w:w="3686" w:type="dxa"/>
          </w:tcPr>
          <w:p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1,5 базовой </w:t>
            </w:r>
            <w:hyperlink r:id="rId11" w:history="1">
              <w:r w:rsidRPr="00C16B59">
                <w:rPr>
                  <w:rFonts w:eastAsiaTheme="minorHAnsi"/>
                  <w:sz w:val="30"/>
                  <w:szCs w:val="30"/>
                  <w:lang w:eastAsia="en-US"/>
                </w:rPr>
                <w:t>величины</w:t>
              </w:r>
            </w:hyperlink>
          </w:p>
        </w:tc>
      </w:tr>
      <w:tr w:rsidR="0066058F" w:rsidRPr="00C16B59" w:rsidTr="00C16B59">
        <w:tc>
          <w:tcPr>
            <w:tcW w:w="5874" w:type="dxa"/>
          </w:tcPr>
          <w:p w:rsidR="0066058F" w:rsidRPr="00C16B59" w:rsidRDefault="0066058F" w:rsidP="00C16B59">
            <w:pPr>
              <w:autoSpaceDE w:val="0"/>
              <w:autoSpaceDN w:val="0"/>
              <w:adjustRightInd w:val="0"/>
              <w:spacing w:line="280" w:lineRule="exact"/>
              <w:ind w:left="283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>79.2. иных движимых материальных культурных ценностей:</w:t>
            </w:r>
          </w:p>
        </w:tc>
        <w:tc>
          <w:tcPr>
            <w:tcW w:w="3686" w:type="dxa"/>
          </w:tcPr>
          <w:p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66058F" w:rsidRPr="00C16B59" w:rsidTr="00C16B59">
        <w:tc>
          <w:tcPr>
            <w:tcW w:w="5874" w:type="dxa"/>
          </w:tcPr>
          <w:p w:rsidR="0066058F" w:rsidRPr="00C16B59" w:rsidRDefault="0066058F" w:rsidP="00C16B59">
            <w:pPr>
              <w:autoSpaceDE w:val="0"/>
              <w:autoSpaceDN w:val="0"/>
              <w:adjustRightInd w:val="0"/>
              <w:spacing w:line="280" w:lineRule="exact"/>
              <w:ind w:left="567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>79.2.1. одной - четырех культурных ценностей</w:t>
            </w:r>
          </w:p>
        </w:tc>
        <w:tc>
          <w:tcPr>
            <w:tcW w:w="3686" w:type="dxa"/>
          </w:tcPr>
          <w:p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1 базовая </w:t>
            </w:r>
            <w:hyperlink r:id="rId12" w:history="1">
              <w:r w:rsidRPr="00C16B59">
                <w:rPr>
                  <w:rFonts w:eastAsiaTheme="minorHAnsi"/>
                  <w:sz w:val="30"/>
                  <w:szCs w:val="30"/>
                  <w:lang w:eastAsia="en-US"/>
                </w:rPr>
                <w:t>величина</w:t>
              </w:r>
            </w:hyperlink>
          </w:p>
        </w:tc>
      </w:tr>
      <w:tr w:rsidR="0066058F" w:rsidRPr="00C16B59" w:rsidTr="00C16B59">
        <w:tc>
          <w:tcPr>
            <w:tcW w:w="5874" w:type="dxa"/>
          </w:tcPr>
          <w:p w:rsidR="0066058F" w:rsidRPr="00C16B59" w:rsidRDefault="0066058F" w:rsidP="004853D1">
            <w:pPr>
              <w:autoSpaceDE w:val="0"/>
              <w:autoSpaceDN w:val="0"/>
              <w:adjustRightInd w:val="0"/>
              <w:spacing w:line="280" w:lineRule="exact"/>
              <w:ind w:left="567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>79.2.2. пяти - двадцати культурных ценностей</w:t>
            </w:r>
          </w:p>
        </w:tc>
        <w:tc>
          <w:tcPr>
            <w:tcW w:w="3686" w:type="dxa"/>
          </w:tcPr>
          <w:p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1,5 базовой </w:t>
            </w:r>
            <w:hyperlink r:id="rId13" w:history="1">
              <w:r w:rsidRPr="00C16B59">
                <w:rPr>
                  <w:rFonts w:eastAsiaTheme="minorHAnsi"/>
                  <w:sz w:val="30"/>
                  <w:szCs w:val="30"/>
                  <w:lang w:eastAsia="en-US"/>
                </w:rPr>
                <w:t>величины</w:t>
              </w:r>
            </w:hyperlink>
          </w:p>
        </w:tc>
      </w:tr>
      <w:tr w:rsidR="0066058F" w:rsidRPr="00C16B59" w:rsidTr="00C16B59">
        <w:tc>
          <w:tcPr>
            <w:tcW w:w="5874" w:type="dxa"/>
          </w:tcPr>
          <w:p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ind w:left="567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>79.2.3. двадцати одной и более культурных ценностей</w:t>
            </w:r>
          </w:p>
        </w:tc>
        <w:tc>
          <w:tcPr>
            <w:tcW w:w="3686" w:type="dxa"/>
          </w:tcPr>
          <w:p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3 базовые </w:t>
            </w:r>
            <w:hyperlink r:id="rId14" w:history="1">
              <w:r w:rsidRPr="00C16B59">
                <w:rPr>
                  <w:rFonts w:eastAsiaTheme="minorHAnsi"/>
                  <w:sz w:val="30"/>
                  <w:szCs w:val="30"/>
                  <w:lang w:eastAsia="en-US"/>
                </w:rPr>
                <w:t>величины</w:t>
              </w:r>
            </w:hyperlink>
          </w:p>
        </w:tc>
      </w:tr>
      <w:tr w:rsidR="0066058F" w:rsidRPr="00C16B59" w:rsidTr="00C16B59">
        <w:tc>
          <w:tcPr>
            <w:tcW w:w="5874" w:type="dxa"/>
          </w:tcPr>
          <w:p w:rsidR="0066058F" w:rsidRPr="00C16B59" w:rsidRDefault="0066058F" w:rsidP="004853D1">
            <w:pPr>
              <w:autoSpaceDE w:val="0"/>
              <w:autoSpaceDN w:val="0"/>
              <w:adjustRightInd w:val="0"/>
              <w:spacing w:line="280" w:lineRule="exact"/>
              <w:ind w:left="567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>79.2.4. автору культурных ценностей:</w:t>
            </w:r>
          </w:p>
        </w:tc>
        <w:tc>
          <w:tcPr>
            <w:tcW w:w="3686" w:type="dxa"/>
          </w:tcPr>
          <w:p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66058F" w:rsidRPr="00C16B59" w:rsidTr="00C16B59">
        <w:tc>
          <w:tcPr>
            <w:tcW w:w="5874" w:type="dxa"/>
          </w:tcPr>
          <w:p w:rsidR="0066058F" w:rsidRPr="00C16B59" w:rsidRDefault="0066058F" w:rsidP="004853D1">
            <w:pPr>
              <w:autoSpaceDE w:val="0"/>
              <w:autoSpaceDN w:val="0"/>
              <w:adjustRightInd w:val="0"/>
              <w:spacing w:line="280" w:lineRule="exact"/>
              <w:ind w:left="85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>одной - четырех культурных ценностей</w:t>
            </w:r>
          </w:p>
        </w:tc>
        <w:tc>
          <w:tcPr>
            <w:tcW w:w="3686" w:type="dxa"/>
          </w:tcPr>
          <w:p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0,5 базовой </w:t>
            </w:r>
            <w:hyperlink r:id="rId15" w:history="1">
              <w:r w:rsidRPr="00C16B59">
                <w:rPr>
                  <w:rFonts w:eastAsiaTheme="minorHAnsi"/>
                  <w:sz w:val="30"/>
                  <w:szCs w:val="30"/>
                  <w:lang w:eastAsia="en-US"/>
                </w:rPr>
                <w:t>величины</w:t>
              </w:r>
            </w:hyperlink>
          </w:p>
        </w:tc>
      </w:tr>
      <w:tr w:rsidR="0066058F" w:rsidRPr="00C16B59" w:rsidTr="00C16B59">
        <w:tc>
          <w:tcPr>
            <w:tcW w:w="5874" w:type="dxa"/>
          </w:tcPr>
          <w:p w:rsidR="0066058F" w:rsidRPr="00C16B59" w:rsidRDefault="0066058F" w:rsidP="004853D1">
            <w:pPr>
              <w:autoSpaceDE w:val="0"/>
              <w:autoSpaceDN w:val="0"/>
              <w:adjustRightInd w:val="0"/>
              <w:spacing w:line="280" w:lineRule="exact"/>
              <w:ind w:left="850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>пяти и более культурных ценностей</w:t>
            </w:r>
          </w:p>
        </w:tc>
        <w:tc>
          <w:tcPr>
            <w:tcW w:w="3686" w:type="dxa"/>
          </w:tcPr>
          <w:p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1 базовая </w:t>
            </w:r>
            <w:hyperlink r:id="rId16" w:history="1">
              <w:r w:rsidRPr="00C16B59">
                <w:rPr>
                  <w:rFonts w:eastAsiaTheme="minorHAnsi"/>
                  <w:sz w:val="30"/>
                  <w:szCs w:val="30"/>
                  <w:lang w:eastAsia="en-US"/>
                </w:rPr>
                <w:t>величина</w:t>
              </w:r>
            </w:hyperlink>
          </w:p>
        </w:tc>
      </w:tr>
      <w:tr w:rsidR="0066058F" w:rsidRPr="00C16B59" w:rsidTr="00C16B59">
        <w:tc>
          <w:tcPr>
            <w:tcW w:w="5874" w:type="dxa"/>
          </w:tcPr>
          <w:p w:rsidR="0066058F" w:rsidRPr="00C16B59" w:rsidRDefault="00ED534F" w:rsidP="00ED534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>80. </w:t>
            </w:r>
            <w:r w:rsidR="0066058F"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Повторная выдача заключения (разрешительного документа) на вывоз культурных ценностей либо письменного уведомления Министерства культуры </w:t>
            </w:r>
            <w:r w:rsidRPr="00C16B59">
              <w:rPr>
                <w:rFonts w:eastAsiaTheme="minorHAnsi"/>
                <w:sz w:val="30"/>
                <w:szCs w:val="30"/>
                <w:lang w:eastAsia="en-US"/>
              </w:rPr>
              <w:br/>
            </w:r>
            <w:r w:rsidR="0066058F" w:rsidRPr="00C16B59">
              <w:rPr>
                <w:rFonts w:eastAsiaTheme="minorHAnsi"/>
                <w:sz w:val="30"/>
                <w:szCs w:val="30"/>
                <w:lang w:eastAsia="en-US"/>
              </w:rPr>
              <w:t>о том, что заключение (разрешительный документ) на вывоз культурных ценностей не требуется, в течение календарного года тому же заявителю на вывоз тех же:</w:t>
            </w:r>
          </w:p>
        </w:tc>
        <w:tc>
          <w:tcPr>
            <w:tcW w:w="3686" w:type="dxa"/>
          </w:tcPr>
          <w:p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66058F" w:rsidRPr="00C16B59" w:rsidTr="00C16B59">
        <w:tc>
          <w:tcPr>
            <w:tcW w:w="9560" w:type="dxa"/>
            <w:gridSpan w:val="2"/>
          </w:tcPr>
          <w:p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(в ред. </w:t>
            </w:r>
            <w:hyperlink r:id="rId17" w:history="1">
              <w:r w:rsidRPr="00C16B59">
                <w:rPr>
                  <w:rFonts w:eastAsiaTheme="minorHAnsi"/>
                  <w:sz w:val="30"/>
                  <w:szCs w:val="30"/>
                  <w:lang w:eastAsia="en-US"/>
                </w:rPr>
                <w:t>Закона</w:t>
              </w:r>
            </w:hyperlink>
            <w:r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 Республики Беларусь от 29.12.2020 N 72-З)</w:t>
            </w:r>
          </w:p>
        </w:tc>
      </w:tr>
      <w:tr w:rsidR="0066058F" w:rsidRPr="00C16B59" w:rsidTr="00C16B59">
        <w:tc>
          <w:tcPr>
            <w:tcW w:w="5874" w:type="dxa"/>
          </w:tcPr>
          <w:p w:rsidR="0066058F" w:rsidRPr="00C16B59" w:rsidRDefault="0066058F" w:rsidP="004853D1">
            <w:pPr>
              <w:autoSpaceDE w:val="0"/>
              <w:autoSpaceDN w:val="0"/>
              <w:adjustRightInd w:val="0"/>
              <w:spacing w:line="280" w:lineRule="exact"/>
              <w:ind w:left="283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80.1. одной - четырех культурных ценностей</w:t>
            </w:r>
          </w:p>
        </w:tc>
        <w:tc>
          <w:tcPr>
            <w:tcW w:w="3686" w:type="dxa"/>
          </w:tcPr>
          <w:p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0,5 базовой </w:t>
            </w:r>
            <w:hyperlink r:id="rId18" w:history="1">
              <w:r w:rsidRPr="00C16B59">
                <w:rPr>
                  <w:rFonts w:eastAsiaTheme="minorHAnsi"/>
                  <w:sz w:val="30"/>
                  <w:szCs w:val="30"/>
                  <w:lang w:eastAsia="en-US"/>
                </w:rPr>
                <w:t>величины</w:t>
              </w:r>
            </w:hyperlink>
          </w:p>
        </w:tc>
      </w:tr>
      <w:tr w:rsidR="0066058F" w:rsidRPr="00C16B59" w:rsidTr="00C16B59">
        <w:tc>
          <w:tcPr>
            <w:tcW w:w="5874" w:type="dxa"/>
            <w:tcBorders>
              <w:bottom w:val="single" w:sz="4" w:space="0" w:color="auto"/>
            </w:tcBorders>
          </w:tcPr>
          <w:p w:rsidR="0066058F" w:rsidRPr="00C16B59" w:rsidRDefault="0066058F" w:rsidP="004853D1">
            <w:pPr>
              <w:autoSpaceDE w:val="0"/>
              <w:autoSpaceDN w:val="0"/>
              <w:adjustRightInd w:val="0"/>
              <w:spacing w:line="280" w:lineRule="exact"/>
              <w:ind w:left="283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>80.2. пяти и более культурных ценностей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6058F" w:rsidRPr="00C16B59" w:rsidRDefault="0066058F" w:rsidP="00ED53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sz w:val="30"/>
                <w:szCs w:val="30"/>
                <w:lang w:eastAsia="en-US"/>
              </w:rPr>
              <w:t xml:space="preserve">1 базовая </w:t>
            </w:r>
            <w:hyperlink r:id="rId19" w:history="1">
              <w:r w:rsidRPr="00C16B59">
                <w:rPr>
                  <w:rFonts w:eastAsiaTheme="minorHAnsi"/>
                  <w:sz w:val="30"/>
                  <w:szCs w:val="30"/>
                  <w:lang w:eastAsia="en-US"/>
                </w:rPr>
                <w:t>величина</w:t>
              </w:r>
            </w:hyperlink>
          </w:p>
        </w:tc>
      </w:tr>
    </w:tbl>
    <w:p w:rsidR="0066058F" w:rsidRPr="00C16B59" w:rsidRDefault="0066058F" w:rsidP="00ED534F">
      <w:pPr>
        <w:spacing w:line="280" w:lineRule="exact"/>
        <w:jc w:val="center"/>
        <w:rPr>
          <w:sz w:val="30"/>
          <w:szCs w:val="30"/>
        </w:rPr>
      </w:pPr>
    </w:p>
    <w:p w:rsidR="00290B4F" w:rsidRPr="00C16B59" w:rsidRDefault="00290B4F" w:rsidP="00ED534F">
      <w:pPr>
        <w:spacing w:line="280" w:lineRule="exact"/>
        <w:jc w:val="center"/>
        <w:rPr>
          <w:sz w:val="30"/>
          <w:szCs w:val="30"/>
        </w:rPr>
      </w:pPr>
    </w:p>
    <w:p w:rsidR="00290B4F" w:rsidRPr="00C16B59" w:rsidRDefault="00290B4F" w:rsidP="00ED534F">
      <w:pPr>
        <w:spacing w:line="280" w:lineRule="exact"/>
        <w:rPr>
          <w:i/>
          <w:sz w:val="30"/>
          <w:szCs w:val="30"/>
        </w:rPr>
      </w:pPr>
    </w:p>
    <w:p w:rsidR="00290B4F" w:rsidRPr="00C16B59" w:rsidRDefault="00290B4F" w:rsidP="00ED534F">
      <w:pPr>
        <w:spacing w:line="280" w:lineRule="exact"/>
        <w:rPr>
          <w:i/>
          <w:sz w:val="30"/>
          <w:szCs w:val="30"/>
        </w:rPr>
      </w:pPr>
    </w:p>
    <w:p w:rsidR="00290B4F" w:rsidRPr="00C16B59" w:rsidRDefault="00290B4F" w:rsidP="00ED534F">
      <w:pPr>
        <w:spacing w:line="280" w:lineRule="exact"/>
        <w:rPr>
          <w:i/>
          <w:sz w:val="30"/>
          <w:szCs w:val="30"/>
        </w:rPr>
      </w:pPr>
    </w:p>
    <w:p w:rsidR="00290B4F" w:rsidRPr="00C16B59" w:rsidRDefault="00290B4F" w:rsidP="00ED534F">
      <w:pPr>
        <w:spacing w:line="280" w:lineRule="exact"/>
        <w:rPr>
          <w:rFonts w:eastAsiaTheme="minorHAnsi"/>
          <w:b/>
          <w:bCs/>
          <w:sz w:val="30"/>
          <w:szCs w:val="30"/>
          <w:lang w:eastAsia="en-US"/>
        </w:rPr>
      </w:pPr>
    </w:p>
    <w:sectPr w:rsidR="00290B4F" w:rsidRPr="00C16B59" w:rsidSect="00C16B59">
      <w:headerReference w:type="default" r:id="rId20"/>
      <w:headerReference w:type="first" r:id="rId21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CD6" w:rsidRDefault="00434CD6">
      <w:r>
        <w:separator/>
      </w:r>
    </w:p>
  </w:endnote>
  <w:endnote w:type="continuationSeparator" w:id="0">
    <w:p w:rsidR="00434CD6" w:rsidRDefault="0043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CD6" w:rsidRDefault="00434CD6">
      <w:r>
        <w:separator/>
      </w:r>
    </w:p>
  </w:footnote>
  <w:footnote w:type="continuationSeparator" w:id="0">
    <w:p w:rsidR="00434CD6" w:rsidRDefault="00434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591438"/>
      <w:docPartObj>
        <w:docPartGallery w:val="Page Numbers (Top of Page)"/>
        <w:docPartUnique/>
      </w:docPartObj>
    </w:sdtPr>
    <w:sdtEndPr/>
    <w:sdtContent>
      <w:p w:rsidR="00E33C30" w:rsidRDefault="00641A0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4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30" w:rsidRPr="00EA7004" w:rsidRDefault="00E33C30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A3B"/>
    <w:multiLevelType w:val="hybridMultilevel"/>
    <w:tmpl w:val="EE3CF4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74191"/>
    <w:multiLevelType w:val="hybridMultilevel"/>
    <w:tmpl w:val="93A003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E2A83"/>
    <w:multiLevelType w:val="hybridMultilevel"/>
    <w:tmpl w:val="6002A9BA"/>
    <w:lvl w:ilvl="0" w:tplc="395A93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3D90D05"/>
    <w:multiLevelType w:val="hybridMultilevel"/>
    <w:tmpl w:val="074C2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75E0B"/>
    <w:multiLevelType w:val="hybridMultilevel"/>
    <w:tmpl w:val="8E5A9D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D60AC"/>
    <w:multiLevelType w:val="hybridMultilevel"/>
    <w:tmpl w:val="0EFC3510"/>
    <w:lvl w:ilvl="0" w:tplc="0DA4C5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98E0037"/>
    <w:multiLevelType w:val="hybridMultilevel"/>
    <w:tmpl w:val="696A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53"/>
    <w:rsid w:val="00026475"/>
    <w:rsid w:val="000749CA"/>
    <w:rsid w:val="00080A6F"/>
    <w:rsid w:val="000A4646"/>
    <w:rsid w:val="000A5477"/>
    <w:rsid w:val="000B4F93"/>
    <w:rsid w:val="000C3720"/>
    <w:rsid w:val="000C4D11"/>
    <w:rsid w:val="000D2DAF"/>
    <w:rsid w:val="000E0688"/>
    <w:rsid w:val="000E7B82"/>
    <w:rsid w:val="000F3CD7"/>
    <w:rsid w:val="00164CF5"/>
    <w:rsid w:val="00171524"/>
    <w:rsid w:val="00177859"/>
    <w:rsid w:val="00185188"/>
    <w:rsid w:val="00195768"/>
    <w:rsid w:val="001B0874"/>
    <w:rsid w:val="001E0F45"/>
    <w:rsid w:val="001E1A2A"/>
    <w:rsid w:val="001E3076"/>
    <w:rsid w:val="001E5DBE"/>
    <w:rsid w:val="001E7B55"/>
    <w:rsid w:val="001F3A7D"/>
    <w:rsid w:val="00210CC2"/>
    <w:rsid w:val="002163C8"/>
    <w:rsid w:val="00233567"/>
    <w:rsid w:val="00260D79"/>
    <w:rsid w:val="0026636D"/>
    <w:rsid w:val="00290B4F"/>
    <w:rsid w:val="002A13FA"/>
    <w:rsid w:val="002E4CF0"/>
    <w:rsid w:val="002E7EDE"/>
    <w:rsid w:val="002F5C78"/>
    <w:rsid w:val="00312B28"/>
    <w:rsid w:val="00313A4F"/>
    <w:rsid w:val="0031649C"/>
    <w:rsid w:val="00357EFE"/>
    <w:rsid w:val="00373AFD"/>
    <w:rsid w:val="00380F7D"/>
    <w:rsid w:val="00386C56"/>
    <w:rsid w:val="0039514F"/>
    <w:rsid w:val="003A0183"/>
    <w:rsid w:val="003B67C8"/>
    <w:rsid w:val="003D11C3"/>
    <w:rsid w:val="003E36A1"/>
    <w:rsid w:val="00401751"/>
    <w:rsid w:val="0041429C"/>
    <w:rsid w:val="00414FD4"/>
    <w:rsid w:val="00425CFA"/>
    <w:rsid w:val="00434CD6"/>
    <w:rsid w:val="004404EC"/>
    <w:rsid w:val="004440D1"/>
    <w:rsid w:val="00446342"/>
    <w:rsid w:val="00472D13"/>
    <w:rsid w:val="00480BA8"/>
    <w:rsid w:val="004853D1"/>
    <w:rsid w:val="004B45C5"/>
    <w:rsid w:val="004C5217"/>
    <w:rsid w:val="004D1538"/>
    <w:rsid w:val="004D1AC1"/>
    <w:rsid w:val="004F00A3"/>
    <w:rsid w:val="004F1515"/>
    <w:rsid w:val="004F2760"/>
    <w:rsid w:val="00502321"/>
    <w:rsid w:val="005364DD"/>
    <w:rsid w:val="00544A08"/>
    <w:rsid w:val="00550E08"/>
    <w:rsid w:val="005544C1"/>
    <w:rsid w:val="0056399E"/>
    <w:rsid w:val="005757AB"/>
    <w:rsid w:val="00575D16"/>
    <w:rsid w:val="00577949"/>
    <w:rsid w:val="00580260"/>
    <w:rsid w:val="00592688"/>
    <w:rsid w:val="005972C6"/>
    <w:rsid w:val="005C5B40"/>
    <w:rsid w:val="005D1147"/>
    <w:rsid w:val="005D21C2"/>
    <w:rsid w:val="005D44C4"/>
    <w:rsid w:val="005D4896"/>
    <w:rsid w:val="005E6B26"/>
    <w:rsid w:val="005F3A4B"/>
    <w:rsid w:val="00611632"/>
    <w:rsid w:val="006143BA"/>
    <w:rsid w:val="0062492A"/>
    <w:rsid w:val="00625406"/>
    <w:rsid w:val="00641A0B"/>
    <w:rsid w:val="00653898"/>
    <w:rsid w:val="006567A8"/>
    <w:rsid w:val="0066058F"/>
    <w:rsid w:val="00665471"/>
    <w:rsid w:val="006747FC"/>
    <w:rsid w:val="006914E1"/>
    <w:rsid w:val="006A12F7"/>
    <w:rsid w:val="006C6708"/>
    <w:rsid w:val="006D4ABF"/>
    <w:rsid w:val="006F0BB9"/>
    <w:rsid w:val="006F0E30"/>
    <w:rsid w:val="00706ACB"/>
    <w:rsid w:val="007149CA"/>
    <w:rsid w:val="00732B51"/>
    <w:rsid w:val="00746518"/>
    <w:rsid w:val="007510C2"/>
    <w:rsid w:val="00753858"/>
    <w:rsid w:val="00763FEA"/>
    <w:rsid w:val="00764A13"/>
    <w:rsid w:val="00772A99"/>
    <w:rsid w:val="00780C67"/>
    <w:rsid w:val="007A4E35"/>
    <w:rsid w:val="007B507D"/>
    <w:rsid w:val="007D2F66"/>
    <w:rsid w:val="007E2E96"/>
    <w:rsid w:val="007E5115"/>
    <w:rsid w:val="007F269E"/>
    <w:rsid w:val="007F5DB3"/>
    <w:rsid w:val="00814F0A"/>
    <w:rsid w:val="00822966"/>
    <w:rsid w:val="00837475"/>
    <w:rsid w:val="00840F66"/>
    <w:rsid w:val="00846273"/>
    <w:rsid w:val="00865F7B"/>
    <w:rsid w:val="00887BF7"/>
    <w:rsid w:val="00897FDC"/>
    <w:rsid w:val="008A1B67"/>
    <w:rsid w:val="008B2E5F"/>
    <w:rsid w:val="008E3DEA"/>
    <w:rsid w:val="008E669B"/>
    <w:rsid w:val="0090620D"/>
    <w:rsid w:val="00906C0A"/>
    <w:rsid w:val="00921C73"/>
    <w:rsid w:val="00935DE4"/>
    <w:rsid w:val="00950925"/>
    <w:rsid w:val="0095611F"/>
    <w:rsid w:val="00956F5E"/>
    <w:rsid w:val="0097215D"/>
    <w:rsid w:val="009A24BB"/>
    <w:rsid w:val="009A3140"/>
    <w:rsid w:val="009B65BC"/>
    <w:rsid w:val="009C0290"/>
    <w:rsid w:val="009C5E41"/>
    <w:rsid w:val="009D5232"/>
    <w:rsid w:val="009D5ACC"/>
    <w:rsid w:val="009D7FC5"/>
    <w:rsid w:val="009E072D"/>
    <w:rsid w:val="00A01D59"/>
    <w:rsid w:val="00A0697E"/>
    <w:rsid w:val="00A13B8D"/>
    <w:rsid w:val="00A33EDD"/>
    <w:rsid w:val="00A34170"/>
    <w:rsid w:val="00A37B26"/>
    <w:rsid w:val="00A55D05"/>
    <w:rsid w:val="00A673A4"/>
    <w:rsid w:val="00A94CA7"/>
    <w:rsid w:val="00AA378F"/>
    <w:rsid w:val="00AC7065"/>
    <w:rsid w:val="00AD5821"/>
    <w:rsid w:val="00AE5B21"/>
    <w:rsid w:val="00B11914"/>
    <w:rsid w:val="00B23223"/>
    <w:rsid w:val="00B279E3"/>
    <w:rsid w:val="00B5143E"/>
    <w:rsid w:val="00B53D6D"/>
    <w:rsid w:val="00B624EA"/>
    <w:rsid w:val="00B716C6"/>
    <w:rsid w:val="00B91883"/>
    <w:rsid w:val="00B924A7"/>
    <w:rsid w:val="00BA3DF4"/>
    <w:rsid w:val="00BB5494"/>
    <w:rsid w:val="00BB693F"/>
    <w:rsid w:val="00BC1742"/>
    <w:rsid w:val="00BC3833"/>
    <w:rsid w:val="00BC79CA"/>
    <w:rsid w:val="00BD1B93"/>
    <w:rsid w:val="00BD1F1E"/>
    <w:rsid w:val="00BE1AAF"/>
    <w:rsid w:val="00BF3420"/>
    <w:rsid w:val="00C00BFB"/>
    <w:rsid w:val="00C04867"/>
    <w:rsid w:val="00C11167"/>
    <w:rsid w:val="00C16B59"/>
    <w:rsid w:val="00C25C3D"/>
    <w:rsid w:val="00C27C53"/>
    <w:rsid w:val="00C311FE"/>
    <w:rsid w:val="00C411BC"/>
    <w:rsid w:val="00C44A09"/>
    <w:rsid w:val="00C4602C"/>
    <w:rsid w:val="00C47973"/>
    <w:rsid w:val="00C648E7"/>
    <w:rsid w:val="00C64E84"/>
    <w:rsid w:val="00C81D57"/>
    <w:rsid w:val="00C83E79"/>
    <w:rsid w:val="00C86130"/>
    <w:rsid w:val="00CC1F12"/>
    <w:rsid w:val="00D00523"/>
    <w:rsid w:val="00D11ECA"/>
    <w:rsid w:val="00D428A4"/>
    <w:rsid w:val="00D45D66"/>
    <w:rsid w:val="00D500D7"/>
    <w:rsid w:val="00D538FA"/>
    <w:rsid w:val="00D7168B"/>
    <w:rsid w:val="00D8123B"/>
    <w:rsid w:val="00DA7837"/>
    <w:rsid w:val="00DB1A4E"/>
    <w:rsid w:val="00DC78CC"/>
    <w:rsid w:val="00DD0780"/>
    <w:rsid w:val="00DD4FDE"/>
    <w:rsid w:val="00DE6222"/>
    <w:rsid w:val="00DF772B"/>
    <w:rsid w:val="00E03B29"/>
    <w:rsid w:val="00E1587D"/>
    <w:rsid w:val="00E20948"/>
    <w:rsid w:val="00E27577"/>
    <w:rsid w:val="00E33C30"/>
    <w:rsid w:val="00E34BFC"/>
    <w:rsid w:val="00E36DEC"/>
    <w:rsid w:val="00E440B3"/>
    <w:rsid w:val="00E466BB"/>
    <w:rsid w:val="00E505BA"/>
    <w:rsid w:val="00E5779D"/>
    <w:rsid w:val="00E60DFD"/>
    <w:rsid w:val="00E63743"/>
    <w:rsid w:val="00E67277"/>
    <w:rsid w:val="00E75937"/>
    <w:rsid w:val="00E96D92"/>
    <w:rsid w:val="00EA7004"/>
    <w:rsid w:val="00EB5C4B"/>
    <w:rsid w:val="00ED3E08"/>
    <w:rsid w:val="00ED534F"/>
    <w:rsid w:val="00F11B29"/>
    <w:rsid w:val="00F14EB4"/>
    <w:rsid w:val="00F1745A"/>
    <w:rsid w:val="00F51BBC"/>
    <w:rsid w:val="00F53312"/>
    <w:rsid w:val="00F6100B"/>
    <w:rsid w:val="00F66737"/>
    <w:rsid w:val="00F66BC4"/>
    <w:rsid w:val="00F713C3"/>
    <w:rsid w:val="00F73167"/>
    <w:rsid w:val="00F75B61"/>
    <w:rsid w:val="00F86313"/>
    <w:rsid w:val="00F94374"/>
    <w:rsid w:val="00FA100D"/>
    <w:rsid w:val="00FA2E6F"/>
    <w:rsid w:val="00FB448E"/>
    <w:rsid w:val="00FB6898"/>
    <w:rsid w:val="00FD68AC"/>
    <w:rsid w:val="00FE091B"/>
    <w:rsid w:val="00FE499D"/>
    <w:rsid w:val="00FF2E5B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20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9D5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F5331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F53312"/>
  </w:style>
  <w:style w:type="character" w:customStyle="1" w:styleId="word-wrapper">
    <w:name w:val="word-wrapper"/>
    <w:basedOn w:val="a0"/>
    <w:rsid w:val="00F53312"/>
  </w:style>
  <w:style w:type="character" w:customStyle="1" w:styleId="colorff00ff">
    <w:name w:val="color__ff00ff"/>
    <w:basedOn w:val="a0"/>
    <w:rsid w:val="00E63743"/>
  </w:style>
  <w:style w:type="paragraph" w:customStyle="1" w:styleId="p-consnonformat">
    <w:name w:val="p-consnonformat"/>
    <w:basedOn w:val="a"/>
    <w:rsid w:val="00E63743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E63743"/>
  </w:style>
  <w:style w:type="character" w:customStyle="1" w:styleId="fake-non-breaking-space">
    <w:name w:val="fake-non-breaking-space"/>
    <w:basedOn w:val="a0"/>
    <w:rsid w:val="00E63743"/>
  </w:style>
  <w:style w:type="paragraph" w:styleId="a9">
    <w:name w:val="Normal (Web)"/>
    <w:basedOn w:val="a"/>
    <w:uiPriority w:val="99"/>
    <w:semiHidden/>
    <w:unhideWhenUsed/>
    <w:rsid w:val="0066058F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semiHidden/>
    <w:unhideWhenUsed/>
    <w:rsid w:val="00177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78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20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9D5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F5331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F53312"/>
  </w:style>
  <w:style w:type="character" w:customStyle="1" w:styleId="word-wrapper">
    <w:name w:val="word-wrapper"/>
    <w:basedOn w:val="a0"/>
    <w:rsid w:val="00F53312"/>
  </w:style>
  <w:style w:type="character" w:customStyle="1" w:styleId="colorff00ff">
    <w:name w:val="color__ff00ff"/>
    <w:basedOn w:val="a0"/>
    <w:rsid w:val="00E63743"/>
  </w:style>
  <w:style w:type="paragraph" w:customStyle="1" w:styleId="p-consnonformat">
    <w:name w:val="p-consnonformat"/>
    <w:basedOn w:val="a"/>
    <w:rsid w:val="00E63743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E63743"/>
  </w:style>
  <w:style w:type="character" w:customStyle="1" w:styleId="fake-non-breaking-space">
    <w:name w:val="fake-non-breaking-space"/>
    <w:basedOn w:val="a0"/>
    <w:rsid w:val="00E63743"/>
  </w:style>
  <w:style w:type="paragraph" w:styleId="a9">
    <w:name w:val="Normal (Web)"/>
    <w:basedOn w:val="a"/>
    <w:uiPriority w:val="99"/>
    <w:semiHidden/>
    <w:unhideWhenUsed/>
    <w:rsid w:val="0066058F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semiHidden/>
    <w:unhideWhenUsed/>
    <w:rsid w:val="00177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78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EDF2F95CD7CD69E09E107220196D90379F6A82D10BBFDAE2EBDE3C325A35A111535ACD8120824CFAFCF65A6E75CBC250581C52CG" TargetMode="External"/><Relationship Id="rId18" Type="http://schemas.openxmlformats.org/officeDocument/2006/relationships/hyperlink" Target="consultantplus://offline/ref=1EDF2F95CD7CD69E09E107220196D90379F6A82D10BBFDAE2EBDE3C325A35A111535ACD8120824CFAFCF65A6E75CBC250581C52CG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EDF2F95CD7CD69E09E107220196D90379F6A82D10BBFDAE2EBDE3C325A35A111535ACD8120824CFAFCF65A6E75CBC250581C52CG" TargetMode="External"/><Relationship Id="rId17" Type="http://schemas.openxmlformats.org/officeDocument/2006/relationships/hyperlink" Target="consultantplus://offline/ref=1EDF2F95CD7CD69E09E107220196D90379F6A82D10BBF5AF28B8E0C325A35A111535ACD8121A2497A3CE60B8E65BA97354C70B0E1EFD0D063CCF5512BFC92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DF2F95CD7CD69E09E107220196D90379F6A82D10BBFDAE2EBDE3C325A35A111535ACD8120824CFAFCF65A6E75CBC250581C52C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DF2F95CD7CD69E09E107220196D90379F6A82D10BBFDAE2EBDE3C325A35A111535ACD8120824CFAFCF65A6E75CBC250581C52C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EDF2F95CD7CD69E09E107220196D90379F6A82D10BBFDAE2EBDE3C325A35A111535ACD8120824CFAFCF65A6E75CBC250581C52C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EDF2F95CD7CD69E09E107220196D90379F6A82D10BBFDAE2EBDE3C325A35A111535ACD8120824CFAFCF65A6E75CBC250581C52CG" TargetMode="External"/><Relationship Id="rId19" Type="http://schemas.openxmlformats.org/officeDocument/2006/relationships/hyperlink" Target="consultantplus://offline/ref=1EDF2F95CD7CD69E09E107220196D90379F6A82D10BBFDAE2EBDE3C325A35A111535ACD8120824CFAFCF65A6E75CBC250581C52C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DF2F95CD7CD69E09E107220196D90379F6A82D10BBF5AF28B8E0C325A35A111535ACD8121A2497A3CE60B8E65BA97354C70B0E1EFD0D063CCF5512BFC929G" TargetMode="External"/><Relationship Id="rId14" Type="http://schemas.openxmlformats.org/officeDocument/2006/relationships/hyperlink" Target="consultantplus://offline/ref=1EDF2F95CD7CD69E09E107220196D90379F6A82D10BBFDAE2EBDE3C325A35A111535ACD8120824CFAFCF65A6E75CBC250581C52C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FEC8A-A3DF-4869-BF1E-3D664F94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Латушкин</dc:creator>
  <cp:lastModifiedBy>Белоусов Евгений Николаевич</cp:lastModifiedBy>
  <cp:revision>3</cp:revision>
  <cp:lastPrinted>2022-11-23T06:43:00Z</cp:lastPrinted>
  <dcterms:created xsi:type="dcterms:W3CDTF">2023-01-03T09:20:00Z</dcterms:created>
  <dcterms:modified xsi:type="dcterms:W3CDTF">2023-01-03T11:04:00Z</dcterms:modified>
</cp:coreProperties>
</file>