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08" w:rsidRDefault="00EB0C08" w:rsidP="00EB0C08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</w:pPr>
      <w:bookmarkStart w:id="0" w:name="_GoBack"/>
      <w:bookmarkEnd w:id="0"/>
      <w:r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Ф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онд</w:t>
      </w:r>
      <w:r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 xml:space="preserve"> о заработной плате «в конверте».</w:t>
      </w:r>
    </w:p>
    <w:p w:rsidR="00EB0C08" w:rsidRDefault="00EB0C08" w:rsidP="00EB0C08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</w:pPr>
    </w:p>
    <w:p w:rsidR="00995448" w:rsidRPr="00F525A0" w:rsidRDefault="00995448" w:rsidP="00995448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Заработная п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 xml:space="preserve">лата «в конвертах» — это схема 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для ухода от уплаты налогов и лично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го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 xml:space="preserve"> обогащени</w:t>
      </w:r>
      <w:r w:rsidR="006557E1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я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.</w:t>
      </w:r>
    </w:p>
    <w:p w:rsidR="009B6DC6" w:rsidRDefault="009B6DC6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П</w:t>
      </w:r>
      <w:r w:rsidRPr="00C418FF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риоритетным направлением работы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Фонда социальной защиты населения </w:t>
      </w:r>
      <w:r w:rsidRPr="00C418FF">
        <w:rPr>
          <w:rStyle w:val="s2"/>
          <w:rFonts w:ascii="UICTFontTextStyleBody" w:hAnsi="UICTFontTextStyleBody"/>
          <w:color w:val="000000"/>
          <w:sz w:val="30"/>
          <w:szCs w:val="30"/>
        </w:rPr>
        <w:t>является применение мер профилактического и предупредительного характера, в том числе путем проведения активной информационно-разъяснительной работы, а также информирования субъектов хозяйствования о типичных нарушениях, выявляемых в ходе проверок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.</w:t>
      </w:r>
    </w:p>
    <w:p w:rsidR="00B313A3" w:rsidRDefault="00B313A3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На практике з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аработная плата «в конвертах» </w:t>
      </w:r>
      <w:r w:rsidRPr="00F525A0">
        <w:rPr>
          <w:rStyle w:val="s1"/>
          <w:rFonts w:ascii="UICTFontTextStyleEmphasizedBody" w:hAnsi="UICTFontTextStyleEmphasizedBody"/>
          <w:bCs/>
          <w:color w:val="000000"/>
          <w:sz w:val="30"/>
          <w:szCs w:val="30"/>
        </w:rPr>
        <w:t>—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это выплата наличных денежных средств работнику за исполнение трудовых обязанностей без документального оформления и отражения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их</w:t>
      </w:r>
      <w:r w:rsidRPr="00EB0C08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в бухгалтерском учете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.</w:t>
      </w:r>
    </w:p>
    <w:p w:rsidR="00F525A0" w:rsidRPr="00F525A0" w:rsidRDefault="00B313A3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>Так, в</w:t>
      </w:r>
      <w:r w:rsidRPr="00F525A0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районный отдел Фонда обратился гражданин после того, как </w:t>
      </w: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скачав приложение «ФСЗН» на мобильный телефон, не обнаружил на своем индивидуальном 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лицевом счете 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в </w:t>
      </w:r>
      <w:r w:rsidR="006557E1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приложени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и</w:t>
      </w:r>
      <w:r w:rsidR="006557E1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«ФСЗН»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информацию о начисленных и уплаченных обязательных страховых взносах за период работы у нанимателя. Районным отделом Фонда проведены контрольные мероприятия, в результате которых </w:t>
      </w:r>
      <w:r w:rsidR="00E779FC">
        <w:rPr>
          <w:rStyle w:val="s1"/>
          <w:rFonts w:ascii="UICTFontTextStyleBody" w:hAnsi="UICTFontTextStyleBody"/>
          <w:color w:val="000000"/>
          <w:sz w:val="30"/>
          <w:szCs w:val="30"/>
        </w:rPr>
        <w:t>нанима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тель в добровольном порядке начислил</w:t>
      </w:r>
      <w:r w:rsidR="00E779FC">
        <w:rPr>
          <w:rStyle w:val="s1"/>
          <w:rFonts w:ascii="UICTFontTextStyleBody" w:hAnsi="UICTFontTextStyleBody"/>
          <w:color w:val="000000"/>
          <w:sz w:val="30"/>
          <w:szCs w:val="30"/>
        </w:rPr>
        <w:t>,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и уплатил</w:t>
      </w:r>
      <w:r w:rsidR="0091335E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91335E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обязательные страховые взносы</w:t>
      </w:r>
      <w:r w:rsidR="00A13F09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.</w:t>
      </w:r>
    </w:p>
    <w:p w:rsidR="006F7F12" w:rsidRPr="00F525A0" w:rsidRDefault="00882FBB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sz w:val="30"/>
          <w:szCs w:val="30"/>
        </w:rPr>
      </w:pPr>
      <w:r>
        <w:rPr>
          <w:rStyle w:val="s1"/>
          <w:rFonts w:ascii="UICTFontTextStyleBody" w:hAnsi="UICTFontTextStyleBody"/>
          <w:color w:val="000000"/>
          <w:sz w:val="30"/>
          <w:szCs w:val="30"/>
        </w:rPr>
        <w:t>З</w:t>
      </w: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а 9 месяцев 2024 года</w:t>
      </w:r>
      <w:r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в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результате принятых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мер 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органами Фонда </w:t>
      </w:r>
      <w:r w:rsidR="00AC674F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по Могилевской области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>в виде контрольных мероприятий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, </w:t>
      </w:r>
      <w:r w:rsidR="00DA7EF5">
        <w:rPr>
          <w:rStyle w:val="s1"/>
          <w:rFonts w:ascii="UICTFontTextStyleBody" w:hAnsi="UICTFontTextStyleBody"/>
          <w:color w:val="000000"/>
          <w:sz w:val="30"/>
          <w:szCs w:val="30"/>
        </w:rPr>
        <w:t>работод</w:t>
      </w:r>
      <w:r w:rsidR="00AC674F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ателями </w:t>
      </w:r>
      <w:r w:rsidR="00AC674F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в добровольном порядке 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начислены </w:t>
      </w:r>
      <w:r w:rsidR="00995448" w:rsidRPr="00995448">
        <w:rPr>
          <w:rStyle w:val="s1"/>
          <w:rFonts w:ascii="UICTFontTextStyleBody" w:hAnsi="UICTFontTextStyleBody"/>
          <w:color w:val="000000"/>
          <w:sz w:val="30"/>
          <w:szCs w:val="30"/>
        </w:rPr>
        <w:t>обязательны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>е страховые</w:t>
      </w:r>
      <w:r w:rsidR="00995448" w:rsidRP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взнос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ы 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на заработную плату «в конверте» 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>в сумме</w:t>
      </w:r>
      <w:r>
        <w:rPr>
          <w:rStyle w:val="s1"/>
          <w:rFonts w:ascii="UICTFontTextStyleBody" w:hAnsi="UICTFontTextStyleBody"/>
          <w:color w:val="000000"/>
          <w:sz w:val="30"/>
          <w:szCs w:val="30"/>
        </w:rPr>
        <w:br/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1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,8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6557E1">
        <w:rPr>
          <w:rStyle w:val="s1"/>
          <w:rFonts w:ascii="UICTFontTextStyleBody" w:hAnsi="UICTFontTextStyleBody"/>
          <w:color w:val="000000"/>
          <w:sz w:val="30"/>
          <w:szCs w:val="30"/>
        </w:rPr>
        <w:t>млн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.</w:t>
      </w:r>
      <w:r w:rsidR="00995448">
        <w:rPr>
          <w:rStyle w:val="s1"/>
          <w:rFonts w:ascii="UICTFontTextStyleBody" w:hAnsi="UICTFontTextStyleBody"/>
          <w:color w:val="000000"/>
          <w:sz w:val="30"/>
          <w:szCs w:val="30"/>
        </w:rPr>
        <w:t xml:space="preserve"> </w:t>
      </w:r>
      <w:r w:rsidR="00F525A0"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руб.</w:t>
      </w:r>
    </w:p>
    <w:p w:rsidR="00DA7EF5" w:rsidRDefault="00DA7EF5" w:rsidP="00EB0C08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30"/>
          <w:szCs w:val="30"/>
        </w:rPr>
      </w:pPr>
      <w:r w:rsidRPr="00F525A0">
        <w:rPr>
          <w:rStyle w:val="s1"/>
          <w:rFonts w:ascii="UICTFontTextStyleBody" w:hAnsi="UICTFontTextStyleBody"/>
          <w:color w:val="000000"/>
          <w:sz w:val="30"/>
          <w:szCs w:val="30"/>
        </w:rPr>
        <w:t>Своевременная и полная уплата обязательных страховых взносов гарантирует работникам своевременное назначение и выплату пенсий и пособий, выплачиваемых из средств Фонда.</w:t>
      </w:r>
    </w:p>
    <w:p w:rsidR="00EB0C08" w:rsidRDefault="00EB0C08" w:rsidP="00EB0C08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 w:rsidRPr="00F525A0">
        <w:rPr>
          <w:rStyle w:val="s1"/>
          <w:sz w:val="30"/>
          <w:szCs w:val="30"/>
        </w:rPr>
        <w:t>В борьбу с заработной платой «в конверте» должны вступить не только государственные органы, но и сами граждане, путем информирования о недобросовестных</w:t>
      </w:r>
      <w:r w:rsidRPr="00F525A0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работодателях!</w:t>
      </w:r>
    </w:p>
    <w:p w:rsidR="00C418FF" w:rsidRDefault="00C418FF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sz w:val="30"/>
          <w:szCs w:val="30"/>
        </w:rPr>
      </w:pPr>
      <w:r>
        <w:rPr>
          <w:rStyle w:val="s1"/>
          <w:sz w:val="30"/>
          <w:szCs w:val="30"/>
        </w:rPr>
        <w:t xml:space="preserve">При выявлении </w:t>
      </w:r>
      <w:r w:rsidR="00995448">
        <w:rPr>
          <w:rStyle w:val="s1"/>
          <w:sz w:val="30"/>
          <w:szCs w:val="30"/>
        </w:rPr>
        <w:t xml:space="preserve">Вами </w:t>
      </w:r>
      <w:r>
        <w:rPr>
          <w:rStyle w:val="s1"/>
          <w:sz w:val="30"/>
          <w:szCs w:val="30"/>
        </w:rPr>
        <w:t xml:space="preserve">отсутствия информации на своем лицевом счете в приложении «ФСЗН» </w:t>
      </w:r>
      <w:r w:rsidR="00EB0C08">
        <w:rPr>
          <w:rStyle w:val="s1"/>
          <w:sz w:val="30"/>
          <w:szCs w:val="30"/>
        </w:rPr>
        <w:t>Вы можете</w:t>
      </w:r>
      <w:r w:rsidR="00995448">
        <w:rPr>
          <w:rStyle w:val="s1"/>
          <w:sz w:val="30"/>
          <w:szCs w:val="30"/>
        </w:rPr>
        <w:t xml:space="preserve"> обратиться </w:t>
      </w:r>
      <w:r w:rsidR="00EB0C08">
        <w:rPr>
          <w:rStyle w:val="s1"/>
          <w:sz w:val="30"/>
          <w:szCs w:val="30"/>
        </w:rPr>
        <w:t xml:space="preserve">в органы </w:t>
      </w:r>
      <w:r w:rsidR="00995448">
        <w:rPr>
          <w:rStyle w:val="s1"/>
          <w:sz w:val="30"/>
          <w:szCs w:val="30"/>
        </w:rPr>
        <w:t>Комитет</w:t>
      </w:r>
      <w:r w:rsidR="00EB0C08">
        <w:rPr>
          <w:rStyle w:val="s1"/>
          <w:sz w:val="30"/>
          <w:szCs w:val="30"/>
        </w:rPr>
        <w:t>а</w:t>
      </w:r>
      <w:r w:rsidR="00995448">
        <w:rPr>
          <w:rStyle w:val="s1"/>
          <w:sz w:val="30"/>
          <w:szCs w:val="30"/>
        </w:rPr>
        <w:t xml:space="preserve"> государственного контроля, </w:t>
      </w:r>
      <w:r w:rsidR="00EB0C08">
        <w:rPr>
          <w:rStyle w:val="s1"/>
          <w:sz w:val="30"/>
          <w:szCs w:val="30"/>
        </w:rPr>
        <w:t xml:space="preserve">в органы Министерства труда и социальной защиты и </w:t>
      </w:r>
      <w:r w:rsidR="00995448">
        <w:rPr>
          <w:rStyle w:val="s1"/>
          <w:sz w:val="30"/>
          <w:szCs w:val="30"/>
        </w:rPr>
        <w:t>налоговые органы</w:t>
      </w:r>
      <w:r w:rsidR="00EB0C08">
        <w:rPr>
          <w:rStyle w:val="s1"/>
          <w:sz w:val="30"/>
          <w:szCs w:val="30"/>
        </w:rPr>
        <w:t>.</w:t>
      </w:r>
    </w:p>
    <w:p w:rsidR="006F7F12" w:rsidRPr="00F525A0" w:rsidRDefault="006F7F12" w:rsidP="0087490C">
      <w:pPr>
        <w:pStyle w:val="p1"/>
        <w:spacing w:before="0" w:beforeAutospacing="0" w:after="0" w:afterAutospacing="0"/>
        <w:ind w:firstLine="709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</w:p>
    <w:sectPr w:rsidR="006F7F12" w:rsidRPr="00F5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8E9"/>
    <w:multiLevelType w:val="multilevel"/>
    <w:tmpl w:val="0400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05A66"/>
    <w:multiLevelType w:val="multilevel"/>
    <w:tmpl w:val="A40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A29F0"/>
    <w:multiLevelType w:val="multilevel"/>
    <w:tmpl w:val="4A72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0C"/>
    <w:rsid w:val="001B1F64"/>
    <w:rsid w:val="004E4298"/>
    <w:rsid w:val="005D7F40"/>
    <w:rsid w:val="006557E1"/>
    <w:rsid w:val="006E72A6"/>
    <w:rsid w:val="006F7F12"/>
    <w:rsid w:val="0087490C"/>
    <w:rsid w:val="00882FBB"/>
    <w:rsid w:val="0091335E"/>
    <w:rsid w:val="00995448"/>
    <w:rsid w:val="009B6DC6"/>
    <w:rsid w:val="00A13F09"/>
    <w:rsid w:val="00A17A28"/>
    <w:rsid w:val="00A620F0"/>
    <w:rsid w:val="00AC674F"/>
    <w:rsid w:val="00AC7D91"/>
    <w:rsid w:val="00B313A3"/>
    <w:rsid w:val="00C418FF"/>
    <w:rsid w:val="00DA7EF5"/>
    <w:rsid w:val="00E779FC"/>
    <w:rsid w:val="00EB0C08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C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7490C"/>
    <w:pPr>
      <w:spacing w:before="100" w:beforeAutospacing="1" w:after="100" w:afterAutospacing="1"/>
    </w:pPr>
  </w:style>
  <w:style w:type="character" w:customStyle="1" w:styleId="s1">
    <w:name w:val="s1"/>
    <w:basedOn w:val="a0"/>
    <w:rsid w:val="0087490C"/>
  </w:style>
  <w:style w:type="character" w:customStyle="1" w:styleId="s2">
    <w:name w:val="s2"/>
    <w:basedOn w:val="a0"/>
    <w:rsid w:val="00874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C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7490C"/>
    <w:pPr>
      <w:spacing w:before="100" w:beforeAutospacing="1" w:after="100" w:afterAutospacing="1"/>
    </w:pPr>
  </w:style>
  <w:style w:type="character" w:customStyle="1" w:styleId="s1">
    <w:name w:val="s1"/>
    <w:basedOn w:val="a0"/>
    <w:rsid w:val="0087490C"/>
  </w:style>
  <w:style w:type="character" w:customStyle="1" w:styleId="s2">
    <w:name w:val="s2"/>
    <w:basedOn w:val="a0"/>
    <w:rsid w:val="0087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Пользователь Windows</cp:lastModifiedBy>
  <cp:revision>2</cp:revision>
  <cp:lastPrinted>2024-11-11T11:48:00Z</cp:lastPrinted>
  <dcterms:created xsi:type="dcterms:W3CDTF">2024-11-25T12:26:00Z</dcterms:created>
  <dcterms:modified xsi:type="dcterms:W3CDTF">2024-11-25T12:26:00Z</dcterms:modified>
</cp:coreProperties>
</file>