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04" w:rsidRPr="00F269B7" w:rsidRDefault="00544F7B" w:rsidP="00A75ABA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F1419"/>
        </w:rPr>
      </w:pPr>
      <w:r w:rsidRPr="00F269B7">
        <w:rPr>
          <w:rFonts w:ascii="Times New Roman" w:eastAsia="Times New Roman" w:hAnsi="Times New Roman" w:cs="Times New Roman"/>
          <w:color w:val="0F1419"/>
        </w:rPr>
        <w:t>Перечень</w:t>
      </w:r>
      <w:r w:rsidR="002F59EF" w:rsidRPr="00F269B7">
        <w:rPr>
          <w:rFonts w:ascii="Times New Roman" w:eastAsia="Times New Roman" w:hAnsi="Times New Roman" w:cs="Times New Roman"/>
          <w:color w:val="0F1419"/>
        </w:rPr>
        <w:t xml:space="preserve"> </w:t>
      </w:r>
      <w:r w:rsidR="00B25A87">
        <w:rPr>
          <w:rFonts w:ascii="Times New Roman" w:eastAsia="Times New Roman" w:hAnsi="Times New Roman" w:cs="Times New Roman"/>
          <w:color w:val="0F1419"/>
        </w:rPr>
        <w:t xml:space="preserve">платных </w:t>
      </w:r>
      <w:r w:rsidRPr="00F269B7">
        <w:rPr>
          <w:rFonts w:ascii="Times New Roman" w:eastAsia="Times New Roman" w:hAnsi="Times New Roman" w:cs="Times New Roman"/>
          <w:color w:val="0F1419"/>
        </w:rPr>
        <w:t xml:space="preserve">социально-бытовых услуг, оказываемых на дому нетрудоспособным гражданам (инвалидам 1 или 2 группы, </w:t>
      </w:r>
      <w:r w:rsidR="00A11C7F" w:rsidRPr="00F269B7">
        <w:rPr>
          <w:rFonts w:ascii="Times New Roman" w:hAnsi="Times New Roman"/>
          <w:color w:val="000000"/>
        </w:rPr>
        <w:t>неработающим гражданам в возрасте 60 лет и старше, достигшим общеустановленного пенсионного возраста)</w:t>
      </w:r>
    </w:p>
    <w:tbl>
      <w:tblPr>
        <w:tblW w:w="0" w:type="auto"/>
        <w:tblInd w:w="-318" w:type="dxa"/>
        <w:shd w:val="clear" w:color="auto" w:fill="B2C2D1"/>
        <w:tblLayout w:type="fixed"/>
        <w:tblCellMar>
          <w:left w:w="0" w:type="dxa"/>
          <w:right w:w="0" w:type="dxa"/>
        </w:tblCellMar>
        <w:tblLook w:val="04A0"/>
      </w:tblPr>
      <w:tblGrid>
        <w:gridCol w:w="479"/>
        <w:gridCol w:w="89"/>
        <w:gridCol w:w="3759"/>
        <w:gridCol w:w="17"/>
        <w:gridCol w:w="51"/>
        <w:gridCol w:w="48"/>
        <w:gridCol w:w="47"/>
        <w:gridCol w:w="2136"/>
        <w:gridCol w:w="1458"/>
        <w:gridCol w:w="46"/>
        <w:gridCol w:w="1368"/>
      </w:tblGrid>
      <w:tr w:rsidR="00544F7B" w:rsidRPr="00544F7B" w:rsidTr="00F757BE">
        <w:trPr>
          <w:trHeight w:val="276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A75ABA" w:rsidRDefault="00544F7B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№</w:t>
            </w:r>
            <w:r w:rsidR="002F59EF"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</w:t>
            </w:r>
            <w:proofErr w:type="spellEnd"/>
            <w:proofErr w:type="gramEnd"/>
            <w:r w:rsidRPr="00A75ABA">
              <w:rPr>
                <w:rFonts w:ascii="Times New Roman" w:eastAsia="Times New Roman" w:hAnsi="Times New Roman" w:cs="Times New Roman"/>
                <w:b/>
                <w:color w:val="0F1419"/>
                <w:sz w:val="21"/>
                <w:szCs w:val="21"/>
              </w:rPr>
              <w:t>/</w:t>
            </w:r>
            <w:proofErr w:type="spell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60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A75ABA" w:rsidRDefault="00544F7B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Виды услуг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A75ABA" w:rsidRDefault="00544F7B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Единица измерения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A75ABA" w:rsidRDefault="00544F7B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Стоимость, руб.</w:t>
            </w:r>
          </w:p>
        </w:tc>
      </w:tr>
      <w:tr w:rsidR="00F757BE" w:rsidRPr="00C401D9" w:rsidTr="00533C87">
        <w:trPr>
          <w:trHeight w:val="293"/>
        </w:trPr>
        <w:tc>
          <w:tcPr>
            <w:tcW w:w="94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575771" w:rsidRDefault="00F757BE" w:rsidP="0056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1"/>
                <w:szCs w:val="21"/>
              </w:rPr>
            </w:pPr>
            <w:r w:rsidRPr="00575771">
              <w:rPr>
                <w:rFonts w:ascii="Times New Roman" w:eastAsia="Times New Roman" w:hAnsi="Times New Roman" w:cs="Times New Roman"/>
                <w:b/>
                <w:color w:val="0F1419"/>
                <w:sz w:val="21"/>
                <w:szCs w:val="21"/>
              </w:rPr>
              <w:t>Парикмахерские услуги</w:t>
            </w:r>
          </w:p>
        </w:tc>
      </w:tr>
      <w:tr w:rsidR="00F757BE" w:rsidRPr="00C401D9" w:rsidTr="00AD7CE0">
        <w:trPr>
          <w:trHeight w:val="55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A75ABA">
            <w:pPr>
              <w:spacing w:after="0" w:line="190" w:lineRule="atLeast"/>
              <w:ind w:right="-108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1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Стрижка волос «Наголо»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стрижка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E30F7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1,65</w:t>
            </w:r>
          </w:p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C401D9" w:rsidTr="00AD7CE0">
        <w:trPr>
          <w:trHeight w:val="9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</w:t>
            </w:r>
          </w:p>
        </w:tc>
        <w:tc>
          <w:tcPr>
            <w:tcW w:w="61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Стрижка «Ежик», «Бобрик», «Стимул»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стрижка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E30F7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4,48</w:t>
            </w:r>
          </w:p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C401D9" w:rsidTr="00AD7CE0">
        <w:trPr>
          <w:trHeight w:val="9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</w:t>
            </w:r>
          </w:p>
        </w:tc>
        <w:tc>
          <w:tcPr>
            <w:tcW w:w="61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Стрижка бороды с окантовкой волос у висков, шеи и ушей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стрижка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E30F7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1,12</w:t>
            </w:r>
          </w:p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C401D9" w:rsidTr="00AD7CE0">
        <w:trPr>
          <w:trHeight w:val="9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</w:t>
            </w:r>
          </w:p>
        </w:tc>
        <w:tc>
          <w:tcPr>
            <w:tcW w:w="61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Стрижка типа «</w:t>
            </w:r>
            <w:proofErr w:type="spell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Ирэн</w:t>
            </w:r>
            <w:proofErr w:type="spellEnd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»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стрижка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E30F7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3,42</w:t>
            </w:r>
          </w:p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C401D9" w:rsidTr="00AD7CE0">
        <w:trPr>
          <w:trHeight w:val="9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5</w:t>
            </w:r>
          </w:p>
        </w:tc>
        <w:tc>
          <w:tcPr>
            <w:tcW w:w="61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Стрижка фронтально-теменной зоны (челки)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стрижка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E30F7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1,47</w:t>
            </w:r>
          </w:p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C401D9" w:rsidTr="00AD7CE0">
        <w:trPr>
          <w:trHeight w:val="88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18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6</w:t>
            </w:r>
          </w:p>
        </w:tc>
        <w:tc>
          <w:tcPr>
            <w:tcW w:w="3964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Окраска волос длиной, 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см</w:t>
            </w:r>
            <w:proofErr w:type="gramEnd"/>
          </w:p>
        </w:tc>
        <w:tc>
          <w:tcPr>
            <w:tcW w:w="21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до 25</w:t>
            </w:r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  <w:p w:rsidR="00F757BE" w:rsidRPr="00A75ABA" w:rsidRDefault="00F757BE" w:rsidP="00AD7CE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клиент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E30F7" w:rsidP="00AD7CE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5,89</w:t>
            </w:r>
          </w:p>
          <w:p w:rsidR="00F757BE" w:rsidRPr="00A75ABA" w:rsidRDefault="00F757BE" w:rsidP="00AD7CE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C401D9" w:rsidTr="00AD7CE0">
        <w:trPr>
          <w:trHeight w:val="69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BE" w:rsidRPr="00A75ABA" w:rsidRDefault="00F757BE" w:rsidP="00C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3964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42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25-40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E30F7" w:rsidP="00AD7CE0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8,54</w:t>
            </w:r>
          </w:p>
          <w:p w:rsidR="00F757BE" w:rsidRPr="00A75ABA" w:rsidRDefault="00F757BE" w:rsidP="00AD7CE0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C401D9" w:rsidTr="00AD7CE0">
        <w:trPr>
          <w:trHeight w:val="73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BE" w:rsidRPr="00A75ABA" w:rsidRDefault="00F757BE" w:rsidP="00C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3964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свыше 40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E30F7" w:rsidP="00AD7CE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9,72</w:t>
            </w:r>
          </w:p>
          <w:p w:rsidR="00F757BE" w:rsidRPr="00A75ABA" w:rsidRDefault="00F757BE" w:rsidP="00AD7CE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C401D9" w:rsidTr="00AD7CE0">
        <w:trPr>
          <w:trHeight w:val="98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201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7</w:t>
            </w:r>
          </w:p>
        </w:tc>
        <w:tc>
          <w:tcPr>
            <w:tcW w:w="3964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Укладка волос феном при длине волос, 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см</w:t>
            </w:r>
            <w:proofErr w:type="gramEnd"/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до 10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  <w:p w:rsidR="00F757BE" w:rsidRPr="00A75ABA" w:rsidRDefault="00F757BE" w:rsidP="00AD7CE0">
            <w:pPr>
              <w:spacing w:after="0" w:line="201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клиент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E30F7" w:rsidP="00AD7CE0">
            <w:pPr>
              <w:spacing w:after="0" w:line="201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2,53</w:t>
            </w:r>
          </w:p>
          <w:p w:rsidR="00F757BE" w:rsidRPr="00A75ABA" w:rsidRDefault="00F757BE" w:rsidP="00AD7CE0">
            <w:pPr>
              <w:spacing w:after="0" w:line="201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C401D9" w:rsidTr="00AD7CE0">
        <w:trPr>
          <w:trHeight w:val="117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BE" w:rsidRPr="00A75ABA" w:rsidRDefault="00F757BE" w:rsidP="00C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3964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11-25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E30F7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2,95</w:t>
            </w:r>
          </w:p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C401D9" w:rsidTr="00AD7CE0">
        <w:trPr>
          <w:trHeight w:val="501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BE" w:rsidRPr="00A75ABA" w:rsidRDefault="00F757BE" w:rsidP="00C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3964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26-40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E30F7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3,36</w:t>
            </w:r>
          </w:p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C401D9" w:rsidTr="00AD7CE0">
        <w:trPr>
          <w:trHeight w:val="117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BE" w:rsidRPr="00A75ABA" w:rsidRDefault="00F757BE" w:rsidP="00C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3964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свыше 40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E30F7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3,71</w:t>
            </w:r>
          </w:p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C401D9" w:rsidTr="00AD7CE0">
        <w:trPr>
          <w:trHeight w:val="9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8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Окраска корней волос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клиент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E30F7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1,88</w:t>
            </w:r>
          </w:p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C401D9" w:rsidTr="00AD7CE0">
        <w:trPr>
          <w:trHeight w:val="92"/>
        </w:trPr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9</w:t>
            </w:r>
          </w:p>
        </w:tc>
        <w:tc>
          <w:tcPr>
            <w:tcW w:w="61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Подравнивание челки, длины волос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клиент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E30F7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1,00</w:t>
            </w:r>
          </w:p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C401D9" w:rsidTr="00AD7CE0">
        <w:trPr>
          <w:trHeight w:val="9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Мытье головы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клиент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E31CC2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0,47</w:t>
            </w:r>
          </w:p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  <w:bookmarkStart w:id="0" w:name="_GoBack"/>
            <w:bookmarkEnd w:id="0"/>
          </w:p>
        </w:tc>
      </w:tr>
      <w:tr w:rsidR="00F757BE" w:rsidRPr="00544F7B" w:rsidTr="00AD7CE0">
        <w:trPr>
          <w:trHeight w:val="92"/>
        </w:trPr>
        <w:tc>
          <w:tcPr>
            <w:tcW w:w="949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575771" w:rsidRDefault="00A75ABA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1"/>
                <w:szCs w:val="21"/>
              </w:rPr>
            </w:pPr>
            <w:r w:rsidRPr="00575771">
              <w:rPr>
                <w:rFonts w:ascii="Times New Roman" w:eastAsia="Times New Roman" w:hAnsi="Times New Roman" w:cs="Times New Roman"/>
                <w:b/>
                <w:color w:val="0F1419"/>
                <w:sz w:val="21"/>
                <w:szCs w:val="21"/>
              </w:rPr>
              <w:t>Услуги по обработке приусадебного участка мини трактором «Беларус-132Н»</w:t>
            </w:r>
          </w:p>
        </w:tc>
      </w:tr>
      <w:tr w:rsidR="00F757BE" w:rsidRPr="00544F7B" w:rsidTr="00AD7CE0">
        <w:trPr>
          <w:trHeight w:val="9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11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Подъезд к участку на мини-тракторе «Беларус-132Н»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час работы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10,48</w:t>
            </w:r>
          </w:p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544F7B" w:rsidTr="00AD7CE0">
        <w:trPr>
          <w:trHeight w:val="9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12</w:t>
            </w:r>
          </w:p>
        </w:tc>
        <w:tc>
          <w:tcPr>
            <w:tcW w:w="61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Вспашка приусадебного участка мини-трактором «Беларус-132Н»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м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2,14</w:t>
            </w:r>
          </w:p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544F7B" w:rsidTr="00AD7CE0">
        <w:trPr>
          <w:trHeight w:val="9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13</w:t>
            </w:r>
          </w:p>
        </w:tc>
        <w:tc>
          <w:tcPr>
            <w:tcW w:w="61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Окучивание приусадебного участка мини-трактором «Беларус-132Н»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м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1,35</w:t>
            </w:r>
          </w:p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544F7B" w:rsidTr="00AD7CE0">
        <w:trPr>
          <w:trHeight w:val="9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14</w:t>
            </w:r>
          </w:p>
        </w:tc>
        <w:tc>
          <w:tcPr>
            <w:tcW w:w="61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Боронование приусадебного участка мини-трактором «Беларус-132Н»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м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1,35</w:t>
            </w:r>
          </w:p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544F7B" w:rsidTr="00AD7CE0">
        <w:trPr>
          <w:trHeight w:val="9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15</w:t>
            </w:r>
          </w:p>
        </w:tc>
        <w:tc>
          <w:tcPr>
            <w:tcW w:w="61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Культивация почвы мини-трактором «Беларус-132Н»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м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1,15</w:t>
            </w:r>
          </w:p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544F7B" w:rsidTr="00AD7CE0">
        <w:trPr>
          <w:trHeight w:val="9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BE" w:rsidRPr="00A75ABA" w:rsidRDefault="00A75ABA" w:rsidP="00CA7E95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16</w:t>
            </w:r>
          </w:p>
        </w:tc>
        <w:tc>
          <w:tcPr>
            <w:tcW w:w="61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BE" w:rsidRPr="00A75ABA" w:rsidRDefault="00F757BE" w:rsidP="00AD7CE0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Механизированная косьба косилкой малогабаритной на мини-тракторе «Беларус-132Н»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м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1,23</w:t>
            </w:r>
          </w:p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544F7B" w:rsidTr="00AD7CE0">
        <w:trPr>
          <w:trHeight w:val="337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BE" w:rsidRPr="00A75ABA" w:rsidRDefault="00A75ABA" w:rsidP="00CA7E95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17</w:t>
            </w:r>
          </w:p>
        </w:tc>
        <w:tc>
          <w:tcPr>
            <w:tcW w:w="61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BE" w:rsidRPr="00A75ABA" w:rsidRDefault="00F757BE" w:rsidP="00AD7CE0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Косьба трав </w:t>
            </w:r>
            <w:proofErr w:type="spell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мотокосой</w:t>
            </w:r>
            <w:proofErr w:type="spellEnd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  <w:t>ECO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  <w:t>GTR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-185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  <w:t>N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в расчете на 100 м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  <w:proofErr w:type="gramEnd"/>
          </w:p>
          <w:p w:rsidR="00F757BE" w:rsidRPr="00A75ABA" w:rsidRDefault="00F757BE" w:rsidP="00AD7CE0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</w:pP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м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2,17</w:t>
            </w:r>
          </w:p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A75ABA" w:rsidRPr="00C401D9" w:rsidTr="00AD7CE0">
        <w:trPr>
          <w:trHeight w:val="14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F6167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18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Посев семян овощных культур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100 </w:t>
            </w:r>
            <w:proofErr w:type="spell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пог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.м</w:t>
            </w:r>
            <w:proofErr w:type="spellEnd"/>
            <w:proofErr w:type="gramEnd"/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ABA" w:rsidRPr="00A75ABA" w:rsidRDefault="00EC6357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15,29</w:t>
            </w:r>
          </w:p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A75ABA" w:rsidRPr="00C401D9" w:rsidTr="00AD7CE0">
        <w:trPr>
          <w:trHeight w:val="14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F6167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19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Посадка  рассады овощных культур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шт.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ABA" w:rsidRPr="00A75ABA" w:rsidRDefault="00EC6357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5,07</w:t>
            </w:r>
          </w:p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A75ABA" w:rsidRPr="00C401D9" w:rsidTr="00AD7CE0">
        <w:trPr>
          <w:trHeight w:val="14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F6167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20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Прополка цветников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 м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ABA" w:rsidRPr="00A75ABA" w:rsidRDefault="00EC6357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4,18</w:t>
            </w:r>
          </w:p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A75ABA" w:rsidRPr="00C401D9" w:rsidTr="00AD7CE0">
        <w:trPr>
          <w:trHeight w:val="14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F6167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21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Прополка с рыхлением картофеля после междурядной обработки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м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ABA" w:rsidRPr="00A75ABA" w:rsidRDefault="00EC6357" w:rsidP="00EC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4,21</w:t>
            </w:r>
          </w:p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A75ABA" w:rsidRPr="00A75ABA" w:rsidTr="00AD7CE0">
        <w:trPr>
          <w:trHeight w:val="144"/>
        </w:trPr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BA" w:rsidRPr="00A75ABA" w:rsidRDefault="00A75ABA" w:rsidP="00F6167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22</w:t>
            </w:r>
          </w:p>
        </w:tc>
        <w:tc>
          <w:tcPr>
            <w:tcW w:w="61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Прополка с рыхлением и окучиванием картофеля без междурядной обработки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м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ABA" w:rsidRPr="00A75ABA" w:rsidRDefault="00EC6357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12,37</w:t>
            </w:r>
          </w:p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A75ABA" w:rsidRPr="00A75ABA" w:rsidTr="00AD7CE0">
        <w:trPr>
          <w:trHeight w:val="144"/>
        </w:trPr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F6167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lastRenderedPageBreak/>
              <w:t>23</w:t>
            </w:r>
          </w:p>
        </w:tc>
        <w:tc>
          <w:tcPr>
            <w:tcW w:w="61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Прополка с рыхлением и окучиванием овощных культур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м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ABA" w:rsidRPr="00A75ABA" w:rsidRDefault="00EC6357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10,25</w:t>
            </w:r>
          </w:p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A75ABA" w:rsidRPr="00A75ABA" w:rsidTr="00AD7CE0">
        <w:trPr>
          <w:trHeight w:val="14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F6167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24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Прореживание растений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м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ABA" w:rsidRPr="00A75ABA" w:rsidRDefault="008B0671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8,25</w:t>
            </w:r>
          </w:p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A75ABA" w:rsidRPr="00A75ABA" w:rsidTr="00AD7CE0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F6167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25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Услуги по переборке картофеля с сортировкой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 кг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ABA" w:rsidRPr="00A75ABA" w:rsidRDefault="008B0671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0,47</w:t>
            </w:r>
          </w:p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A75ABA" w:rsidRPr="00A75ABA" w:rsidTr="00AD7CE0">
        <w:trPr>
          <w:trHeight w:val="14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BA" w:rsidRPr="00A75ABA" w:rsidRDefault="00A75ABA" w:rsidP="00F6167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26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Скашивание ботвы косой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м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ABA" w:rsidRPr="00A75ABA" w:rsidRDefault="008B0671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1,96</w:t>
            </w:r>
          </w:p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A75ABA" w:rsidRPr="00A75ABA" w:rsidTr="00AD7CE0">
        <w:trPr>
          <w:trHeight w:val="14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BA" w:rsidRPr="00A75ABA" w:rsidRDefault="00A75ABA" w:rsidP="00F6167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27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Копание картофеля лопатой с отноской на расстояние до 20 м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кг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ABA" w:rsidRPr="00A75ABA" w:rsidRDefault="008B0671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21,20</w:t>
            </w:r>
          </w:p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A75ABA" w:rsidRPr="00A75ABA" w:rsidTr="00AD7CE0">
        <w:trPr>
          <w:trHeight w:val="144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F6167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28</w:t>
            </w:r>
          </w:p>
        </w:tc>
        <w:tc>
          <w:tcPr>
            <w:tcW w:w="386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Переноска картофеля в корзинах, ведрах  на расстояние</w:t>
            </w:r>
          </w:p>
        </w:tc>
        <w:tc>
          <w:tcPr>
            <w:tcW w:w="228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до 15 м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кг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ABA" w:rsidRPr="00A75ABA" w:rsidRDefault="008B0671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0,70</w:t>
            </w:r>
          </w:p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A75ABA" w:rsidRPr="00A75ABA" w:rsidTr="00AD7CE0">
        <w:trPr>
          <w:trHeight w:val="144"/>
        </w:trPr>
        <w:tc>
          <w:tcPr>
            <w:tcW w:w="4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F6167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3865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28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до 30 м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ABA" w:rsidRPr="00A75ABA" w:rsidRDefault="008B0671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0,91</w:t>
            </w:r>
          </w:p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A75ABA" w:rsidRPr="00A75ABA" w:rsidTr="00AD7CE0">
        <w:trPr>
          <w:trHeight w:val="144"/>
        </w:trPr>
        <w:tc>
          <w:tcPr>
            <w:tcW w:w="47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F6167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29</w:t>
            </w:r>
          </w:p>
        </w:tc>
        <w:tc>
          <w:tcPr>
            <w:tcW w:w="3865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Услуги по поливки огорода</w:t>
            </w:r>
          </w:p>
        </w:tc>
        <w:tc>
          <w:tcPr>
            <w:tcW w:w="228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из шланга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м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ABA" w:rsidRPr="00A75ABA" w:rsidRDefault="008B0671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3,42</w:t>
            </w:r>
          </w:p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A75ABA" w:rsidRPr="00A75ABA" w:rsidTr="00AD7CE0">
        <w:trPr>
          <w:trHeight w:val="144"/>
        </w:trPr>
        <w:tc>
          <w:tcPr>
            <w:tcW w:w="4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F6167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3865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28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из лейки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ABA" w:rsidRPr="00A75ABA" w:rsidRDefault="008B0671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14,72</w:t>
            </w:r>
          </w:p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A75ABA" w:rsidRPr="00A75ABA" w:rsidTr="00AD7CE0">
        <w:trPr>
          <w:trHeight w:val="133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BA" w:rsidRPr="00A75ABA" w:rsidRDefault="00A75ABA" w:rsidP="00F6167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30</w:t>
            </w:r>
          </w:p>
        </w:tc>
        <w:tc>
          <w:tcPr>
            <w:tcW w:w="384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Вскапывание почвы вручную на глубину, 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см</w:t>
            </w:r>
            <w:proofErr w:type="gramEnd"/>
          </w:p>
        </w:tc>
        <w:tc>
          <w:tcPr>
            <w:tcW w:w="22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до 15 см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м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ABA" w:rsidRPr="00A75ABA" w:rsidRDefault="008B0671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9,60</w:t>
            </w:r>
          </w:p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A75ABA" w:rsidRPr="00A75ABA" w:rsidTr="00AD7CE0">
        <w:trPr>
          <w:trHeight w:val="13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ABA" w:rsidRPr="00A75ABA" w:rsidRDefault="00A75ABA" w:rsidP="00F6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384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2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15-20 см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ABA" w:rsidRPr="00A75ABA" w:rsidRDefault="008B0671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13,25</w:t>
            </w:r>
          </w:p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A75ABA" w:rsidRPr="00A75ABA" w:rsidTr="00AD7CE0">
        <w:trPr>
          <w:trHeight w:val="138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BA" w:rsidRPr="00A75ABA" w:rsidRDefault="00A75ABA" w:rsidP="00F6167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31</w:t>
            </w:r>
          </w:p>
        </w:tc>
        <w:tc>
          <w:tcPr>
            <w:tcW w:w="384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Разравнивание вскопанной почвы:</w:t>
            </w:r>
          </w:p>
        </w:tc>
        <w:tc>
          <w:tcPr>
            <w:tcW w:w="229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без очистки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м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ABA" w:rsidRPr="00A75ABA" w:rsidRDefault="008B0671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1,83</w:t>
            </w:r>
          </w:p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A75ABA" w:rsidRPr="00A75ABA" w:rsidTr="00AD7CE0">
        <w:trPr>
          <w:trHeight w:val="47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ABA" w:rsidRPr="00A75ABA" w:rsidRDefault="00A75ABA" w:rsidP="00F6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384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 очисткой</w:t>
            </w: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ABA" w:rsidRPr="00A75ABA" w:rsidRDefault="008B0671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2,94</w:t>
            </w:r>
          </w:p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A75ABA" w:rsidRPr="00A75ABA" w:rsidTr="00AD7CE0">
        <w:trPr>
          <w:trHeight w:val="322"/>
        </w:trPr>
        <w:tc>
          <w:tcPr>
            <w:tcW w:w="949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ABA" w:rsidRPr="00575771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1"/>
                <w:szCs w:val="21"/>
              </w:rPr>
            </w:pPr>
            <w:r w:rsidRPr="00AB4846">
              <w:rPr>
                <w:rFonts w:ascii="Times New Roman" w:eastAsia="Times New Roman" w:hAnsi="Times New Roman" w:cs="Times New Roman"/>
                <w:b/>
                <w:color w:val="0F1419"/>
                <w:sz w:val="21"/>
                <w:szCs w:val="21"/>
              </w:rPr>
              <w:t>Социально-бытовые услуги</w:t>
            </w:r>
          </w:p>
        </w:tc>
      </w:tr>
      <w:tr w:rsidR="00F757BE" w:rsidRPr="00A75ABA" w:rsidTr="00AD7CE0">
        <w:trPr>
          <w:trHeight w:val="112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32</w:t>
            </w:r>
          </w:p>
        </w:tc>
        <w:tc>
          <w:tcPr>
            <w:tcW w:w="3916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Укладка дров 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до 10 м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1 </w:t>
            </w:r>
            <w:proofErr w:type="spell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скл</w:t>
            </w:r>
            <w:proofErr w:type="spellEnd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. м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B87C4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2,77</w:t>
            </w:r>
          </w:p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108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BE" w:rsidRPr="00A75ABA" w:rsidRDefault="00F757BE" w:rsidP="00C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3916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до 20 м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B87C4E" w:rsidP="00AD7CE0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4,36</w:t>
            </w:r>
          </w:p>
          <w:p w:rsidR="00F757BE" w:rsidRPr="00A75ABA" w:rsidRDefault="00F757BE" w:rsidP="00AD7CE0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393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BE" w:rsidRPr="00A75ABA" w:rsidRDefault="00F757BE" w:rsidP="00C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3916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свыше 20 м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B87C4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8,83</w:t>
            </w:r>
          </w:p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60"/>
        </w:trPr>
        <w:tc>
          <w:tcPr>
            <w:tcW w:w="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124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33</w:t>
            </w:r>
          </w:p>
        </w:tc>
        <w:tc>
          <w:tcPr>
            <w:tcW w:w="3916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24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Колка дров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24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топором</w:t>
            </w:r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24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1 </w:t>
            </w:r>
            <w:proofErr w:type="spell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скл</w:t>
            </w:r>
            <w:proofErr w:type="spellEnd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. м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B87C4E" w:rsidP="00AD7CE0">
            <w:pPr>
              <w:spacing w:after="0" w:line="124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10,54</w:t>
            </w:r>
          </w:p>
          <w:p w:rsidR="00F757BE" w:rsidRPr="00A75ABA" w:rsidRDefault="00F757BE" w:rsidP="00AD7CE0">
            <w:pPr>
              <w:spacing w:after="0" w:line="124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44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C2D1"/>
            <w:vAlign w:val="center"/>
            <w:hideMark/>
          </w:tcPr>
          <w:p w:rsidR="00F757BE" w:rsidRPr="00A75ABA" w:rsidRDefault="00F757BE" w:rsidP="00C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3916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C2D1"/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42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 применением клиньев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B87C4E" w:rsidP="00AD7CE0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32,39</w:t>
            </w:r>
          </w:p>
          <w:p w:rsidR="00F757BE" w:rsidRPr="00A75ABA" w:rsidRDefault="00F757BE" w:rsidP="00AD7CE0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35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34</w:t>
            </w:r>
          </w:p>
        </w:tc>
        <w:tc>
          <w:tcPr>
            <w:tcW w:w="39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Услуги по переноске торфяного брикета, угля и их складированию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кг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AB4846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2,94</w:t>
            </w:r>
          </w:p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44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35</w:t>
            </w:r>
          </w:p>
        </w:tc>
        <w:tc>
          <w:tcPr>
            <w:tcW w:w="39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Погрузка (выгрузка) мебели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заказ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BE" w:rsidRPr="00A75ABA" w:rsidRDefault="00AB4846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5,54</w:t>
            </w:r>
          </w:p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425"/>
        </w:trPr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BE" w:rsidRPr="00A75ABA" w:rsidRDefault="00A75ABA" w:rsidP="00CA7E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36</w:t>
            </w:r>
          </w:p>
        </w:tc>
        <w:tc>
          <w:tcPr>
            <w:tcW w:w="614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Ремонт санитарно</w:t>
            </w:r>
            <w:r w:rsidR="00D37FAC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-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технического оборудования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заказ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BE" w:rsidRPr="00A75ABA" w:rsidRDefault="00AB4846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5,54</w:t>
            </w:r>
          </w:p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27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37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Монтаж экрана под ванну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шт.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AB4846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0,94</w:t>
            </w:r>
          </w:p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470"/>
        </w:trPr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BE" w:rsidRPr="00A75ABA" w:rsidRDefault="00A75ABA" w:rsidP="00CA7E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38</w:t>
            </w:r>
          </w:p>
        </w:tc>
        <w:tc>
          <w:tcPr>
            <w:tcW w:w="61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Подготовка жилых помещений для проведения ремонта 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 единиц мебели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BE" w:rsidRPr="00A75ABA" w:rsidRDefault="00AB4846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4,54</w:t>
            </w:r>
          </w:p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335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39</w:t>
            </w:r>
          </w:p>
        </w:tc>
        <w:tc>
          <w:tcPr>
            <w:tcW w:w="4011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Устройство заборов с установкой столбов и сборкой элементов забора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штакетинах</w:t>
            </w:r>
            <w:proofErr w:type="gramEnd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м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AB4846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8,54</w:t>
            </w:r>
          </w:p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383"/>
        </w:trPr>
        <w:tc>
          <w:tcPr>
            <w:tcW w:w="4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BE" w:rsidRPr="00A75ABA" w:rsidRDefault="00F757BE" w:rsidP="00C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4011" w:type="dxa"/>
            <w:gridSpan w:val="6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глухих</w:t>
            </w:r>
          </w:p>
        </w:tc>
        <w:tc>
          <w:tcPr>
            <w:tcW w:w="14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BE" w:rsidRPr="00A75ABA" w:rsidRDefault="00AB4846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6,60</w:t>
            </w:r>
          </w:p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40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40</w:t>
            </w:r>
          </w:p>
        </w:tc>
        <w:tc>
          <w:tcPr>
            <w:tcW w:w="401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Устройство заборов с установкой столбов и обтяжкой металлической сеткой 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10 </w:t>
            </w:r>
            <w:proofErr w:type="spell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пог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.м</w:t>
            </w:r>
            <w:proofErr w:type="spellEnd"/>
            <w:proofErr w:type="gramEnd"/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AB4846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21,62</w:t>
            </w:r>
          </w:p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B4846">
        <w:trPr>
          <w:trHeight w:val="6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41</w:t>
            </w:r>
          </w:p>
        </w:tc>
        <w:tc>
          <w:tcPr>
            <w:tcW w:w="401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Ремонт ворот и калиток с добавлением до 25 % нового материала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BE" w:rsidRPr="00A75ABA" w:rsidRDefault="002D1A25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ворота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2D1A25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м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A25" w:rsidRPr="00A75ABA" w:rsidRDefault="00AB4846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20,20</w:t>
            </w:r>
          </w:p>
          <w:p w:rsidR="00F757BE" w:rsidRPr="00A75ABA" w:rsidRDefault="002D1A25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401"/>
        </w:trPr>
        <w:tc>
          <w:tcPr>
            <w:tcW w:w="4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BE" w:rsidRPr="00A75ABA" w:rsidRDefault="00A75ABA" w:rsidP="00CA7E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42</w:t>
            </w:r>
          </w:p>
        </w:tc>
        <w:tc>
          <w:tcPr>
            <w:tcW w:w="4011" w:type="dxa"/>
            <w:gridSpan w:val="6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Ремонт забора с добавлением нового материала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до 5 %</w:t>
            </w:r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м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BE" w:rsidRPr="00A75ABA" w:rsidRDefault="00AB4846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3,18</w:t>
            </w:r>
          </w:p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322"/>
        </w:trPr>
        <w:tc>
          <w:tcPr>
            <w:tcW w:w="4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BE" w:rsidRPr="00A75ABA" w:rsidRDefault="00F757BE" w:rsidP="00CA7E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4011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до 15%</w:t>
            </w:r>
          </w:p>
        </w:tc>
        <w:tc>
          <w:tcPr>
            <w:tcW w:w="145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BE" w:rsidRPr="00A75ABA" w:rsidRDefault="00AB4846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4,12</w:t>
            </w:r>
          </w:p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B4846">
        <w:trPr>
          <w:trHeight w:val="528"/>
        </w:trPr>
        <w:tc>
          <w:tcPr>
            <w:tcW w:w="4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BE" w:rsidRPr="00A75ABA" w:rsidRDefault="00F757BE" w:rsidP="00CA7E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4011" w:type="dxa"/>
            <w:gridSpan w:val="6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до 25%</w:t>
            </w:r>
          </w:p>
        </w:tc>
        <w:tc>
          <w:tcPr>
            <w:tcW w:w="14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BE" w:rsidRPr="00A75ABA" w:rsidRDefault="00AB4846" w:rsidP="00AB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5,24</w:t>
            </w:r>
          </w:p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102"/>
        </w:trPr>
        <w:tc>
          <w:tcPr>
            <w:tcW w:w="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21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lastRenderedPageBreak/>
              <w:t>43</w:t>
            </w:r>
          </w:p>
        </w:tc>
        <w:tc>
          <w:tcPr>
            <w:tcW w:w="401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Замена замков: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врезных</w:t>
            </w:r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шт.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AB4846" w:rsidP="00AD7CE0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2,71</w:t>
            </w:r>
          </w:p>
          <w:p w:rsidR="00F757BE" w:rsidRPr="00A75ABA" w:rsidRDefault="00F757BE" w:rsidP="00AD7CE0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51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BE" w:rsidRPr="00A75ABA" w:rsidRDefault="00F757BE" w:rsidP="00C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4011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накладных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AB4846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1,41</w:t>
            </w:r>
          </w:p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497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7BE" w:rsidRPr="00A75ABA" w:rsidRDefault="00A75ABA" w:rsidP="00C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44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Замена ручек, защелок, шпингалетов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шт.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BE" w:rsidRPr="00A75ABA" w:rsidRDefault="00AB4846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0,59</w:t>
            </w:r>
          </w:p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51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BE" w:rsidRPr="00A75ABA" w:rsidRDefault="00A75ABA" w:rsidP="00CA7E95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45</w:t>
            </w:r>
          </w:p>
        </w:tc>
        <w:tc>
          <w:tcPr>
            <w:tcW w:w="3964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7BE" w:rsidRPr="00A75ABA" w:rsidRDefault="00F757BE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Ремонт форточки</w:t>
            </w:r>
          </w:p>
        </w:tc>
        <w:tc>
          <w:tcPr>
            <w:tcW w:w="21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757BE" w:rsidRPr="00A75ABA" w:rsidRDefault="00F757BE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Смена форточки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7BE" w:rsidRPr="00A75ABA" w:rsidRDefault="00AB4846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2,71</w:t>
            </w:r>
          </w:p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51"/>
        </w:trPr>
        <w:tc>
          <w:tcPr>
            <w:tcW w:w="47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BE" w:rsidRPr="00A75ABA" w:rsidRDefault="00F757BE" w:rsidP="00CA7E95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3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7BE" w:rsidRPr="00A75ABA" w:rsidRDefault="00F757BE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757BE" w:rsidRPr="00A75ABA" w:rsidRDefault="00F757BE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Смена </w:t>
            </w:r>
            <w:proofErr w:type="spell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штапиков</w:t>
            </w:r>
            <w:proofErr w:type="spellEnd"/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м. фальца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7BE" w:rsidRPr="00A75ABA" w:rsidRDefault="00AB4846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0,82</w:t>
            </w:r>
          </w:p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51"/>
        </w:trPr>
        <w:tc>
          <w:tcPr>
            <w:tcW w:w="47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BE" w:rsidRPr="00A75ABA" w:rsidRDefault="00F757BE" w:rsidP="00CA7E95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3964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757BE" w:rsidRPr="00A75ABA" w:rsidRDefault="00F757BE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757BE" w:rsidRPr="00A75ABA" w:rsidRDefault="00F757BE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Замена стекла в форточке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м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7BE" w:rsidRPr="00A75ABA" w:rsidRDefault="00AB4846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2,12</w:t>
            </w:r>
          </w:p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51"/>
        </w:trPr>
        <w:tc>
          <w:tcPr>
            <w:tcW w:w="47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BE" w:rsidRPr="00A75ABA" w:rsidRDefault="00A75ABA" w:rsidP="00CA7E95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46</w:t>
            </w:r>
          </w:p>
        </w:tc>
        <w:tc>
          <w:tcPr>
            <w:tcW w:w="6147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757BE" w:rsidRPr="00A75ABA" w:rsidRDefault="00F757BE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Ремонт карниза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7BE" w:rsidRPr="00A75ABA" w:rsidRDefault="00AB4846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3,06</w:t>
            </w:r>
          </w:p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457"/>
        </w:trPr>
        <w:tc>
          <w:tcPr>
            <w:tcW w:w="47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BE" w:rsidRPr="00A75ABA" w:rsidRDefault="00A75ABA" w:rsidP="00CA7E95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47</w:t>
            </w:r>
          </w:p>
        </w:tc>
        <w:tc>
          <w:tcPr>
            <w:tcW w:w="6147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757BE" w:rsidRPr="00A75ABA" w:rsidRDefault="00F757BE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Установка автономного пожарного </w:t>
            </w:r>
            <w:proofErr w:type="spell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извещателя</w:t>
            </w:r>
            <w:proofErr w:type="spellEnd"/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7BE" w:rsidRPr="00A75ABA" w:rsidRDefault="00AB4846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1,18</w:t>
            </w:r>
          </w:p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51"/>
        </w:trPr>
        <w:tc>
          <w:tcPr>
            <w:tcW w:w="479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BE" w:rsidRPr="00A75ABA" w:rsidRDefault="00A75ABA" w:rsidP="00CA7E95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48</w:t>
            </w:r>
          </w:p>
        </w:tc>
        <w:tc>
          <w:tcPr>
            <w:tcW w:w="401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7BE" w:rsidRPr="00A75ABA" w:rsidRDefault="00F757BE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Доставка (обеспечение) лекарственных средств и изделий медицинского назначения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757BE" w:rsidRPr="00A75ABA" w:rsidRDefault="00F757BE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пешком до 500 м</w:t>
            </w:r>
          </w:p>
        </w:tc>
        <w:tc>
          <w:tcPr>
            <w:tcW w:w="150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услуга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7BE" w:rsidRPr="00A75ABA" w:rsidRDefault="00AB4846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5,30</w:t>
            </w:r>
          </w:p>
        </w:tc>
      </w:tr>
      <w:tr w:rsidR="00F757BE" w:rsidRPr="00A75ABA" w:rsidTr="00AD7CE0">
        <w:trPr>
          <w:trHeight w:val="51"/>
        </w:trPr>
        <w:tc>
          <w:tcPr>
            <w:tcW w:w="47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BE" w:rsidRPr="00A75ABA" w:rsidRDefault="00F757BE" w:rsidP="00CA7E95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401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7BE" w:rsidRPr="00A75ABA" w:rsidRDefault="00F757BE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757BE" w:rsidRPr="00A75ABA" w:rsidRDefault="00F757BE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на последующие 100 м пешком добавляется </w:t>
            </w:r>
          </w:p>
        </w:tc>
        <w:tc>
          <w:tcPr>
            <w:tcW w:w="1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0</w:t>
            </w:r>
            <w:r w:rsidR="00AB4846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,20</w:t>
            </w:r>
          </w:p>
        </w:tc>
      </w:tr>
      <w:tr w:rsidR="00F757BE" w:rsidRPr="00A75ABA" w:rsidTr="00AD7CE0">
        <w:trPr>
          <w:trHeight w:val="51"/>
        </w:trPr>
        <w:tc>
          <w:tcPr>
            <w:tcW w:w="47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BE" w:rsidRPr="00A75ABA" w:rsidRDefault="00F757BE" w:rsidP="00CA7E95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401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7BE" w:rsidRPr="00A75ABA" w:rsidRDefault="00F757BE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757BE" w:rsidRPr="00A75ABA" w:rsidRDefault="00F757BE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велосипедом до 500 м</w:t>
            </w:r>
          </w:p>
        </w:tc>
        <w:tc>
          <w:tcPr>
            <w:tcW w:w="1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4,</w:t>
            </w:r>
            <w:r w:rsidR="00AB4846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66</w:t>
            </w:r>
          </w:p>
        </w:tc>
      </w:tr>
      <w:tr w:rsidR="00F757BE" w:rsidRPr="00A75ABA" w:rsidTr="00AB4846">
        <w:trPr>
          <w:trHeight w:val="726"/>
        </w:trPr>
        <w:tc>
          <w:tcPr>
            <w:tcW w:w="47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2C2D1"/>
            <w:vAlign w:val="center"/>
          </w:tcPr>
          <w:p w:rsidR="00F757BE" w:rsidRPr="00A75ABA" w:rsidRDefault="00F757BE" w:rsidP="00CA7E95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4011" w:type="dxa"/>
            <w:gridSpan w:val="6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2C2D1"/>
          </w:tcPr>
          <w:p w:rsidR="00F757BE" w:rsidRPr="00A75ABA" w:rsidRDefault="00F757BE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757BE" w:rsidRPr="00A75ABA" w:rsidRDefault="00F757BE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на последующие 100 м велосипедом добавляется</w:t>
            </w:r>
          </w:p>
        </w:tc>
        <w:tc>
          <w:tcPr>
            <w:tcW w:w="150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0,0</w:t>
            </w:r>
            <w:r w:rsidR="00AB4846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7</w:t>
            </w:r>
          </w:p>
        </w:tc>
      </w:tr>
      <w:tr w:rsidR="00F757BE" w:rsidRPr="00A75ABA" w:rsidTr="00AD7CE0">
        <w:trPr>
          <w:trHeight w:val="630"/>
        </w:trPr>
        <w:tc>
          <w:tcPr>
            <w:tcW w:w="47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BE" w:rsidRPr="00A75ABA" w:rsidRDefault="00A75ABA" w:rsidP="00CA7E95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49</w:t>
            </w:r>
          </w:p>
        </w:tc>
        <w:tc>
          <w:tcPr>
            <w:tcW w:w="6147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757BE" w:rsidRPr="00A75ABA" w:rsidRDefault="00F757BE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Разовая очистка придомовой территории от снега после сильного снегопада</w:t>
            </w:r>
          </w:p>
        </w:tc>
        <w:tc>
          <w:tcPr>
            <w:tcW w:w="150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 м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7BE" w:rsidRPr="00A75ABA" w:rsidRDefault="00AB4846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1,96</w:t>
            </w:r>
          </w:p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387"/>
        </w:trPr>
        <w:tc>
          <w:tcPr>
            <w:tcW w:w="47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BE" w:rsidRPr="00A75ABA" w:rsidRDefault="00A75ABA" w:rsidP="00CA7E95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50</w:t>
            </w:r>
          </w:p>
        </w:tc>
        <w:tc>
          <w:tcPr>
            <w:tcW w:w="6147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757BE" w:rsidRPr="00A75ABA" w:rsidRDefault="00F757BE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Квашение капусты</w:t>
            </w:r>
          </w:p>
        </w:tc>
        <w:tc>
          <w:tcPr>
            <w:tcW w:w="150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 кг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7BE" w:rsidRPr="00A75ABA" w:rsidRDefault="00AB4846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9,25</w:t>
            </w:r>
          </w:p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383"/>
        </w:trPr>
        <w:tc>
          <w:tcPr>
            <w:tcW w:w="47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BE" w:rsidRPr="00A75ABA" w:rsidRDefault="00A75ABA" w:rsidP="00CA7E95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51</w:t>
            </w:r>
          </w:p>
        </w:tc>
        <w:tc>
          <w:tcPr>
            <w:tcW w:w="6147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757BE" w:rsidRPr="00A75ABA" w:rsidRDefault="00F757BE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Приготовление простых блюд</w:t>
            </w:r>
          </w:p>
        </w:tc>
        <w:tc>
          <w:tcPr>
            <w:tcW w:w="150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блюдо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2,</w:t>
            </w:r>
            <w:r w:rsidR="00AB4846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45</w:t>
            </w:r>
          </w:p>
        </w:tc>
      </w:tr>
    </w:tbl>
    <w:p w:rsidR="00067BAC" w:rsidRPr="00A75ABA" w:rsidRDefault="00067BAC">
      <w:pPr>
        <w:rPr>
          <w:sz w:val="21"/>
          <w:szCs w:val="21"/>
          <w:lang w:val="en-US"/>
        </w:rPr>
      </w:pPr>
    </w:p>
    <w:sectPr w:rsidR="00067BAC" w:rsidRPr="00A75ABA" w:rsidSect="00C401D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44F7B"/>
    <w:rsid w:val="00010605"/>
    <w:rsid w:val="000402DF"/>
    <w:rsid w:val="00067BAC"/>
    <w:rsid w:val="00075251"/>
    <w:rsid w:val="000A05D4"/>
    <w:rsid w:val="000B44F2"/>
    <w:rsid w:val="000D398D"/>
    <w:rsid w:val="000D6B58"/>
    <w:rsid w:val="000D7632"/>
    <w:rsid w:val="000E3273"/>
    <w:rsid w:val="000E447F"/>
    <w:rsid w:val="00127353"/>
    <w:rsid w:val="00146979"/>
    <w:rsid w:val="0016550F"/>
    <w:rsid w:val="00174BE2"/>
    <w:rsid w:val="0017772D"/>
    <w:rsid w:val="00182547"/>
    <w:rsid w:val="001825F0"/>
    <w:rsid w:val="001A4ABF"/>
    <w:rsid w:val="001B6208"/>
    <w:rsid w:val="001C57ED"/>
    <w:rsid w:val="001E73F8"/>
    <w:rsid w:val="00220575"/>
    <w:rsid w:val="0022203C"/>
    <w:rsid w:val="00250798"/>
    <w:rsid w:val="00252DBF"/>
    <w:rsid w:val="00271984"/>
    <w:rsid w:val="00295A67"/>
    <w:rsid w:val="002976FB"/>
    <w:rsid w:val="002A523F"/>
    <w:rsid w:val="002B6D3C"/>
    <w:rsid w:val="002C31A0"/>
    <w:rsid w:val="002C4779"/>
    <w:rsid w:val="002D1A25"/>
    <w:rsid w:val="002E12BB"/>
    <w:rsid w:val="002E2A97"/>
    <w:rsid w:val="002E3E5A"/>
    <w:rsid w:val="002F1059"/>
    <w:rsid w:val="002F2D2A"/>
    <w:rsid w:val="002F59EF"/>
    <w:rsid w:val="002F6FDB"/>
    <w:rsid w:val="00313797"/>
    <w:rsid w:val="00337EC5"/>
    <w:rsid w:val="0034233E"/>
    <w:rsid w:val="00342964"/>
    <w:rsid w:val="00357AB2"/>
    <w:rsid w:val="00365C91"/>
    <w:rsid w:val="0039091E"/>
    <w:rsid w:val="003A113F"/>
    <w:rsid w:val="003C04D1"/>
    <w:rsid w:val="003C110D"/>
    <w:rsid w:val="003D2006"/>
    <w:rsid w:val="003E5B74"/>
    <w:rsid w:val="003F7DC4"/>
    <w:rsid w:val="004172C7"/>
    <w:rsid w:val="00424ECB"/>
    <w:rsid w:val="0043401E"/>
    <w:rsid w:val="0045644F"/>
    <w:rsid w:val="00460A48"/>
    <w:rsid w:val="004756FD"/>
    <w:rsid w:val="00490C77"/>
    <w:rsid w:val="0049693F"/>
    <w:rsid w:val="004A1004"/>
    <w:rsid w:val="004A7CB2"/>
    <w:rsid w:val="00502588"/>
    <w:rsid w:val="00517879"/>
    <w:rsid w:val="00533C87"/>
    <w:rsid w:val="00544F7B"/>
    <w:rsid w:val="00555A0E"/>
    <w:rsid w:val="0056287B"/>
    <w:rsid w:val="00564D5A"/>
    <w:rsid w:val="00575572"/>
    <w:rsid w:val="00575771"/>
    <w:rsid w:val="00582B56"/>
    <w:rsid w:val="005B5B58"/>
    <w:rsid w:val="005D0E69"/>
    <w:rsid w:val="00601737"/>
    <w:rsid w:val="006357D3"/>
    <w:rsid w:val="00657300"/>
    <w:rsid w:val="00677304"/>
    <w:rsid w:val="00682813"/>
    <w:rsid w:val="0069777C"/>
    <w:rsid w:val="006B7E60"/>
    <w:rsid w:val="006C7ACB"/>
    <w:rsid w:val="006E71B7"/>
    <w:rsid w:val="00735451"/>
    <w:rsid w:val="00736D72"/>
    <w:rsid w:val="00741494"/>
    <w:rsid w:val="00742B30"/>
    <w:rsid w:val="007764B3"/>
    <w:rsid w:val="00790EF0"/>
    <w:rsid w:val="007935D6"/>
    <w:rsid w:val="00797A97"/>
    <w:rsid w:val="007A0FDB"/>
    <w:rsid w:val="007A2490"/>
    <w:rsid w:val="007E4CB6"/>
    <w:rsid w:val="007F0C57"/>
    <w:rsid w:val="007F518F"/>
    <w:rsid w:val="00837521"/>
    <w:rsid w:val="008530E3"/>
    <w:rsid w:val="008974C5"/>
    <w:rsid w:val="008A4A1D"/>
    <w:rsid w:val="008B0671"/>
    <w:rsid w:val="00901C13"/>
    <w:rsid w:val="0092294D"/>
    <w:rsid w:val="00923F88"/>
    <w:rsid w:val="00930C6A"/>
    <w:rsid w:val="00933422"/>
    <w:rsid w:val="00952B5F"/>
    <w:rsid w:val="009B11D5"/>
    <w:rsid w:val="009E7433"/>
    <w:rsid w:val="00A03D61"/>
    <w:rsid w:val="00A1180B"/>
    <w:rsid w:val="00A11C7F"/>
    <w:rsid w:val="00A3017E"/>
    <w:rsid w:val="00A43609"/>
    <w:rsid w:val="00A6204B"/>
    <w:rsid w:val="00A62806"/>
    <w:rsid w:val="00A745B2"/>
    <w:rsid w:val="00A75ABA"/>
    <w:rsid w:val="00A829A2"/>
    <w:rsid w:val="00A83982"/>
    <w:rsid w:val="00A944AA"/>
    <w:rsid w:val="00A96A35"/>
    <w:rsid w:val="00AB4846"/>
    <w:rsid w:val="00AB501F"/>
    <w:rsid w:val="00AC3AD2"/>
    <w:rsid w:val="00AD69E0"/>
    <w:rsid w:val="00AD7CE0"/>
    <w:rsid w:val="00B00B8A"/>
    <w:rsid w:val="00B04529"/>
    <w:rsid w:val="00B06E6A"/>
    <w:rsid w:val="00B25A87"/>
    <w:rsid w:val="00B57E3B"/>
    <w:rsid w:val="00B87C4E"/>
    <w:rsid w:val="00BC0A75"/>
    <w:rsid w:val="00BC4605"/>
    <w:rsid w:val="00BC4CC8"/>
    <w:rsid w:val="00BE45C1"/>
    <w:rsid w:val="00C04555"/>
    <w:rsid w:val="00C0485D"/>
    <w:rsid w:val="00C15B93"/>
    <w:rsid w:val="00C26EA4"/>
    <w:rsid w:val="00C401D9"/>
    <w:rsid w:val="00C96397"/>
    <w:rsid w:val="00CA3167"/>
    <w:rsid w:val="00CA769B"/>
    <w:rsid w:val="00CA7E95"/>
    <w:rsid w:val="00CD568A"/>
    <w:rsid w:val="00CE39F4"/>
    <w:rsid w:val="00CE5B39"/>
    <w:rsid w:val="00CF3F02"/>
    <w:rsid w:val="00D05D5A"/>
    <w:rsid w:val="00D329F6"/>
    <w:rsid w:val="00D33A04"/>
    <w:rsid w:val="00D37FAC"/>
    <w:rsid w:val="00D41C25"/>
    <w:rsid w:val="00D47B01"/>
    <w:rsid w:val="00D50209"/>
    <w:rsid w:val="00D547A4"/>
    <w:rsid w:val="00D63CF5"/>
    <w:rsid w:val="00D734D8"/>
    <w:rsid w:val="00DD0F79"/>
    <w:rsid w:val="00DD6EB8"/>
    <w:rsid w:val="00DE2422"/>
    <w:rsid w:val="00DE31DA"/>
    <w:rsid w:val="00E07210"/>
    <w:rsid w:val="00E166C1"/>
    <w:rsid w:val="00E21089"/>
    <w:rsid w:val="00E228E8"/>
    <w:rsid w:val="00E22AE9"/>
    <w:rsid w:val="00E31CC2"/>
    <w:rsid w:val="00E33142"/>
    <w:rsid w:val="00E37901"/>
    <w:rsid w:val="00E42A10"/>
    <w:rsid w:val="00E45942"/>
    <w:rsid w:val="00E72DFC"/>
    <w:rsid w:val="00E747DA"/>
    <w:rsid w:val="00EB0477"/>
    <w:rsid w:val="00EB5A86"/>
    <w:rsid w:val="00EB7B86"/>
    <w:rsid w:val="00EC6357"/>
    <w:rsid w:val="00F269B7"/>
    <w:rsid w:val="00F537A0"/>
    <w:rsid w:val="00F676D6"/>
    <w:rsid w:val="00F67DDD"/>
    <w:rsid w:val="00F757BE"/>
    <w:rsid w:val="00F86253"/>
    <w:rsid w:val="00F86D08"/>
    <w:rsid w:val="00F90144"/>
    <w:rsid w:val="00FC71DE"/>
    <w:rsid w:val="00FD0E3C"/>
    <w:rsid w:val="00FE3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660E2-B98E-4207-9DC4-EE78E647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375333824108</cp:lastModifiedBy>
  <cp:revision>111</cp:revision>
  <cp:lastPrinted>2023-01-04T09:29:00Z</cp:lastPrinted>
  <dcterms:created xsi:type="dcterms:W3CDTF">2019-12-16T08:59:00Z</dcterms:created>
  <dcterms:modified xsi:type="dcterms:W3CDTF">2023-01-04T09:29:00Z</dcterms:modified>
</cp:coreProperties>
</file>