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1D" w:rsidRDefault="00E21F1D" w:rsidP="00E21F1D">
      <w:pPr>
        <w:pStyle w:val="a3"/>
        <w:spacing w:after="0" w:afterAutospacing="0"/>
        <w:jc w:val="center"/>
        <w:rPr>
          <w:b/>
          <w:sz w:val="28"/>
          <w:szCs w:val="28"/>
        </w:rPr>
      </w:pPr>
      <w:r w:rsidRPr="002E76D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ПЕРЕРАСЧЕТЕ ПЕНСИЙ И ПОСОБИЙ С МАЯ </w:t>
      </w:r>
      <w:r w:rsidRPr="002E76DB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Pr="002E76DB">
        <w:rPr>
          <w:b/>
          <w:sz w:val="28"/>
          <w:szCs w:val="28"/>
        </w:rPr>
        <w:t xml:space="preserve"> ГОДА</w:t>
      </w:r>
    </w:p>
    <w:p w:rsidR="00E21F1D" w:rsidRPr="002E76DB" w:rsidRDefault="00E21F1D" w:rsidP="00E21F1D">
      <w:pPr>
        <w:pStyle w:val="a3"/>
        <w:spacing w:after="0" w:afterAutospacing="0"/>
        <w:jc w:val="both"/>
        <w:rPr>
          <w:b/>
          <w:sz w:val="28"/>
          <w:szCs w:val="28"/>
        </w:rPr>
      </w:pPr>
      <w:r w:rsidRPr="002E76DB">
        <w:rPr>
          <w:b/>
          <w:sz w:val="28"/>
          <w:szCs w:val="28"/>
        </w:rPr>
        <w:t xml:space="preserve">      </w:t>
      </w:r>
    </w:p>
    <w:p w:rsidR="00E21F1D" w:rsidRPr="00DB6036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В связи с изменением бюджета прожиточного минимума </w:t>
      </w:r>
      <w:r>
        <w:rPr>
          <w:sz w:val="30"/>
          <w:szCs w:val="30"/>
        </w:rPr>
        <w:t xml:space="preserve">и </w:t>
      </w:r>
      <w:r w:rsidRPr="00596007">
        <w:rPr>
          <w:sz w:val="30"/>
          <w:szCs w:val="30"/>
        </w:rPr>
        <w:t xml:space="preserve"> произведенной корректировкой фактического заработка, применяемого для назначения и перерасчета пенсий, с 1 </w:t>
      </w:r>
      <w:r>
        <w:rPr>
          <w:sz w:val="30"/>
          <w:szCs w:val="30"/>
        </w:rPr>
        <w:t>мая</w:t>
      </w:r>
      <w:r w:rsidRPr="00596007">
        <w:rPr>
          <w:sz w:val="30"/>
          <w:szCs w:val="30"/>
        </w:rPr>
        <w:t xml:space="preserve"> 201</w:t>
      </w:r>
      <w:r>
        <w:rPr>
          <w:sz w:val="30"/>
          <w:szCs w:val="30"/>
        </w:rPr>
        <w:t>9</w:t>
      </w:r>
      <w:r w:rsidRPr="00596007">
        <w:rPr>
          <w:sz w:val="30"/>
          <w:szCs w:val="30"/>
        </w:rPr>
        <w:t xml:space="preserve"> года </w:t>
      </w:r>
      <w:r w:rsidRPr="00DB6036">
        <w:rPr>
          <w:sz w:val="30"/>
          <w:szCs w:val="28"/>
        </w:rPr>
        <w:t xml:space="preserve"> </w:t>
      </w:r>
      <w:r w:rsidR="00555EBE" w:rsidRPr="005E1041">
        <w:rPr>
          <w:sz w:val="30"/>
          <w:szCs w:val="28"/>
        </w:rPr>
        <w:t>будет</w:t>
      </w:r>
      <w:r w:rsidR="00555EBE">
        <w:rPr>
          <w:sz w:val="30"/>
          <w:szCs w:val="28"/>
        </w:rPr>
        <w:t xml:space="preserve"> </w:t>
      </w:r>
      <w:r>
        <w:rPr>
          <w:sz w:val="30"/>
          <w:szCs w:val="28"/>
        </w:rPr>
        <w:t xml:space="preserve">произведен </w:t>
      </w:r>
      <w:r w:rsidRPr="00DB6036">
        <w:rPr>
          <w:sz w:val="30"/>
          <w:szCs w:val="28"/>
        </w:rPr>
        <w:t>перерасч</w:t>
      </w:r>
      <w:r>
        <w:rPr>
          <w:sz w:val="30"/>
          <w:szCs w:val="28"/>
        </w:rPr>
        <w:t xml:space="preserve">ет </w:t>
      </w:r>
      <w:r w:rsidRPr="00DB6036">
        <w:rPr>
          <w:sz w:val="30"/>
          <w:szCs w:val="28"/>
        </w:rPr>
        <w:t>трудовы</w:t>
      </w:r>
      <w:r>
        <w:rPr>
          <w:sz w:val="30"/>
          <w:szCs w:val="28"/>
        </w:rPr>
        <w:t xml:space="preserve">х, социальных и минимальных размеров </w:t>
      </w:r>
      <w:r w:rsidRPr="00DB6036">
        <w:rPr>
          <w:sz w:val="30"/>
          <w:szCs w:val="28"/>
        </w:rPr>
        <w:t>пенси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>, а также надбав</w:t>
      </w:r>
      <w:r>
        <w:rPr>
          <w:sz w:val="30"/>
          <w:szCs w:val="28"/>
        </w:rPr>
        <w:t>о</w:t>
      </w:r>
      <w:r w:rsidRPr="00DB6036">
        <w:rPr>
          <w:sz w:val="30"/>
          <w:szCs w:val="28"/>
        </w:rPr>
        <w:t>к и повышени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 xml:space="preserve"> к ним. </w:t>
      </w:r>
    </w:p>
    <w:p w:rsidR="00E21F1D" w:rsidRPr="00DB6036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>На 01.</w:t>
      </w:r>
      <w:r>
        <w:rPr>
          <w:sz w:val="30"/>
          <w:szCs w:val="28"/>
        </w:rPr>
        <w:t>05</w:t>
      </w:r>
      <w:r w:rsidRPr="00DB6036">
        <w:rPr>
          <w:sz w:val="30"/>
          <w:szCs w:val="28"/>
        </w:rPr>
        <w:t>.201</w:t>
      </w:r>
      <w:r>
        <w:rPr>
          <w:sz w:val="30"/>
          <w:szCs w:val="28"/>
        </w:rPr>
        <w:t>9</w:t>
      </w:r>
      <w:r w:rsidRPr="00DB6036">
        <w:rPr>
          <w:sz w:val="30"/>
          <w:szCs w:val="28"/>
        </w:rPr>
        <w:t xml:space="preserve"> бюджет прожиточного минимума в сре</w:t>
      </w:r>
      <w:r>
        <w:rPr>
          <w:sz w:val="30"/>
          <w:szCs w:val="28"/>
        </w:rPr>
        <w:t xml:space="preserve">днем на душу населения, </w:t>
      </w:r>
      <w:r w:rsidRPr="00DB6036">
        <w:rPr>
          <w:sz w:val="30"/>
          <w:szCs w:val="28"/>
        </w:rPr>
        <w:t>утвержденн</w:t>
      </w:r>
      <w:r>
        <w:rPr>
          <w:sz w:val="30"/>
          <w:szCs w:val="28"/>
        </w:rPr>
        <w:t>ый</w:t>
      </w:r>
      <w:r w:rsidRPr="00DB6036">
        <w:rPr>
          <w:sz w:val="30"/>
          <w:szCs w:val="28"/>
        </w:rPr>
        <w:t xml:space="preserve"> Министерством труда и социальной защиты Республики Беларусь</w:t>
      </w:r>
      <w:r>
        <w:rPr>
          <w:sz w:val="30"/>
          <w:szCs w:val="28"/>
        </w:rPr>
        <w:t xml:space="preserve">, </w:t>
      </w:r>
      <w:r w:rsidRPr="005E1041">
        <w:rPr>
          <w:sz w:val="30"/>
          <w:szCs w:val="28"/>
        </w:rPr>
        <w:t>состави</w:t>
      </w:r>
      <w:r w:rsidR="00555EBE" w:rsidRPr="005E1041">
        <w:rPr>
          <w:sz w:val="30"/>
          <w:szCs w:val="28"/>
        </w:rPr>
        <w:t>т</w:t>
      </w:r>
      <w:r w:rsidRPr="005E1041">
        <w:rPr>
          <w:sz w:val="30"/>
          <w:szCs w:val="28"/>
        </w:rPr>
        <w:t xml:space="preserve"> </w:t>
      </w:r>
      <w:r>
        <w:rPr>
          <w:sz w:val="30"/>
          <w:szCs w:val="28"/>
        </w:rPr>
        <w:t xml:space="preserve">224,02 </w:t>
      </w:r>
      <w:r w:rsidRPr="00DB6036">
        <w:rPr>
          <w:sz w:val="30"/>
          <w:szCs w:val="28"/>
        </w:rPr>
        <w:t>руб.</w:t>
      </w:r>
    </w:p>
    <w:p w:rsidR="00E21F1D" w:rsidRPr="00DB6036" w:rsidRDefault="00E21F1D" w:rsidP="00E21F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 В соответствии со статьей 23 Закона Республики Беларусь «О пенсионном обеспечении» минимальный размер пенсии по возрасту  на 01.</w:t>
      </w:r>
      <w:r>
        <w:rPr>
          <w:sz w:val="30"/>
          <w:szCs w:val="28"/>
        </w:rPr>
        <w:t>0</w:t>
      </w:r>
      <w:r w:rsidR="00555EBE">
        <w:rPr>
          <w:sz w:val="30"/>
          <w:szCs w:val="28"/>
        </w:rPr>
        <w:t>5</w:t>
      </w:r>
      <w:r w:rsidRPr="00DB6036">
        <w:rPr>
          <w:sz w:val="30"/>
          <w:szCs w:val="28"/>
        </w:rPr>
        <w:t>.201</w:t>
      </w:r>
      <w:r>
        <w:rPr>
          <w:sz w:val="30"/>
          <w:szCs w:val="28"/>
        </w:rPr>
        <w:t>9</w:t>
      </w:r>
      <w:r w:rsidRPr="00DB6036">
        <w:rPr>
          <w:sz w:val="30"/>
          <w:szCs w:val="28"/>
        </w:rPr>
        <w:t xml:space="preserve"> </w:t>
      </w:r>
      <w:r w:rsidRPr="005E1041">
        <w:rPr>
          <w:sz w:val="30"/>
          <w:szCs w:val="28"/>
        </w:rPr>
        <w:t>состави</w:t>
      </w:r>
      <w:r w:rsidR="00555EBE" w:rsidRPr="005E1041">
        <w:rPr>
          <w:sz w:val="30"/>
          <w:szCs w:val="28"/>
        </w:rPr>
        <w:t xml:space="preserve">т </w:t>
      </w:r>
      <w:r>
        <w:rPr>
          <w:sz w:val="30"/>
          <w:szCs w:val="28"/>
        </w:rPr>
        <w:t xml:space="preserve">56,01 </w:t>
      </w:r>
      <w:r w:rsidRPr="00DB6036">
        <w:rPr>
          <w:sz w:val="30"/>
          <w:szCs w:val="28"/>
        </w:rPr>
        <w:t>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 xml:space="preserve"> (25 процентов бюджета прожиточного минимума</w:t>
      </w:r>
      <w:r>
        <w:rPr>
          <w:sz w:val="30"/>
          <w:szCs w:val="28"/>
        </w:rPr>
        <w:t>)</w:t>
      </w:r>
      <w:r w:rsidRPr="00DB6036">
        <w:rPr>
          <w:sz w:val="30"/>
          <w:szCs w:val="28"/>
        </w:rPr>
        <w:t>.</w:t>
      </w:r>
    </w:p>
    <w:p w:rsidR="00E21F1D" w:rsidRDefault="00E21F1D" w:rsidP="00E21F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 Минимальн</w:t>
      </w:r>
      <w:r>
        <w:rPr>
          <w:sz w:val="30"/>
          <w:szCs w:val="28"/>
        </w:rPr>
        <w:t>ый размер</w:t>
      </w:r>
      <w:r w:rsidRPr="00DB6036">
        <w:rPr>
          <w:sz w:val="30"/>
          <w:szCs w:val="28"/>
        </w:rPr>
        <w:t xml:space="preserve"> трудов</w:t>
      </w:r>
      <w:r>
        <w:rPr>
          <w:sz w:val="30"/>
          <w:szCs w:val="28"/>
        </w:rPr>
        <w:t>ой</w:t>
      </w:r>
      <w:r w:rsidRPr="00DB6036">
        <w:rPr>
          <w:sz w:val="30"/>
          <w:szCs w:val="28"/>
        </w:rPr>
        <w:t xml:space="preserve"> пенси</w:t>
      </w:r>
      <w:r>
        <w:rPr>
          <w:sz w:val="30"/>
          <w:szCs w:val="28"/>
        </w:rPr>
        <w:t>и</w:t>
      </w:r>
      <w:r w:rsidRPr="00DB6036">
        <w:rPr>
          <w:sz w:val="30"/>
          <w:szCs w:val="28"/>
        </w:rPr>
        <w:t xml:space="preserve"> по возрасту у женщин  при стаже 20 лет и 25 лет - у мужчин с учетом установленной правительственной доплаты </w:t>
      </w:r>
      <w:r>
        <w:rPr>
          <w:sz w:val="30"/>
          <w:szCs w:val="28"/>
        </w:rPr>
        <w:t xml:space="preserve"> на 1 мая 2019 года </w:t>
      </w:r>
      <w:r w:rsidRPr="005E1041">
        <w:rPr>
          <w:sz w:val="30"/>
          <w:szCs w:val="28"/>
        </w:rPr>
        <w:t>состави</w:t>
      </w:r>
      <w:r w:rsidR="00555EBE" w:rsidRPr="005E1041">
        <w:rPr>
          <w:sz w:val="30"/>
          <w:szCs w:val="28"/>
        </w:rPr>
        <w:t>т</w:t>
      </w:r>
      <w:r w:rsidRPr="005E1041">
        <w:rPr>
          <w:sz w:val="30"/>
          <w:szCs w:val="28"/>
        </w:rPr>
        <w:t xml:space="preserve"> </w:t>
      </w:r>
      <w:r w:rsidR="00555EBE">
        <w:rPr>
          <w:sz w:val="30"/>
          <w:szCs w:val="28"/>
        </w:rPr>
        <w:t xml:space="preserve"> </w:t>
      </w:r>
      <w:r>
        <w:rPr>
          <w:sz w:val="30"/>
          <w:szCs w:val="28"/>
        </w:rPr>
        <w:t>229</w:t>
      </w:r>
      <w:r w:rsidRPr="00137FDB">
        <w:rPr>
          <w:sz w:val="30"/>
          <w:szCs w:val="28"/>
        </w:rPr>
        <w:t>,</w:t>
      </w:r>
      <w:r>
        <w:rPr>
          <w:sz w:val="30"/>
          <w:szCs w:val="28"/>
        </w:rPr>
        <w:t>05</w:t>
      </w:r>
      <w:r w:rsidRPr="00DB6036">
        <w:rPr>
          <w:sz w:val="30"/>
          <w:szCs w:val="28"/>
        </w:rPr>
        <w:t xml:space="preserve"> 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 xml:space="preserve">  </w:t>
      </w:r>
    </w:p>
    <w:p w:rsidR="00E21F1D" w:rsidRDefault="00E21F1D" w:rsidP="00E21F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 С  </w:t>
      </w:r>
      <w:r>
        <w:rPr>
          <w:sz w:val="30"/>
          <w:szCs w:val="28"/>
        </w:rPr>
        <w:t>мая</w:t>
      </w:r>
      <w:r w:rsidRPr="00DB6036">
        <w:rPr>
          <w:sz w:val="30"/>
          <w:szCs w:val="28"/>
        </w:rPr>
        <w:t xml:space="preserve"> текущего года увеличены размеры социальных пенсий по возрасту</w:t>
      </w:r>
      <w:r>
        <w:rPr>
          <w:sz w:val="30"/>
          <w:szCs w:val="28"/>
        </w:rPr>
        <w:t>, инвалидности, детям-инвалидам</w:t>
      </w:r>
      <w:r w:rsidRPr="00DB6036">
        <w:rPr>
          <w:sz w:val="30"/>
          <w:szCs w:val="28"/>
        </w:rPr>
        <w:t>,</w:t>
      </w:r>
      <w:r>
        <w:rPr>
          <w:sz w:val="30"/>
          <w:szCs w:val="28"/>
        </w:rPr>
        <w:t xml:space="preserve"> размеры которых зависят от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.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Так,  размер социальной пенсии по возрасту с 1 мая 2019 года </w:t>
      </w:r>
      <w:r w:rsidRPr="005E1041">
        <w:rPr>
          <w:sz w:val="30"/>
          <w:szCs w:val="28"/>
        </w:rPr>
        <w:t>состави</w:t>
      </w:r>
      <w:r w:rsidR="00555EBE" w:rsidRPr="005E1041">
        <w:rPr>
          <w:sz w:val="30"/>
          <w:szCs w:val="28"/>
        </w:rPr>
        <w:t>т</w:t>
      </w:r>
      <w:r w:rsidRPr="005E1041">
        <w:rPr>
          <w:sz w:val="30"/>
          <w:szCs w:val="28"/>
        </w:rPr>
        <w:t xml:space="preserve"> </w:t>
      </w:r>
      <w:r>
        <w:rPr>
          <w:sz w:val="30"/>
          <w:szCs w:val="28"/>
        </w:rPr>
        <w:t xml:space="preserve">112,01 руб. (50 процентов наибольшей величины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социальной пенсии ребенку-инвалиду в возрасте до 18 лет: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1 степень – 179,22 руб. (80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2 степень – 190,42 руб.(85 процентов</w:t>
      </w:r>
      <w:r w:rsidRPr="00B07A19"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3 степень – 212,82 руб. (95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4 степень – 246,42 руб. (110 процентов </w:t>
      </w:r>
      <w:r w:rsidRPr="00DB6036">
        <w:rPr>
          <w:sz w:val="30"/>
          <w:szCs w:val="28"/>
        </w:rPr>
        <w:t>бюджета прожиточного минимума</w:t>
      </w:r>
      <w:r>
        <w:rPr>
          <w:sz w:val="30"/>
          <w:szCs w:val="28"/>
        </w:rPr>
        <w:t>).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Размер социальной пенсии по инвалидности </w:t>
      </w:r>
      <w:r w:rsidRPr="005E1041">
        <w:rPr>
          <w:sz w:val="30"/>
          <w:szCs w:val="28"/>
        </w:rPr>
        <w:t>состави</w:t>
      </w:r>
      <w:r w:rsidR="00555EBE" w:rsidRPr="005E1041">
        <w:rPr>
          <w:sz w:val="30"/>
          <w:szCs w:val="28"/>
        </w:rPr>
        <w:t>т</w:t>
      </w:r>
      <w:r w:rsidRPr="005E1041">
        <w:rPr>
          <w:sz w:val="30"/>
          <w:szCs w:val="28"/>
        </w:rPr>
        <w:t>: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1 группа – 246,42 руб.;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>2 группа – 190,42 руб.;</w:t>
      </w:r>
    </w:p>
    <w:p w:rsidR="00E21F1D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3 группа – 168,02 руб. </w:t>
      </w:r>
    </w:p>
    <w:p w:rsidR="00E21F1D" w:rsidRPr="00DB6036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>Размер</w:t>
      </w:r>
      <w:r w:rsidR="00555EBE">
        <w:rPr>
          <w:sz w:val="30"/>
          <w:szCs w:val="28"/>
        </w:rPr>
        <w:t>ы</w:t>
      </w:r>
      <w:r w:rsidRPr="00DB6036">
        <w:rPr>
          <w:sz w:val="30"/>
          <w:szCs w:val="28"/>
        </w:rPr>
        <w:t xml:space="preserve"> доплат к пенсиям гражданам, постоянно проживающим в Республике Беларусь,  неработающим получателям пенси</w:t>
      </w:r>
      <w:r>
        <w:rPr>
          <w:sz w:val="30"/>
          <w:szCs w:val="28"/>
        </w:rPr>
        <w:t>й</w:t>
      </w:r>
      <w:r w:rsidRPr="00DB6036">
        <w:rPr>
          <w:sz w:val="30"/>
          <w:szCs w:val="28"/>
        </w:rPr>
        <w:t xml:space="preserve"> в органах по труду, занятости и социальной защите,  в возрасте 75 лет и старше </w:t>
      </w:r>
      <w:r>
        <w:rPr>
          <w:sz w:val="30"/>
          <w:szCs w:val="28"/>
        </w:rPr>
        <w:t xml:space="preserve">с мая 2019 года </w:t>
      </w:r>
      <w:r w:rsidRPr="005E1041">
        <w:rPr>
          <w:sz w:val="30"/>
          <w:szCs w:val="28"/>
        </w:rPr>
        <w:t>составят:</w:t>
      </w:r>
    </w:p>
    <w:p w:rsidR="00E21F1D" w:rsidRPr="00DB6036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lastRenderedPageBreak/>
        <w:t xml:space="preserve">лицам, достигшим возраста 75 лет </w:t>
      </w:r>
      <w:r>
        <w:rPr>
          <w:sz w:val="30"/>
          <w:szCs w:val="28"/>
        </w:rPr>
        <w:t>–</w:t>
      </w:r>
      <w:r w:rsidRPr="00DB6036">
        <w:rPr>
          <w:sz w:val="30"/>
          <w:szCs w:val="28"/>
        </w:rPr>
        <w:t xml:space="preserve"> </w:t>
      </w:r>
      <w:r>
        <w:rPr>
          <w:sz w:val="30"/>
          <w:szCs w:val="28"/>
        </w:rPr>
        <w:t>42,01 ру</w:t>
      </w:r>
      <w:r w:rsidRPr="00DB6036">
        <w:rPr>
          <w:sz w:val="30"/>
          <w:szCs w:val="28"/>
        </w:rPr>
        <w:t>б.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(75 процентов минимальн</w:t>
      </w:r>
      <w:r>
        <w:rPr>
          <w:sz w:val="30"/>
          <w:szCs w:val="28"/>
        </w:rPr>
        <w:t>ого размера пенсии по возрасту). Данный размер доплаты к пенсии производится до достижения пенсионером возраста 80 лет;</w:t>
      </w:r>
    </w:p>
    <w:p w:rsidR="00E21F1D" w:rsidRPr="00DB6036" w:rsidRDefault="00E21F1D" w:rsidP="00E21F1D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лицам, достигшим возраста 80 лет </w:t>
      </w:r>
      <w:r>
        <w:rPr>
          <w:sz w:val="30"/>
          <w:szCs w:val="28"/>
        </w:rPr>
        <w:t xml:space="preserve">– </w:t>
      </w:r>
      <w:r w:rsidR="00120867">
        <w:rPr>
          <w:sz w:val="30"/>
          <w:szCs w:val="28"/>
        </w:rPr>
        <w:t>56</w:t>
      </w:r>
      <w:r>
        <w:rPr>
          <w:sz w:val="30"/>
          <w:szCs w:val="28"/>
        </w:rPr>
        <w:t>,</w:t>
      </w:r>
      <w:r w:rsidR="00120867">
        <w:rPr>
          <w:sz w:val="30"/>
          <w:szCs w:val="28"/>
        </w:rPr>
        <w:t>01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руб.</w:t>
      </w:r>
      <w:r>
        <w:rPr>
          <w:sz w:val="30"/>
          <w:szCs w:val="28"/>
        </w:rPr>
        <w:t xml:space="preserve"> </w:t>
      </w:r>
      <w:r w:rsidRPr="00DB6036">
        <w:rPr>
          <w:sz w:val="30"/>
          <w:szCs w:val="28"/>
        </w:rPr>
        <w:t>(100 процентов минимального размера пенсии по возрасту)</w:t>
      </w:r>
      <w:r>
        <w:rPr>
          <w:sz w:val="30"/>
          <w:szCs w:val="28"/>
        </w:rPr>
        <w:t xml:space="preserve"> и надбавка на уход в размере 2</w:t>
      </w:r>
      <w:r w:rsidR="00120867">
        <w:rPr>
          <w:sz w:val="30"/>
          <w:szCs w:val="28"/>
        </w:rPr>
        <w:t>8</w:t>
      </w:r>
      <w:r>
        <w:rPr>
          <w:sz w:val="30"/>
          <w:szCs w:val="28"/>
        </w:rPr>
        <w:t>,</w:t>
      </w:r>
      <w:r w:rsidR="00120867">
        <w:rPr>
          <w:sz w:val="30"/>
          <w:szCs w:val="28"/>
        </w:rPr>
        <w:t>01</w:t>
      </w:r>
      <w:r>
        <w:rPr>
          <w:sz w:val="30"/>
          <w:szCs w:val="28"/>
        </w:rPr>
        <w:t xml:space="preserve"> руб.</w:t>
      </w:r>
    </w:p>
    <w:p w:rsidR="00E21F1D" w:rsidRPr="00DB6036" w:rsidRDefault="00E21F1D" w:rsidP="00120867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Размер пособия по уходу за инвалидом  1 группы либо лицом, достигшим 80-летнего возраста и нуждающимся  по заключению ВКК в постоянном уходе, </w:t>
      </w:r>
      <w:r>
        <w:rPr>
          <w:sz w:val="30"/>
          <w:szCs w:val="28"/>
        </w:rPr>
        <w:t>с</w:t>
      </w:r>
      <w:r w:rsidRPr="00DB6036">
        <w:rPr>
          <w:sz w:val="30"/>
          <w:szCs w:val="28"/>
        </w:rPr>
        <w:t xml:space="preserve"> </w:t>
      </w:r>
      <w:r>
        <w:rPr>
          <w:sz w:val="30"/>
          <w:szCs w:val="28"/>
        </w:rPr>
        <w:t xml:space="preserve">мая 2019 года </w:t>
      </w:r>
      <w:r w:rsidRPr="00DB6036">
        <w:rPr>
          <w:sz w:val="30"/>
          <w:szCs w:val="28"/>
        </w:rPr>
        <w:t xml:space="preserve">назначается в размере бюджета прожиточного минимума – </w:t>
      </w:r>
      <w:r>
        <w:rPr>
          <w:sz w:val="30"/>
          <w:szCs w:val="28"/>
        </w:rPr>
        <w:t>224,02</w:t>
      </w:r>
      <w:r w:rsidRPr="00DB6036">
        <w:rPr>
          <w:sz w:val="30"/>
          <w:szCs w:val="28"/>
        </w:rPr>
        <w:t xml:space="preserve"> руб</w:t>
      </w:r>
      <w:r>
        <w:rPr>
          <w:sz w:val="30"/>
          <w:szCs w:val="28"/>
        </w:rPr>
        <w:t>.</w:t>
      </w:r>
      <w:r w:rsidRPr="00DB6036">
        <w:rPr>
          <w:sz w:val="30"/>
          <w:szCs w:val="28"/>
        </w:rPr>
        <w:t>, по уходу за двумя и более лицами – 120 процентов бюдж</w:t>
      </w:r>
      <w:r>
        <w:rPr>
          <w:sz w:val="30"/>
          <w:szCs w:val="28"/>
        </w:rPr>
        <w:t xml:space="preserve">ета прожиточного минимума, или 268,82 </w:t>
      </w:r>
      <w:r w:rsidRPr="00DB6036">
        <w:rPr>
          <w:sz w:val="30"/>
          <w:szCs w:val="28"/>
        </w:rPr>
        <w:t>руб.</w:t>
      </w:r>
    </w:p>
    <w:p w:rsidR="00E21F1D" w:rsidRDefault="00E21F1D" w:rsidP="00E21F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  <w:r w:rsidRPr="00DB6036">
        <w:rPr>
          <w:sz w:val="30"/>
          <w:szCs w:val="28"/>
        </w:rPr>
        <w:t xml:space="preserve">       </w:t>
      </w:r>
      <w:r w:rsidR="00120867">
        <w:rPr>
          <w:sz w:val="30"/>
          <w:szCs w:val="28"/>
        </w:rPr>
        <w:t xml:space="preserve">Также </w:t>
      </w:r>
      <w:r w:rsidR="00120867" w:rsidRPr="005E1041">
        <w:rPr>
          <w:sz w:val="30"/>
          <w:szCs w:val="28"/>
        </w:rPr>
        <w:t>изменятся</w:t>
      </w:r>
      <w:r w:rsidR="00555EBE">
        <w:rPr>
          <w:sz w:val="30"/>
          <w:szCs w:val="28"/>
        </w:rPr>
        <w:t xml:space="preserve"> </w:t>
      </w:r>
      <w:r w:rsidR="00120867">
        <w:rPr>
          <w:sz w:val="30"/>
          <w:szCs w:val="28"/>
        </w:rPr>
        <w:t xml:space="preserve">и размеры некоторых детских пособий. Так, единовременное пособие в связи с рождением первого ребенка </w:t>
      </w:r>
      <w:r w:rsidR="00120867" w:rsidRPr="005E1041">
        <w:rPr>
          <w:sz w:val="30"/>
          <w:szCs w:val="28"/>
        </w:rPr>
        <w:t>составит</w:t>
      </w:r>
      <w:r w:rsidR="00555EBE" w:rsidRPr="005E1041">
        <w:rPr>
          <w:sz w:val="30"/>
          <w:szCs w:val="28"/>
        </w:rPr>
        <w:t xml:space="preserve"> </w:t>
      </w:r>
      <w:r w:rsidR="00555EBE">
        <w:rPr>
          <w:sz w:val="30"/>
          <w:szCs w:val="28"/>
        </w:rPr>
        <w:t xml:space="preserve"> </w:t>
      </w:r>
      <w:r w:rsidR="00120867">
        <w:rPr>
          <w:sz w:val="30"/>
          <w:szCs w:val="28"/>
        </w:rPr>
        <w:t>2240,2 руб., а при рождении второго и последующего детей – 3136,28 руб.</w:t>
      </w:r>
    </w:p>
    <w:p w:rsidR="004D4C1B" w:rsidRDefault="004D4C1B" w:rsidP="00555EBE">
      <w:pPr>
        <w:pStyle w:val="a3"/>
        <w:spacing w:before="0" w:beforeAutospacing="0" w:after="0" w:afterAutospacing="0"/>
        <w:ind w:firstLine="708"/>
        <w:jc w:val="both"/>
        <w:rPr>
          <w:sz w:val="30"/>
          <w:szCs w:val="28"/>
        </w:rPr>
      </w:pPr>
      <w:r>
        <w:rPr>
          <w:sz w:val="30"/>
          <w:szCs w:val="28"/>
        </w:rPr>
        <w:t xml:space="preserve">Единовременное пособие женщинам, ставшим на учет в государственных организациях здравоохранения до 12-недельного срока беременности, </w:t>
      </w:r>
      <w:r w:rsidRPr="005E1041">
        <w:rPr>
          <w:sz w:val="30"/>
          <w:szCs w:val="28"/>
        </w:rPr>
        <w:t>вырастет</w:t>
      </w:r>
      <w:r>
        <w:rPr>
          <w:sz w:val="30"/>
          <w:szCs w:val="28"/>
        </w:rPr>
        <w:t xml:space="preserve"> до 224,02 руб.</w:t>
      </w:r>
    </w:p>
    <w:p w:rsidR="004D4C1B" w:rsidRDefault="004D4C1B" w:rsidP="00E21F1D">
      <w:pPr>
        <w:pStyle w:val="a3"/>
        <w:spacing w:before="0" w:beforeAutospacing="0" w:after="0" w:afterAutospacing="0"/>
        <w:jc w:val="both"/>
        <w:rPr>
          <w:sz w:val="30"/>
          <w:szCs w:val="28"/>
        </w:rPr>
      </w:pPr>
    </w:p>
    <w:p w:rsidR="00E21F1D" w:rsidRDefault="00E21F1D" w:rsidP="00E21F1D"/>
    <w:p w:rsidR="00E21F1D" w:rsidRDefault="00E21F1D" w:rsidP="00E21F1D"/>
    <w:p w:rsidR="00E544FB" w:rsidRDefault="00E544FB"/>
    <w:sectPr w:rsidR="00E544FB" w:rsidSect="00E21F1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1F1D"/>
    <w:rsid w:val="000176CC"/>
    <w:rsid w:val="000C1C0E"/>
    <w:rsid w:val="00120867"/>
    <w:rsid w:val="00484811"/>
    <w:rsid w:val="004D4C1B"/>
    <w:rsid w:val="00555EBE"/>
    <w:rsid w:val="00571D37"/>
    <w:rsid w:val="005B13EC"/>
    <w:rsid w:val="005E1041"/>
    <w:rsid w:val="006700A1"/>
    <w:rsid w:val="006D7F3F"/>
    <w:rsid w:val="007A2A70"/>
    <w:rsid w:val="00932B90"/>
    <w:rsid w:val="00972462"/>
    <w:rsid w:val="009E1909"/>
    <w:rsid w:val="00CA686B"/>
    <w:rsid w:val="00E21F1D"/>
    <w:rsid w:val="00E544FB"/>
    <w:rsid w:val="00FF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1D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21F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Kurochkina.i</dc:creator>
  <cp:lastModifiedBy>Kurochkina.i</cp:lastModifiedBy>
  <cp:revision>8</cp:revision>
  <dcterms:created xsi:type="dcterms:W3CDTF">2019-04-26T13:09:00Z</dcterms:created>
  <dcterms:modified xsi:type="dcterms:W3CDTF">2019-04-26T14:28:00Z</dcterms:modified>
</cp:coreProperties>
</file>