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9F" w:rsidRPr="0071449F" w:rsidRDefault="0071449F" w:rsidP="0071449F">
      <w:pPr>
        <w:pStyle w:val="a3"/>
        <w:spacing w:before="0" w:beforeAutospacing="0" w:after="0" w:afterAutospacing="0" w:line="280" w:lineRule="exact"/>
        <w:ind w:right="3826"/>
        <w:jc w:val="both"/>
        <w:rPr>
          <w:b/>
          <w:sz w:val="30"/>
          <w:szCs w:val="30"/>
        </w:rPr>
      </w:pPr>
      <w:bookmarkStart w:id="0" w:name="_GoBack"/>
      <w:bookmarkEnd w:id="0"/>
      <w:r w:rsidRPr="0071449F">
        <w:rPr>
          <w:b/>
          <w:sz w:val="30"/>
          <w:szCs w:val="30"/>
        </w:rPr>
        <w:t>Информация</w:t>
      </w:r>
    </w:p>
    <w:p w:rsidR="0071449F" w:rsidRPr="0071449F" w:rsidRDefault="0071449F" w:rsidP="0071449F">
      <w:pPr>
        <w:pStyle w:val="a3"/>
        <w:spacing w:before="0" w:beforeAutospacing="0" w:after="0" w:afterAutospacing="0" w:line="280" w:lineRule="exact"/>
        <w:ind w:right="3826"/>
        <w:jc w:val="both"/>
        <w:rPr>
          <w:b/>
          <w:sz w:val="30"/>
          <w:szCs w:val="30"/>
        </w:rPr>
      </w:pPr>
      <w:r w:rsidRPr="0071449F">
        <w:rPr>
          <w:b/>
          <w:sz w:val="30"/>
          <w:szCs w:val="30"/>
        </w:rPr>
        <w:t>о льготах для организаций, заключающих договоры добровольного страхования медицинских расходов в отношении своих работников</w:t>
      </w:r>
    </w:p>
    <w:p w:rsidR="0071449F" w:rsidRDefault="0071449F" w:rsidP="004B46F7">
      <w:pPr>
        <w:pStyle w:val="a3"/>
        <w:spacing w:before="0" w:beforeAutospacing="0" w:after="0" w:afterAutospacing="0" w:line="280" w:lineRule="exact"/>
        <w:ind w:firstLine="709"/>
        <w:jc w:val="both"/>
        <w:rPr>
          <w:sz w:val="30"/>
          <w:szCs w:val="30"/>
        </w:rPr>
      </w:pPr>
    </w:p>
    <w:p w:rsidR="0071449F" w:rsidRDefault="0071449F" w:rsidP="004B46F7">
      <w:pPr>
        <w:pStyle w:val="a3"/>
        <w:spacing w:before="0" w:beforeAutospacing="0" w:after="0" w:afterAutospacing="0" w:line="280" w:lineRule="exact"/>
        <w:ind w:firstLine="709"/>
        <w:jc w:val="both"/>
        <w:rPr>
          <w:sz w:val="30"/>
          <w:szCs w:val="30"/>
        </w:rPr>
      </w:pPr>
    </w:p>
    <w:p w:rsidR="00D94844" w:rsidRDefault="00D94844" w:rsidP="0071449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4844">
        <w:rPr>
          <w:sz w:val="30"/>
          <w:szCs w:val="30"/>
        </w:rPr>
        <w:t xml:space="preserve">Существующая </w:t>
      </w:r>
      <w:r w:rsidR="00917CE1">
        <w:rPr>
          <w:sz w:val="30"/>
          <w:szCs w:val="30"/>
        </w:rPr>
        <w:t>в</w:t>
      </w:r>
      <w:r>
        <w:rPr>
          <w:sz w:val="30"/>
          <w:szCs w:val="30"/>
        </w:rPr>
        <w:t xml:space="preserve"> Республике Беларусь </w:t>
      </w:r>
      <w:r w:rsidRPr="00D94844">
        <w:rPr>
          <w:sz w:val="30"/>
          <w:szCs w:val="30"/>
        </w:rPr>
        <w:t xml:space="preserve">система здравоохранения </w:t>
      </w:r>
      <w:r>
        <w:rPr>
          <w:sz w:val="30"/>
          <w:szCs w:val="30"/>
        </w:rPr>
        <w:t>гарантирует г</w:t>
      </w:r>
      <w:r w:rsidRPr="00D94844">
        <w:rPr>
          <w:sz w:val="30"/>
          <w:szCs w:val="30"/>
        </w:rPr>
        <w:t>раждан</w:t>
      </w:r>
      <w:r>
        <w:rPr>
          <w:sz w:val="30"/>
          <w:szCs w:val="30"/>
        </w:rPr>
        <w:t>ам</w:t>
      </w:r>
      <w:r w:rsidRPr="00D94844">
        <w:rPr>
          <w:sz w:val="30"/>
          <w:szCs w:val="30"/>
        </w:rPr>
        <w:t xml:space="preserve"> бесплатную медицинскую помощь в государственных учреждениях </w:t>
      </w:r>
      <w:r>
        <w:rPr>
          <w:sz w:val="30"/>
          <w:szCs w:val="30"/>
        </w:rPr>
        <w:t>здравоохранения.</w:t>
      </w:r>
    </w:p>
    <w:p w:rsidR="005F27F8" w:rsidRDefault="005F27F8" w:rsidP="0071449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предоставления гражданам дополнительных социальных гарантий организации имеют </w:t>
      </w:r>
      <w:r w:rsidR="00D94844">
        <w:rPr>
          <w:sz w:val="30"/>
          <w:szCs w:val="30"/>
        </w:rPr>
        <w:t>право</w:t>
      </w:r>
      <w:r>
        <w:rPr>
          <w:sz w:val="30"/>
          <w:szCs w:val="30"/>
        </w:rPr>
        <w:t xml:space="preserve"> заключать договоры добровольного страхования медицинских расходов в отношении своих работников.</w:t>
      </w:r>
    </w:p>
    <w:p w:rsidR="005F27F8" w:rsidRPr="005F27F8" w:rsidRDefault="00064DAD" w:rsidP="005F27F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4DAD">
        <w:rPr>
          <w:sz w:val="30"/>
          <w:szCs w:val="30"/>
        </w:rPr>
        <w:t xml:space="preserve">По добровольному страхованию медицинских расходов страховой организацией оплачиваются расходы организаций здравоохранения, связанные с </w:t>
      </w:r>
      <w:proofErr w:type="gramStart"/>
      <w:r w:rsidRPr="00064DAD">
        <w:rPr>
          <w:sz w:val="30"/>
          <w:szCs w:val="30"/>
        </w:rPr>
        <w:t>оказанием</w:t>
      </w:r>
      <w:proofErr w:type="gramEnd"/>
      <w:r w:rsidRPr="00064DAD">
        <w:rPr>
          <w:sz w:val="30"/>
          <w:szCs w:val="30"/>
        </w:rPr>
        <w:t xml:space="preserve"> застрахованным лицам </w:t>
      </w:r>
      <w:r w:rsidR="005F27F8" w:rsidRPr="005F27F8">
        <w:rPr>
          <w:sz w:val="30"/>
          <w:szCs w:val="30"/>
        </w:rPr>
        <w:t>комплекс</w:t>
      </w:r>
      <w:r w:rsidR="005F27F8">
        <w:rPr>
          <w:sz w:val="30"/>
          <w:szCs w:val="30"/>
        </w:rPr>
        <w:t>а</w:t>
      </w:r>
      <w:r w:rsidR="005F27F8" w:rsidRPr="005F27F8">
        <w:rPr>
          <w:sz w:val="30"/>
          <w:szCs w:val="30"/>
        </w:rPr>
        <w:t xml:space="preserve"> медицинских услуг, оказываемых </w:t>
      </w:r>
      <w:r w:rsidR="005F27F8">
        <w:rPr>
          <w:sz w:val="30"/>
          <w:szCs w:val="30"/>
        </w:rPr>
        <w:t>им</w:t>
      </w:r>
      <w:r w:rsidR="005F27F8" w:rsidRPr="005F27F8">
        <w:rPr>
          <w:sz w:val="30"/>
          <w:szCs w:val="30"/>
        </w:rPr>
        <w:t xml:space="preserve"> при наступлении страхового случая</w:t>
      </w:r>
      <w:r w:rsidR="005F27F8">
        <w:rPr>
          <w:sz w:val="30"/>
          <w:szCs w:val="30"/>
        </w:rPr>
        <w:t xml:space="preserve"> в связи с</w:t>
      </w:r>
      <w:r w:rsidR="005F27F8" w:rsidRPr="005F27F8">
        <w:rPr>
          <w:sz w:val="30"/>
          <w:szCs w:val="30"/>
        </w:rPr>
        <w:t xml:space="preserve"> внезапным расстройством здоровья, несчастным случаем, хроническим заболеванием или его обострением, в том числе обеспечение застрахованного лица лекарственными средствами, изделиями медицинского назначения и индивидуального ухода в рамках программы добровольного страхования медицинских расходов</w:t>
      </w:r>
      <w:r w:rsidR="005F27F8">
        <w:rPr>
          <w:sz w:val="30"/>
          <w:szCs w:val="30"/>
        </w:rPr>
        <w:t>.</w:t>
      </w:r>
    </w:p>
    <w:p w:rsidR="005F27F8" w:rsidRDefault="004B46F7" w:rsidP="0071449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06825">
        <w:rPr>
          <w:sz w:val="30"/>
          <w:szCs w:val="30"/>
        </w:rPr>
        <w:t>В настоящее время добровольное страхование медицинских расходов осуществляют 1</w:t>
      </w:r>
      <w:r w:rsidR="002E2C04" w:rsidRPr="00106825">
        <w:rPr>
          <w:sz w:val="30"/>
          <w:szCs w:val="30"/>
        </w:rPr>
        <w:t>4</w:t>
      </w:r>
      <w:r w:rsidRPr="00106825">
        <w:rPr>
          <w:sz w:val="30"/>
          <w:szCs w:val="30"/>
        </w:rPr>
        <w:t xml:space="preserve"> страховых организаций, из которых 6 являются государственными страховыми организациями или страховыми организациями с долей государства в уставном фонде свыше 50 процентов.</w:t>
      </w:r>
    </w:p>
    <w:p w:rsidR="00D94844" w:rsidRDefault="00D94844" w:rsidP="0071449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Законодательством </w:t>
      </w:r>
      <w:r w:rsidRPr="00D94844">
        <w:rPr>
          <w:sz w:val="30"/>
          <w:szCs w:val="30"/>
        </w:rPr>
        <w:t>Республик</w:t>
      </w:r>
      <w:r>
        <w:rPr>
          <w:sz w:val="30"/>
          <w:szCs w:val="30"/>
        </w:rPr>
        <w:t>и</w:t>
      </w:r>
      <w:r w:rsidRPr="00D94844">
        <w:rPr>
          <w:sz w:val="30"/>
          <w:szCs w:val="30"/>
        </w:rPr>
        <w:t xml:space="preserve"> Беларусь </w:t>
      </w:r>
      <w:r w:rsidR="00BB2059">
        <w:rPr>
          <w:sz w:val="30"/>
          <w:szCs w:val="30"/>
        </w:rPr>
        <w:t xml:space="preserve">предусмотрен ряд преференций </w:t>
      </w:r>
      <w:r w:rsidR="00106825">
        <w:rPr>
          <w:sz w:val="30"/>
          <w:szCs w:val="30"/>
        </w:rPr>
        <w:t xml:space="preserve">для организаций, </w:t>
      </w:r>
      <w:r w:rsidR="00BB2059">
        <w:rPr>
          <w:sz w:val="30"/>
          <w:szCs w:val="30"/>
        </w:rPr>
        <w:t>заключ</w:t>
      </w:r>
      <w:r w:rsidR="00106825">
        <w:rPr>
          <w:sz w:val="30"/>
          <w:szCs w:val="30"/>
        </w:rPr>
        <w:t>ающих</w:t>
      </w:r>
      <w:r w:rsidR="00BB2059">
        <w:rPr>
          <w:sz w:val="30"/>
          <w:szCs w:val="30"/>
        </w:rPr>
        <w:t xml:space="preserve"> договор</w:t>
      </w:r>
      <w:r w:rsidR="00106825">
        <w:rPr>
          <w:sz w:val="30"/>
          <w:szCs w:val="30"/>
        </w:rPr>
        <w:t>ы</w:t>
      </w:r>
      <w:r w:rsidR="00BB2059">
        <w:rPr>
          <w:sz w:val="30"/>
          <w:szCs w:val="30"/>
        </w:rPr>
        <w:t xml:space="preserve"> добровольного страхования медицинских расходов в отношении своих работников. </w:t>
      </w:r>
      <w:r w:rsidRPr="00D94844">
        <w:rPr>
          <w:sz w:val="30"/>
          <w:szCs w:val="30"/>
        </w:rPr>
        <w:t>В</w:t>
      </w:r>
      <w:r w:rsidR="004A4626">
        <w:rPr>
          <w:sz w:val="30"/>
          <w:szCs w:val="30"/>
        </w:rPr>
        <w:t> </w:t>
      </w:r>
      <w:r w:rsidRPr="00D94844">
        <w:rPr>
          <w:sz w:val="30"/>
          <w:szCs w:val="30"/>
        </w:rPr>
        <w:t>частности:</w:t>
      </w:r>
    </w:p>
    <w:p w:rsidR="004A4626" w:rsidRDefault="004A4626" w:rsidP="004A4626">
      <w:pPr>
        <w:ind w:firstLine="709"/>
        <w:jc w:val="both"/>
        <w:rPr>
          <w:sz w:val="30"/>
          <w:szCs w:val="30"/>
        </w:rPr>
      </w:pPr>
      <w:proofErr w:type="gramStart"/>
      <w:r w:rsidRPr="004A4626">
        <w:rPr>
          <w:sz w:val="30"/>
          <w:szCs w:val="30"/>
        </w:rPr>
        <w:t>страховые взносы по договорам добровольного страхования медицинских расходов (при условии, что договоры заключены на срок не</w:t>
      </w:r>
      <w:r w:rsidR="00E61903">
        <w:rPr>
          <w:sz w:val="30"/>
          <w:szCs w:val="30"/>
        </w:rPr>
        <w:t> </w:t>
      </w:r>
      <w:r w:rsidRPr="004A4626">
        <w:rPr>
          <w:sz w:val="30"/>
          <w:szCs w:val="30"/>
        </w:rPr>
        <w:t xml:space="preserve">менее одного года), заключенным организациями-страхователями </w:t>
      </w:r>
      <w:r>
        <w:rPr>
          <w:sz w:val="30"/>
          <w:szCs w:val="30"/>
        </w:rPr>
        <w:t xml:space="preserve">(работодателями) </w:t>
      </w:r>
      <w:r w:rsidRPr="004A4626">
        <w:rPr>
          <w:sz w:val="30"/>
          <w:szCs w:val="30"/>
        </w:rPr>
        <w:t>со страховыми организациями в пользу физических лиц, работающих в организациях-страхователях по трудовым договорам</w:t>
      </w:r>
      <w:r>
        <w:rPr>
          <w:sz w:val="30"/>
          <w:szCs w:val="30"/>
        </w:rPr>
        <w:t xml:space="preserve"> (работников)</w:t>
      </w:r>
      <w:r w:rsidRPr="004A4626">
        <w:rPr>
          <w:sz w:val="30"/>
          <w:szCs w:val="30"/>
        </w:rPr>
        <w:t>, включаются этими организациями-страхователями в затраты по производству и реализации продукции, товаров (работ, услуг), учитываемые при налогообложении</w:t>
      </w:r>
      <w:r>
        <w:rPr>
          <w:sz w:val="30"/>
          <w:szCs w:val="30"/>
        </w:rPr>
        <w:t xml:space="preserve"> (далее – затраты);</w:t>
      </w:r>
      <w:proofErr w:type="gramEnd"/>
    </w:p>
    <w:p w:rsidR="00BB2059" w:rsidRPr="00CA3C75" w:rsidRDefault="00BB2059" w:rsidP="004B46F7">
      <w:pPr>
        <w:spacing w:before="120"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CA3C75">
        <w:rPr>
          <w:i/>
          <w:sz w:val="30"/>
          <w:szCs w:val="30"/>
        </w:rPr>
        <w:t>Справочно</w:t>
      </w:r>
      <w:proofErr w:type="spellEnd"/>
      <w:r w:rsidRPr="00CA3C75">
        <w:rPr>
          <w:i/>
          <w:sz w:val="30"/>
          <w:szCs w:val="30"/>
        </w:rPr>
        <w:t xml:space="preserve">. </w:t>
      </w:r>
      <w:proofErr w:type="gramStart"/>
      <w:r w:rsidRPr="00CA3C75">
        <w:rPr>
          <w:i/>
          <w:sz w:val="30"/>
          <w:szCs w:val="30"/>
        </w:rPr>
        <w:t>В соответствии с Указом Президента Республики Беларусь от 12 мая 2005 г. № 219 «</w:t>
      </w:r>
      <w:r w:rsidR="00E61903" w:rsidRPr="00E61903">
        <w:rPr>
          <w:i/>
          <w:iCs/>
          <w:sz w:val="30"/>
          <w:szCs w:val="30"/>
        </w:rPr>
        <w:t>О страховых взносах по договорам добровольного страхования жизни, дополнительной пенсии и медицинских расходов, включаемых в затраты по производству и реализации продукции, товаров (работ, услуг)</w:t>
      </w:r>
      <w:r w:rsidR="00E61903">
        <w:rPr>
          <w:i/>
          <w:iCs/>
          <w:sz w:val="30"/>
          <w:szCs w:val="30"/>
        </w:rPr>
        <w:t xml:space="preserve">» </w:t>
      </w:r>
      <w:r w:rsidRPr="00CA3C75">
        <w:rPr>
          <w:i/>
          <w:sz w:val="30"/>
          <w:szCs w:val="30"/>
        </w:rPr>
        <w:t xml:space="preserve">сумма страховых </w:t>
      </w:r>
      <w:r w:rsidRPr="00CA3C75">
        <w:rPr>
          <w:i/>
          <w:sz w:val="30"/>
          <w:szCs w:val="30"/>
        </w:rPr>
        <w:lastRenderedPageBreak/>
        <w:t>взносов, включаемых в затраты, не может превышать по договорам добровольного страхования медицинских расходов (при условии, что договоры заключены на срок не</w:t>
      </w:r>
      <w:proofErr w:type="gramEnd"/>
      <w:r w:rsidRPr="00CA3C75">
        <w:rPr>
          <w:i/>
          <w:sz w:val="30"/>
          <w:szCs w:val="30"/>
        </w:rPr>
        <w:t xml:space="preserve"> менее одного года):</w:t>
      </w:r>
    </w:p>
    <w:p w:rsidR="00BB2059" w:rsidRPr="00CA3C75" w:rsidRDefault="00BB2059" w:rsidP="004B46F7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CA3C75">
        <w:rPr>
          <w:i/>
          <w:sz w:val="30"/>
          <w:szCs w:val="30"/>
        </w:rPr>
        <w:t>пяти процентов фонда заработной платы организации-страхователя;</w:t>
      </w:r>
    </w:p>
    <w:p w:rsidR="00BB2059" w:rsidRPr="00CA3C75" w:rsidRDefault="00BB2059" w:rsidP="004B46F7">
      <w:pPr>
        <w:spacing w:after="120" w:line="280" w:lineRule="exact"/>
        <w:ind w:firstLine="709"/>
        <w:jc w:val="both"/>
        <w:rPr>
          <w:i/>
          <w:sz w:val="30"/>
          <w:szCs w:val="30"/>
        </w:rPr>
      </w:pPr>
      <w:r w:rsidRPr="00CA3C75">
        <w:rPr>
          <w:i/>
          <w:sz w:val="30"/>
          <w:szCs w:val="30"/>
        </w:rPr>
        <w:t>двух базовых величин в месяц за одного работника.</w:t>
      </w:r>
    </w:p>
    <w:p w:rsidR="00E61903" w:rsidRDefault="00BB2059" w:rsidP="004B46F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 w:rsidRPr="00CA3C75">
        <w:rPr>
          <w:rFonts w:eastAsia="Calibri"/>
          <w:sz w:val="30"/>
          <w:szCs w:val="30"/>
          <w:lang w:eastAsia="en-US"/>
        </w:rPr>
        <w:t xml:space="preserve">на страховые взносы, уплачиваемые работодателем по договорам добровольного страхования медицинских расходов (при условии, что договоры заключены на срок не менее одного года), не начисляются взносы по </w:t>
      </w:r>
      <w:r w:rsidR="00E61903" w:rsidRPr="00E61903">
        <w:rPr>
          <w:rFonts w:eastAsia="Calibri"/>
          <w:sz w:val="30"/>
          <w:szCs w:val="30"/>
          <w:lang w:eastAsia="en-US"/>
        </w:rPr>
        <w:t>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</w:t>
      </w:r>
      <w:proofErr w:type="gramEnd"/>
      <w:r w:rsidR="00E61903" w:rsidRPr="00E61903">
        <w:rPr>
          <w:rFonts w:eastAsia="Calibri"/>
          <w:sz w:val="30"/>
          <w:szCs w:val="30"/>
          <w:lang w:eastAsia="en-US"/>
        </w:rPr>
        <w:t xml:space="preserve"> республиканское у</w:t>
      </w:r>
      <w:r w:rsidR="00E61903">
        <w:rPr>
          <w:rFonts w:eastAsia="Calibri"/>
          <w:sz w:val="30"/>
          <w:szCs w:val="30"/>
          <w:lang w:eastAsia="en-US"/>
        </w:rPr>
        <w:t>нитарное страховое предприятие «</w:t>
      </w:r>
      <w:proofErr w:type="spellStart"/>
      <w:r w:rsidR="00E61903" w:rsidRPr="00E61903">
        <w:rPr>
          <w:rFonts w:eastAsia="Calibri"/>
          <w:sz w:val="30"/>
          <w:szCs w:val="30"/>
          <w:lang w:eastAsia="en-US"/>
        </w:rPr>
        <w:t>Белгосстрах</w:t>
      </w:r>
      <w:proofErr w:type="spellEnd"/>
      <w:r w:rsidR="00E61903">
        <w:rPr>
          <w:rFonts w:eastAsia="Calibri"/>
          <w:sz w:val="30"/>
          <w:szCs w:val="30"/>
          <w:lang w:eastAsia="en-US"/>
        </w:rPr>
        <w:t>»</w:t>
      </w:r>
    </w:p>
    <w:p w:rsidR="00047636" w:rsidRDefault="00E61903" w:rsidP="004B46F7">
      <w:pPr>
        <w:pStyle w:val="a3"/>
        <w:spacing w:before="120" w:beforeAutospacing="0" w:after="0" w:afterAutospacing="0"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CA3C75">
        <w:rPr>
          <w:i/>
          <w:sz w:val="30"/>
          <w:szCs w:val="30"/>
        </w:rPr>
        <w:t>Справочно</w:t>
      </w:r>
      <w:proofErr w:type="spellEnd"/>
      <w:r w:rsidRPr="00CA3C75">
        <w:rPr>
          <w:i/>
          <w:sz w:val="30"/>
          <w:szCs w:val="30"/>
        </w:rPr>
        <w:t>.</w:t>
      </w:r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 xml:space="preserve">Пункт 5 Перечня </w:t>
      </w:r>
      <w:r w:rsidRPr="00E61903">
        <w:rPr>
          <w:i/>
          <w:sz w:val="30"/>
          <w:szCs w:val="30"/>
        </w:rPr>
        <w:t>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</w:t>
      </w:r>
      <w:r w:rsidR="009E0F02">
        <w:rPr>
          <w:i/>
          <w:sz w:val="30"/>
          <w:szCs w:val="30"/>
        </w:rPr>
        <w:t>нитарное страховое предприятие «</w:t>
      </w:r>
      <w:proofErr w:type="spellStart"/>
      <w:r w:rsidRPr="00E61903">
        <w:rPr>
          <w:i/>
          <w:sz w:val="30"/>
          <w:szCs w:val="30"/>
        </w:rPr>
        <w:t>Белгосстрах</w:t>
      </w:r>
      <w:proofErr w:type="spellEnd"/>
      <w:r w:rsidR="009E0F02">
        <w:rPr>
          <w:i/>
          <w:sz w:val="30"/>
          <w:szCs w:val="30"/>
        </w:rPr>
        <w:t>»</w:t>
      </w:r>
      <w:r w:rsidR="004B46F7">
        <w:rPr>
          <w:i/>
          <w:sz w:val="30"/>
          <w:szCs w:val="30"/>
        </w:rPr>
        <w:t>, утвержденного постановлением Совета Министров Республики Беларусь от 25 января 1999 г</w:t>
      </w:r>
      <w:proofErr w:type="gramEnd"/>
      <w:r w:rsidR="004B46F7">
        <w:rPr>
          <w:i/>
          <w:sz w:val="30"/>
          <w:szCs w:val="30"/>
        </w:rPr>
        <w:t>. № 115.</w:t>
      </w:r>
    </w:p>
    <w:sectPr w:rsidR="00047636" w:rsidSect="00106825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BC" w:rsidRDefault="00D260BC" w:rsidP="00106825">
      <w:r>
        <w:separator/>
      </w:r>
    </w:p>
  </w:endnote>
  <w:endnote w:type="continuationSeparator" w:id="0">
    <w:p w:rsidR="00D260BC" w:rsidRDefault="00D260BC" w:rsidP="001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BC" w:rsidRDefault="00D260BC" w:rsidP="00106825">
      <w:r>
        <w:separator/>
      </w:r>
    </w:p>
  </w:footnote>
  <w:footnote w:type="continuationSeparator" w:id="0">
    <w:p w:rsidR="00D260BC" w:rsidRDefault="00D260BC" w:rsidP="0010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62302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106825" w:rsidRPr="00106825" w:rsidRDefault="009B0B26" w:rsidP="00106825">
        <w:pPr>
          <w:pStyle w:val="a6"/>
          <w:jc w:val="center"/>
          <w:rPr>
            <w:sz w:val="30"/>
            <w:szCs w:val="30"/>
          </w:rPr>
        </w:pPr>
        <w:r w:rsidRPr="00106825">
          <w:rPr>
            <w:sz w:val="30"/>
            <w:szCs w:val="30"/>
          </w:rPr>
          <w:fldChar w:fldCharType="begin"/>
        </w:r>
        <w:r w:rsidR="00106825" w:rsidRPr="00106825">
          <w:rPr>
            <w:sz w:val="30"/>
            <w:szCs w:val="30"/>
          </w:rPr>
          <w:instrText>PAGE   \* MERGEFORMAT</w:instrText>
        </w:r>
        <w:r w:rsidRPr="00106825">
          <w:rPr>
            <w:sz w:val="30"/>
            <w:szCs w:val="30"/>
          </w:rPr>
          <w:fldChar w:fldCharType="separate"/>
        </w:r>
        <w:r w:rsidR="00350A81">
          <w:rPr>
            <w:noProof/>
            <w:sz w:val="30"/>
            <w:szCs w:val="30"/>
          </w:rPr>
          <w:t>2</w:t>
        </w:r>
        <w:r w:rsidRPr="00106825">
          <w:rPr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9F"/>
    <w:rsid w:val="00047636"/>
    <w:rsid w:val="00064DAD"/>
    <w:rsid w:val="00094CA6"/>
    <w:rsid w:val="000B665C"/>
    <w:rsid w:val="00106825"/>
    <w:rsid w:val="001466A3"/>
    <w:rsid w:val="001D32CF"/>
    <w:rsid w:val="001F38B7"/>
    <w:rsid w:val="00240A41"/>
    <w:rsid w:val="002E2C04"/>
    <w:rsid w:val="00350A81"/>
    <w:rsid w:val="004A4626"/>
    <w:rsid w:val="004B46F7"/>
    <w:rsid w:val="005F27F8"/>
    <w:rsid w:val="0071449F"/>
    <w:rsid w:val="007E0FEB"/>
    <w:rsid w:val="0081418C"/>
    <w:rsid w:val="008D1C26"/>
    <w:rsid w:val="00917CE1"/>
    <w:rsid w:val="009B0B26"/>
    <w:rsid w:val="009E0F02"/>
    <w:rsid w:val="00BB2059"/>
    <w:rsid w:val="00D260BC"/>
    <w:rsid w:val="00D94844"/>
    <w:rsid w:val="00E61903"/>
    <w:rsid w:val="00EE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49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1449F"/>
    <w:rPr>
      <w:i/>
      <w:iCs/>
    </w:rPr>
  </w:style>
  <w:style w:type="paragraph" w:customStyle="1" w:styleId="a5">
    <w:name w:val="Знак"/>
    <w:basedOn w:val="a"/>
    <w:rsid w:val="00BB20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0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825"/>
    <w:rPr>
      <w:sz w:val="24"/>
      <w:szCs w:val="24"/>
    </w:rPr>
  </w:style>
  <w:style w:type="paragraph" w:styleId="a8">
    <w:name w:val="footer"/>
    <w:basedOn w:val="a"/>
    <w:link w:val="a9"/>
    <w:rsid w:val="0010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6825"/>
    <w:rPr>
      <w:sz w:val="24"/>
      <w:szCs w:val="24"/>
    </w:rPr>
  </w:style>
  <w:style w:type="paragraph" w:styleId="aa">
    <w:name w:val="Balloon Text"/>
    <w:basedOn w:val="a"/>
    <w:link w:val="ab"/>
    <w:rsid w:val="009E0F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E0F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49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1449F"/>
    <w:rPr>
      <w:i/>
      <w:iCs/>
    </w:rPr>
  </w:style>
  <w:style w:type="paragraph" w:customStyle="1" w:styleId="a5">
    <w:name w:val="Знак"/>
    <w:basedOn w:val="a"/>
    <w:rsid w:val="00BB20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068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825"/>
    <w:rPr>
      <w:sz w:val="24"/>
      <w:szCs w:val="24"/>
    </w:rPr>
  </w:style>
  <w:style w:type="paragraph" w:styleId="a8">
    <w:name w:val="footer"/>
    <w:basedOn w:val="a"/>
    <w:link w:val="a9"/>
    <w:rsid w:val="001068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6825"/>
    <w:rPr>
      <w:sz w:val="24"/>
      <w:szCs w:val="24"/>
    </w:rPr>
  </w:style>
  <w:style w:type="paragraph" w:styleId="aa">
    <w:name w:val="Balloon Text"/>
    <w:basedOn w:val="a"/>
    <w:link w:val="ab"/>
    <w:rsid w:val="009E0F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E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Ольга Ивановна</dc:creator>
  <cp:lastModifiedBy>Борисова_ЕМ</cp:lastModifiedBy>
  <cp:revision>2</cp:revision>
  <cp:lastPrinted>2020-05-25T11:24:00Z</cp:lastPrinted>
  <dcterms:created xsi:type="dcterms:W3CDTF">2020-07-09T07:41:00Z</dcterms:created>
  <dcterms:modified xsi:type="dcterms:W3CDTF">2020-07-09T07:41:00Z</dcterms:modified>
</cp:coreProperties>
</file>