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47" w:rsidRPr="00A33448" w:rsidRDefault="00EC2C47" w:rsidP="00EC2C47">
      <w:pPr>
        <w:pStyle w:val="capu1"/>
        <w:spacing w:after="0" w:line="280" w:lineRule="exact"/>
        <w:ind w:left="5760"/>
        <w:rPr>
          <w:sz w:val="30"/>
          <w:szCs w:val="30"/>
        </w:rPr>
      </w:pPr>
      <w:r w:rsidRPr="00A33448">
        <w:rPr>
          <w:sz w:val="30"/>
          <w:szCs w:val="30"/>
        </w:rPr>
        <w:t>УТВЕРЖДЕНО</w:t>
      </w:r>
    </w:p>
    <w:p w:rsidR="00EC2C47" w:rsidRPr="00A33448" w:rsidRDefault="00EC2C47" w:rsidP="00EC2C47">
      <w:pPr>
        <w:pStyle w:val="cap1"/>
        <w:spacing w:line="280" w:lineRule="exact"/>
        <w:ind w:left="5761"/>
        <w:rPr>
          <w:sz w:val="30"/>
          <w:szCs w:val="30"/>
        </w:rPr>
      </w:pPr>
      <w:r w:rsidRPr="00A33448">
        <w:rPr>
          <w:sz w:val="30"/>
          <w:szCs w:val="30"/>
        </w:rPr>
        <w:t>Решение</w:t>
      </w:r>
      <w:r w:rsidRPr="00A33448">
        <w:rPr>
          <w:sz w:val="30"/>
          <w:szCs w:val="30"/>
        </w:rPr>
        <w:br/>
      </w:r>
      <w:proofErr w:type="spellStart"/>
      <w:r w:rsidRPr="00A33448">
        <w:rPr>
          <w:sz w:val="30"/>
          <w:szCs w:val="30"/>
        </w:rPr>
        <w:t>Костюковичского</w:t>
      </w:r>
      <w:proofErr w:type="spellEnd"/>
      <w:r w:rsidRPr="00A33448">
        <w:rPr>
          <w:sz w:val="30"/>
          <w:szCs w:val="30"/>
        </w:rPr>
        <w:t xml:space="preserve"> районного</w:t>
      </w:r>
      <w:r w:rsidRPr="00A33448">
        <w:rPr>
          <w:sz w:val="30"/>
          <w:szCs w:val="30"/>
        </w:rPr>
        <w:br/>
        <w:t>исполнительного комитета</w:t>
      </w:r>
    </w:p>
    <w:p w:rsidR="00EC2C47" w:rsidRPr="00A33448" w:rsidRDefault="00EC2C47" w:rsidP="00EC2C47">
      <w:pPr>
        <w:pStyle w:val="cap1"/>
        <w:spacing w:line="280" w:lineRule="exact"/>
        <w:ind w:left="5761"/>
        <w:rPr>
          <w:sz w:val="30"/>
          <w:szCs w:val="30"/>
        </w:rPr>
      </w:pPr>
      <w:r w:rsidRPr="00A33448">
        <w:rPr>
          <w:sz w:val="30"/>
          <w:szCs w:val="30"/>
        </w:rPr>
        <w:t>20.07.2011 № 14-14</w:t>
      </w:r>
    </w:p>
    <w:p w:rsidR="00EC2C47" w:rsidRPr="00A33448" w:rsidRDefault="00EC2C47" w:rsidP="00EC2C47">
      <w:pPr>
        <w:pStyle w:val="cap1"/>
        <w:spacing w:line="280" w:lineRule="exact"/>
        <w:ind w:left="5761"/>
        <w:rPr>
          <w:sz w:val="30"/>
          <w:szCs w:val="30"/>
        </w:rPr>
      </w:pPr>
      <w:r w:rsidRPr="00A33448">
        <w:rPr>
          <w:sz w:val="30"/>
          <w:szCs w:val="30"/>
        </w:rPr>
        <w:t xml:space="preserve">(в редакции решения </w:t>
      </w:r>
    </w:p>
    <w:p w:rsidR="00EC2C47" w:rsidRPr="00A33448" w:rsidRDefault="00EC2C47" w:rsidP="00EC2C47">
      <w:pPr>
        <w:pStyle w:val="cap1"/>
        <w:spacing w:line="280" w:lineRule="exact"/>
        <w:ind w:left="5761"/>
        <w:rPr>
          <w:sz w:val="30"/>
          <w:szCs w:val="30"/>
        </w:rPr>
      </w:pPr>
      <w:proofErr w:type="spellStart"/>
      <w:r w:rsidRPr="00A33448">
        <w:rPr>
          <w:sz w:val="30"/>
          <w:szCs w:val="30"/>
        </w:rPr>
        <w:t>Костюкови</w:t>
      </w:r>
      <w:r w:rsidR="0022326F">
        <w:rPr>
          <w:sz w:val="30"/>
          <w:szCs w:val="30"/>
        </w:rPr>
        <w:t>ч</w:t>
      </w:r>
      <w:r w:rsidRPr="00A33448">
        <w:rPr>
          <w:sz w:val="30"/>
          <w:szCs w:val="30"/>
        </w:rPr>
        <w:t>ского</w:t>
      </w:r>
      <w:proofErr w:type="spellEnd"/>
      <w:r w:rsidRPr="00A33448">
        <w:rPr>
          <w:sz w:val="30"/>
          <w:szCs w:val="30"/>
        </w:rPr>
        <w:t xml:space="preserve"> районного</w:t>
      </w:r>
      <w:r w:rsidRPr="00A33448">
        <w:rPr>
          <w:sz w:val="30"/>
          <w:szCs w:val="30"/>
        </w:rPr>
        <w:br/>
        <w:t>исполнительного комитета</w:t>
      </w:r>
    </w:p>
    <w:p w:rsidR="00C65133" w:rsidRPr="008D6D08" w:rsidRDefault="00AE6207" w:rsidP="00EC2C47">
      <w:pPr>
        <w:pStyle w:val="Style1"/>
        <w:spacing w:line="360" w:lineRule="auto"/>
        <w:ind w:left="5040" w:firstLine="720"/>
        <w:jc w:val="left"/>
        <w:rPr>
          <w:rStyle w:val="FontStyle13"/>
          <w:sz w:val="30"/>
          <w:szCs w:val="30"/>
        </w:rPr>
      </w:pPr>
      <w:r>
        <w:rPr>
          <w:sz w:val="30"/>
          <w:szCs w:val="30"/>
        </w:rPr>
        <w:t>03.05.2021</w:t>
      </w:r>
      <w:r w:rsidR="00F5033F">
        <w:rPr>
          <w:sz w:val="30"/>
          <w:szCs w:val="30"/>
        </w:rPr>
        <w:t xml:space="preserve"> № </w:t>
      </w:r>
      <w:r>
        <w:rPr>
          <w:sz w:val="30"/>
          <w:szCs w:val="30"/>
        </w:rPr>
        <w:t>9-11</w:t>
      </w:r>
      <w:bookmarkStart w:id="0" w:name="_GoBack"/>
      <w:bookmarkEnd w:id="0"/>
      <w:r w:rsidR="00EC2C47" w:rsidRPr="00F5033F">
        <w:rPr>
          <w:sz w:val="30"/>
          <w:szCs w:val="30"/>
        </w:rPr>
        <w:t>)</w:t>
      </w:r>
    </w:p>
    <w:p w:rsidR="00EC2C47" w:rsidRDefault="00EC2C47" w:rsidP="0053193D">
      <w:pPr>
        <w:pStyle w:val="Style1"/>
        <w:spacing w:line="280" w:lineRule="exact"/>
        <w:jc w:val="left"/>
        <w:rPr>
          <w:rStyle w:val="FontStyle13"/>
          <w:sz w:val="30"/>
          <w:szCs w:val="30"/>
        </w:rPr>
      </w:pPr>
    </w:p>
    <w:p w:rsidR="002200E0" w:rsidRPr="0053193D" w:rsidRDefault="004872ED" w:rsidP="0053193D">
      <w:pPr>
        <w:pStyle w:val="Style1"/>
        <w:spacing w:line="280" w:lineRule="exact"/>
        <w:jc w:val="left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ПОЛОЖЕНИЕ</w:t>
      </w:r>
    </w:p>
    <w:p w:rsidR="002200E0" w:rsidRPr="0053193D" w:rsidRDefault="004872ED" w:rsidP="0053193D">
      <w:pPr>
        <w:pStyle w:val="Style1"/>
        <w:spacing w:line="280" w:lineRule="exact"/>
        <w:ind w:right="4445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об управлении по труду, занятости и социальной защите </w:t>
      </w:r>
      <w:proofErr w:type="spellStart"/>
      <w:r w:rsidR="0053193D" w:rsidRPr="0053193D">
        <w:rPr>
          <w:rStyle w:val="FontStyle13"/>
          <w:sz w:val="30"/>
          <w:szCs w:val="30"/>
        </w:rPr>
        <w:t>Костюковичского</w:t>
      </w:r>
      <w:proofErr w:type="spellEnd"/>
      <w:r w:rsidRPr="0053193D">
        <w:rPr>
          <w:rStyle w:val="FontStyle13"/>
          <w:sz w:val="30"/>
          <w:szCs w:val="30"/>
        </w:rPr>
        <w:t xml:space="preserve"> районного исполнительного комитета</w:t>
      </w:r>
    </w:p>
    <w:p w:rsidR="00C73490" w:rsidRPr="0053193D" w:rsidRDefault="00C73490" w:rsidP="002C02B6">
      <w:pPr>
        <w:pStyle w:val="Style1"/>
        <w:spacing w:line="360" w:lineRule="auto"/>
        <w:ind w:right="4445"/>
        <w:rPr>
          <w:rStyle w:val="FontStyle13"/>
          <w:sz w:val="30"/>
          <w:szCs w:val="30"/>
        </w:rPr>
      </w:pPr>
    </w:p>
    <w:p w:rsidR="002200E0" w:rsidRPr="0053193D" w:rsidRDefault="004872ED" w:rsidP="00EF2CE4">
      <w:pPr>
        <w:pStyle w:val="Style4"/>
        <w:numPr>
          <w:ilvl w:val="0"/>
          <w:numId w:val="1"/>
        </w:numPr>
        <w:tabs>
          <w:tab w:val="left" w:pos="1018"/>
        </w:tabs>
        <w:spacing w:line="240" w:lineRule="auto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Управление по труду, занятости и социальной защите </w:t>
      </w:r>
      <w:proofErr w:type="spellStart"/>
      <w:r w:rsidR="0053193D" w:rsidRPr="0053193D">
        <w:rPr>
          <w:rStyle w:val="FontStyle13"/>
          <w:sz w:val="30"/>
          <w:szCs w:val="30"/>
        </w:rPr>
        <w:t>Костюковичского</w:t>
      </w:r>
      <w:proofErr w:type="spellEnd"/>
      <w:r w:rsidR="0053193D" w:rsidRPr="0053193D">
        <w:rPr>
          <w:rStyle w:val="FontStyle13"/>
          <w:sz w:val="30"/>
          <w:szCs w:val="30"/>
        </w:rPr>
        <w:t xml:space="preserve"> </w:t>
      </w:r>
      <w:r w:rsidRPr="0053193D">
        <w:rPr>
          <w:rStyle w:val="FontStyle13"/>
          <w:sz w:val="30"/>
          <w:szCs w:val="30"/>
        </w:rPr>
        <w:t xml:space="preserve">районного исполнительного комитета (далее </w:t>
      </w:r>
      <w:r w:rsidR="005A6204" w:rsidRPr="0053193D">
        <w:rPr>
          <w:rStyle w:val="FontStyle13"/>
          <w:sz w:val="30"/>
          <w:szCs w:val="30"/>
        </w:rPr>
        <w:t>−</w:t>
      </w:r>
      <w:r w:rsidRPr="0053193D">
        <w:rPr>
          <w:rStyle w:val="FontStyle13"/>
          <w:sz w:val="30"/>
          <w:szCs w:val="30"/>
        </w:rPr>
        <w:t xml:space="preserve"> управление) является органом государственного управления, обеспечивающим реализацию государственной политики в сфере труда</w:t>
      </w:r>
      <w:r w:rsidR="003F0763" w:rsidRPr="0053193D">
        <w:rPr>
          <w:rStyle w:val="FontStyle13"/>
          <w:sz w:val="30"/>
          <w:szCs w:val="30"/>
        </w:rPr>
        <w:t>, условий и охраны труда</w:t>
      </w:r>
      <w:r w:rsidRPr="0053193D">
        <w:rPr>
          <w:rStyle w:val="FontStyle13"/>
          <w:sz w:val="30"/>
          <w:szCs w:val="30"/>
        </w:rPr>
        <w:t>, содействия занятости, социальной защиты населения</w:t>
      </w:r>
      <w:r w:rsidR="0018497A" w:rsidRPr="0053193D">
        <w:rPr>
          <w:rStyle w:val="FontStyle13"/>
          <w:sz w:val="30"/>
          <w:szCs w:val="30"/>
        </w:rPr>
        <w:t>, демографической безопасности</w:t>
      </w:r>
      <w:r w:rsidR="007769DB" w:rsidRPr="0053193D">
        <w:rPr>
          <w:rStyle w:val="FontStyle13"/>
          <w:sz w:val="30"/>
          <w:szCs w:val="30"/>
        </w:rPr>
        <w:t xml:space="preserve">, </w:t>
      </w:r>
      <w:r w:rsidR="007769DB" w:rsidRPr="0053193D">
        <w:rPr>
          <w:rFonts w:eastAsia="Times New Roman"/>
          <w:sz w:val="30"/>
          <w:szCs w:val="30"/>
        </w:rPr>
        <w:t>альтернативной службы</w:t>
      </w:r>
      <w:r w:rsidR="00EF2CE4" w:rsidRPr="0053193D">
        <w:rPr>
          <w:rFonts w:eastAsia="Times New Roman"/>
          <w:sz w:val="30"/>
          <w:szCs w:val="30"/>
        </w:rPr>
        <w:t>,</w:t>
      </w:r>
      <w:r w:rsidR="00EF2CE4" w:rsidRPr="0053193D">
        <w:t xml:space="preserve"> </w:t>
      </w:r>
      <w:r w:rsidR="00EF2CE4" w:rsidRPr="0053193D">
        <w:rPr>
          <w:rFonts w:eastAsia="Times New Roman"/>
          <w:sz w:val="30"/>
          <w:szCs w:val="30"/>
        </w:rPr>
        <w:t>опеки и попечительства в отношении совершеннолетних лиц, которые признаны недееспособными или ограниченно дееспособными,</w:t>
      </w:r>
      <w:r w:rsidRPr="0053193D">
        <w:rPr>
          <w:rStyle w:val="FontStyle13"/>
          <w:sz w:val="30"/>
          <w:szCs w:val="30"/>
        </w:rPr>
        <w:t xml:space="preserve"> на территории </w:t>
      </w:r>
      <w:proofErr w:type="spellStart"/>
      <w:r w:rsidR="0053193D" w:rsidRPr="0053193D">
        <w:rPr>
          <w:rStyle w:val="FontStyle13"/>
          <w:sz w:val="30"/>
          <w:szCs w:val="30"/>
        </w:rPr>
        <w:t>Костюковичского</w:t>
      </w:r>
      <w:proofErr w:type="spellEnd"/>
      <w:r w:rsidR="00685F1C" w:rsidRPr="0053193D">
        <w:rPr>
          <w:rStyle w:val="FontStyle13"/>
          <w:sz w:val="30"/>
          <w:szCs w:val="30"/>
        </w:rPr>
        <w:t xml:space="preserve"> </w:t>
      </w:r>
      <w:r w:rsidRPr="0053193D">
        <w:rPr>
          <w:rStyle w:val="FontStyle13"/>
          <w:sz w:val="30"/>
          <w:szCs w:val="30"/>
        </w:rPr>
        <w:t xml:space="preserve">района (далее </w:t>
      </w:r>
      <w:r w:rsidR="005A6204" w:rsidRPr="0053193D">
        <w:rPr>
          <w:rStyle w:val="FontStyle13"/>
          <w:sz w:val="30"/>
          <w:szCs w:val="30"/>
        </w:rPr>
        <w:t xml:space="preserve">− </w:t>
      </w:r>
      <w:r w:rsidRPr="0053193D">
        <w:rPr>
          <w:rStyle w:val="FontStyle13"/>
          <w:sz w:val="30"/>
          <w:szCs w:val="30"/>
        </w:rPr>
        <w:t>район).</w:t>
      </w:r>
    </w:p>
    <w:p w:rsidR="002200E0" w:rsidRPr="0053193D" w:rsidRDefault="004872ED" w:rsidP="008D6D08">
      <w:pPr>
        <w:pStyle w:val="Style4"/>
        <w:numPr>
          <w:ilvl w:val="0"/>
          <w:numId w:val="1"/>
        </w:numPr>
        <w:tabs>
          <w:tab w:val="left" w:pos="1018"/>
        </w:tabs>
        <w:spacing w:line="240" w:lineRule="auto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Управление является структурным подразделением </w:t>
      </w:r>
      <w:proofErr w:type="spellStart"/>
      <w:r w:rsidR="0053193D" w:rsidRPr="0053193D">
        <w:rPr>
          <w:rStyle w:val="FontStyle13"/>
          <w:sz w:val="30"/>
          <w:szCs w:val="30"/>
        </w:rPr>
        <w:t>Костюковичского</w:t>
      </w:r>
      <w:proofErr w:type="spellEnd"/>
      <w:r w:rsidR="00292C92" w:rsidRPr="0053193D">
        <w:rPr>
          <w:rStyle w:val="FontStyle13"/>
          <w:sz w:val="30"/>
          <w:szCs w:val="30"/>
        </w:rPr>
        <w:t xml:space="preserve"> </w:t>
      </w:r>
      <w:r w:rsidRPr="0053193D">
        <w:rPr>
          <w:rStyle w:val="FontStyle13"/>
          <w:sz w:val="30"/>
          <w:szCs w:val="30"/>
        </w:rPr>
        <w:t xml:space="preserve">районного исполнительного комитета (далее </w:t>
      </w:r>
      <w:r w:rsidR="005A6204" w:rsidRPr="0053193D">
        <w:rPr>
          <w:rStyle w:val="FontStyle13"/>
          <w:sz w:val="30"/>
          <w:szCs w:val="30"/>
        </w:rPr>
        <w:t>−</w:t>
      </w:r>
      <w:r w:rsidRPr="0053193D">
        <w:rPr>
          <w:rStyle w:val="FontStyle13"/>
          <w:sz w:val="30"/>
          <w:szCs w:val="30"/>
        </w:rPr>
        <w:t xml:space="preserve"> райисполком) с правами юридического лица, входит в систему комитета по труду, занятости и социальной защите Могилевского областного исполнительного комитета (далее</w:t>
      </w:r>
      <w:r w:rsidR="009A2861" w:rsidRPr="0053193D">
        <w:rPr>
          <w:rStyle w:val="FontStyle13"/>
          <w:sz w:val="30"/>
          <w:szCs w:val="30"/>
        </w:rPr>
        <w:t xml:space="preserve"> </w:t>
      </w:r>
      <w:r w:rsidR="005A6204" w:rsidRPr="0053193D">
        <w:rPr>
          <w:rStyle w:val="FontStyle13"/>
          <w:sz w:val="30"/>
          <w:szCs w:val="30"/>
        </w:rPr>
        <w:t>−</w:t>
      </w:r>
      <w:r w:rsidRPr="0053193D">
        <w:rPr>
          <w:rStyle w:val="FontStyle13"/>
          <w:sz w:val="30"/>
          <w:szCs w:val="30"/>
        </w:rPr>
        <w:t xml:space="preserve"> комитет), в своей деятельности подчиняется райисполкому и комитету.</w:t>
      </w:r>
    </w:p>
    <w:p w:rsidR="002200E0" w:rsidRPr="0053193D" w:rsidRDefault="004872ED" w:rsidP="008D6D08">
      <w:pPr>
        <w:pStyle w:val="Style4"/>
        <w:numPr>
          <w:ilvl w:val="0"/>
          <w:numId w:val="1"/>
        </w:numPr>
        <w:tabs>
          <w:tab w:val="left" w:pos="1018"/>
        </w:tabs>
        <w:spacing w:line="240" w:lineRule="auto"/>
        <w:rPr>
          <w:rStyle w:val="FontStyle13"/>
          <w:strike/>
          <w:sz w:val="30"/>
          <w:szCs w:val="30"/>
        </w:rPr>
      </w:pPr>
      <w:r w:rsidRPr="0053193D">
        <w:rPr>
          <w:rStyle w:val="FontStyle13"/>
          <w:sz w:val="30"/>
          <w:szCs w:val="30"/>
        </w:rPr>
        <w:t>В своей деятельности управление руководствуется Конституцией Республики Беларусь, иными актами законодательства</w:t>
      </w:r>
      <w:r w:rsidR="001F1065" w:rsidRPr="0053193D">
        <w:rPr>
          <w:rStyle w:val="FontStyle13"/>
          <w:sz w:val="30"/>
          <w:szCs w:val="30"/>
        </w:rPr>
        <w:t>,</w:t>
      </w:r>
      <w:r w:rsidRPr="0053193D">
        <w:rPr>
          <w:rStyle w:val="FontStyle13"/>
          <w:sz w:val="30"/>
          <w:szCs w:val="30"/>
        </w:rPr>
        <w:t xml:space="preserve"> настоящим Положением и осуществляет ее во взаимодействии с комитетом, структурными подразделениями райисполкома, </w:t>
      </w:r>
      <w:r w:rsidR="007769DB" w:rsidRPr="0053193D">
        <w:rPr>
          <w:rFonts w:eastAsia="Times New Roman"/>
          <w:sz w:val="30"/>
          <w:szCs w:val="30"/>
        </w:rPr>
        <w:t xml:space="preserve">местными Советами депутатов, </w:t>
      </w:r>
      <w:r w:rsidRPr="0053193D">
        <w:rPr>
          <w:rStyle w:val="FontStyle13"/>
          <w:sz w:val="30"/>
          <w:szCs w:val="30"/>
        </w:rPr>
        <w:t>местными исполнительными и распорядительными органами, общественными организациями (объединениями)</w:t>
      </w:r>
      <w:r w:rsidR="007769DB" w:rsidRPr="0053193D">
        <w:rPr>
          <w:rStyle w:val="FontStyle13"/>
          <w:sz w:val="30"/>
          <w:szCs w:val="30"/>
        </w:rPr>
        <w:t>, иными организациями.</w:t>
      </w:r>
    </w:p>
    <w:p w:rsidR="003E2FD8" w:rsidRPr="009F28CB" w:rsidRDefault="003E2FD8" w:rsidP="008D6D08">
      <w:pPr>
        <w:pStyle w:val="Style4"/>
        <w:numPr>
          <w:ilvl w:val="0"/>
          <w:numId w:val="1"/>
        </w:numPr>
        <w:tabs>
          <w:tab w:val="left" w:pos="1018"/>
        </w:tabs>
        <w:spacing w:line="240" w:lineRule="auto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В структуру управления входят отдел</w:t>
      </w:r>
      <w:r w:rsidRPr="009F28CB">
        <w:rPr>
          <w:rStyle w:val="FontStyle13"/>
          <w:sz w:val="30"/>
          <w:szCs w:val="30"/>
        </w:rPr>
        <w:t xml:space="preserve">, </w:t>
      </w:r>
      <w:r w:rsidR="0053193D" w:rsidRPr="009F28CB">
        <w:rPr>
          <w:rStyle w:val="FontStyle13"/>
          <w:sz w:val="30"/>
          <w:szCs w:val="30"/>
        </w:rPr>
        <w:t>сектора</w:t>
      </w:r>
      <w:r w:rsidRPr="009F28CB">
        <w:rPr>
          <w:rStyle w:val="FontStyle13"/>
          <w:sz w:val="30"/>
          <w:szCs w:val="30"/>
        </w:rPr>
        <w:t>.</w:t>
      </w:r>
    </w:p>
    <w:p w:rsidR="002200E0" w:rsidRPr="0053193D" w:rsidRDefault="004872ED" w:rsidP="008D6D08">
      <w:pPr>
        <w:pStyle w:val="Style4"/>
        <w:numPr>
          <w:ilvl w:val="0"/>
          <w:numId w:val="1"/>
        </w:numPr>
        <w:tabs>
          <w:tab w:val="left" w:pos="1018"/>
        </w:tabs>
        <w:spacing w:line="240" w:lineRule="auto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Структура и штатная численность управления утверждаются в установленном </w:t>
      </w:r>
      <w:r w:rsidR="00BF20D2" w:rsidRPr="0053193D">
        <w:rPr>
          <w:rStyle w:val="FontStyle13"/>
          <w:sz w:val="30"/>
          <w:szCs w:val="30"/>
        </w:rPr>
        <w:t xml:space="preserve">законодательством </w:t>
      </w:r>
      <w:r w:rsidRPr="0053193D">
        <w:rPr>
          <w:rStyle w:val="FontStyle13"/>
          <w:sz w:val="30"/>
          <w:szCs w:val="30"/>
        </w:rPr>
        <w:t>порядке председателем райисполкома.</w:t>
      </w:r>
    </w:p>
    <w:p w:rsidR="002200E0" w:rsidRPr="0053193D" w:rsidRDefault="004872ED" w:rsidP="008D6D08">
      <w:pPr>
        <w:pStyle w:val="Style4"/>
        <w:numPr>
          <w:ilvl w:val="0"/>
          <w:numId w:val="1"/>
        </w:numPr>
        <w:tabs>
          <w:tab w:val="left" w:pos="1018"/>
        </w:tabs>
        <w:spacing w:line="240" w:lineRule="auto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В подчинении управления находится учреждение «</w:t>
      </w:r>
      <w:proofErr w:type="spellStart"/>
      <w:r w:rsidR="0053193D" w:rsidRPr="0053193D">
        <w:rPr>
          <w:rStyle w:val="FontStyle13"/>
          <w:sz w:val="30"/>
          <w:szCs w:val="30"/>
        </w:rPr>
        <w:t>Костюковичский</w:t>
      </w:r>
      <w:proofErr w:type="spellEnd"/>
      <w:r w:rsidRPr="0053193D">
        <w:rPr>
          <w:rStyle w:val="FontStyle13"/>
          <w:sz w:val="30"/>
          <w:szCs w:val="30"/>
        </w:rPr>
        <w:t xml:space="preserve"> районный центр социального обслуживания населения» (далее </w:t>
      </w:r>
      <w:r w:rsidR="005A6204" w:rsidRPr="0053193D">
        <w:rPr>
          <w:rStyle w:val="FontStyle13"/>
          <w:sz w:val="30"/>
          <w:szCs w:val="30"/>
        </w:rPr>
        <w:t>−</w:t>
      </w:r>
      <w:r w:rsidRPr="0053193D">
        <w:rPr>
          <w:rStyle w:val="FontStyle13"/>
          <w:sz w:val="30"/>
          <w:szCs w:val="30"/>
        </w:rPr>
        <w:t xml:space="preserve"> Центр).</w:t>
      </w:r>
    </w:p>
    <w:p w:rsidR="002200E0" w:rsidRPr="0053193D" w:rsidRDefault="004872ED" w:rsidP="008D6D08">
      <w:pPr>
        <w:pStyle w:val="Style4"/>
        <w:numPr>
          <w:ilvl w:val="0"/>
          <w:numId w:val="1"/>
        </w:numPr>
        <w:tabs>
          <w:tab w:val="left" w:pos="1018"/>
        </w:tabs>
        <w:spacing w:line="240" w:lineRule="auto"/>
        <w:jc w:val="left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Основными задачами управления являются:</w:t>
      </w:r>
    </w:p>
    <w:p w:rsidR="00EF2CE4" w:rsidRPr="0053193D" w:rsidRDefault="00EF2CE4" w:rsidP="00EF2CE4">
      <w:pPr>
        <w:pStyle w:val="point"/>
        <w:spacing w:before="0" w:after="0"/>
        <w:ind w:firstLine="709"/>
        <w:rPr>
          <w:sz w:val="30"/>
          <w:szCs w:val="30"/>
        </w:rPr>
      </w:pPr>
      <w:r w:rsidRPr="0053193D">
        <w:rPr>
          <w:rStyle w:val="FontStyle13"/>
          <w:sz w:val="30"/>
          <w:szCs w:val="30"/>
        </w:rPr>
        <w:lastRenderedPageBreak/>
        <w:t xml:space="preserve">7.1. </w:t>
      </w:r>
      <w:r w:rsidR="004872ED" w:rsidRPr="0053193D">
        <w:rPr>
          <w:rStyle w:val="FontStyle13"/>
          <w:sz w:val="30"/>
          <w:szCs w:val="30"/>
        </w:rPr>
        <w:t>реализация основных направлений государственной политики в социально-трудовой сфере, включая вопрос</w:t>
      </w:r>
      <w:r w:rsidR="007769DB" w:rsidRPr="0053193D">
        <w:rPr>
          <w:rStyle w:val="FontStyle13"/>
          <w:sz w:val="30"/>
          <w:szCs w:val="30"/>
        </w:rPr>
        <w:t>ы</w:t>
      </w:r>
      <w:r w:rsidR="004872ED" w:rsidRPr="0053193D">
        <w:rPr>
          <w:rStyle w:val="FontStyle13"/>
          <w:sz w:val="30"/>
          <w:szCs w:val="30"/>
        </w:rPr>
        <w:t xml:space="preserve"> оплаты труда, условий и охраны труда, содействия занятости населения, развития социального партнерства, государственного пенсионного обеспечения, социального обслуживания и социальной поддержки,</w:t>
      </w:r>
      <w:r w:rsidR="007769DB" w:rsidRPr="0053193D">
        <w:rPr>
          <w:rStyle w:val="FontStyle13"/>
          <w:sz w:val="30"/>
          <w:szCs w:val="30"/>
        </w:rPr>
        <w:t xml:space="preserve"> демографической безопасности, </w:t>
      </w:r>
      <w:r w:rsidR="007769DB" w:rsidRPr="0053193D">
        <w:rPr>
          <w:sz w:val="30"/>
          <w:szCs w:val="30"/>
        </w:rPr>
        <w:t>альтернативной службы,</w:t>
      </w:r>
      <w:r w:rsidR="004872ED" w:rsidRPr="0053193D">
        <w:rPr>
          <w:rStyle w:val="FontStyle13"/>
          <w:sz w:val="30"/>
          <w:szCs w:val="30"/>
        </w:rPr>
        <w:t xml:space="preserve"> </w:t>
      </w:r>
      <w:r w:rsidR="000668CB" w:rsidRPr="0053193D">
        <w:rPr>
          <w:color w:val="000000"/>
          <w:sz w:val="30"/>
          <w:szCs w:val="30"/>
        </w:rPr>
        <w:t>улучшения социально-экономических условий жизнедеятельности семей, воспитывающих детей</w:t>
      </w:r>
      <w:r w:rsidR="003F0763" w:rsidRPr="0053193D">
        <w:rPr>
          <w:color w:val="000000"/>
          <w:sz w:val="30"/>
          <w:szCs w:val="30"/>
        </w:rPr>
        <w:t>, обеспечения равных прав и возможностей мужчин и женщин</w:t>
      </w:r>
      <w:r w:rsidRPr="0053193D">
        <w:rPr>
          <w:color w:val="000000"/>
          <w:sz w:val="30"/>
          <w:szCs w:val="30"/>
        </w:rPr>
        <w:t>,</w:t>
      </w:r>
      <w:r w:rsidRPr="0053193D">
        <w:rPr>
          <w:sz w:val="30"/>
          <w:szCs w:val="30"/>
        </w:rPr>
        <w:t> опеки и попечительства в отношении совершеннолетних лиц, которые признаны недееспособными или ограниченно дееспособными;</w:t>
      </w:r>
    </w:p>
    <w:p w:rsidR="00585A80" w:rsidRPr="0053193D" w:rsidRDefault="00EF2CE4" w:rsidP="00EF2CE4">
      <w:pPr>
        <w:pStyle w:val="point"/>
        <w:spacing w:before="0" w:after="0"/>
        <w:ind w:firstLine="709"/>
        <w:rPr>
          <w:sz w:val="30"/>
          <w:szCs w:val="30"/>
        </w:rPr>
      </w:pPr>
      <w:r w:rsidRPr="0053193D">
        <w:rPr>
          <w:sz w:val="30"/>
          <w:szCs w:val="30"/>
        </w:rPr>
        <w:t xml:space="preserve">7.2. </w:t>
      </w:r>
      <w:r w:rsidR="000668CB" w:rsidRPr="0053193D">
        <w:rPr>
          <w:sz w:val="30"/>
          <w:szCs w:val="30"/>
        </w:rPr>
        <w:t>осуществление в установленном законодательством порядке надзора за соблюдением законодательства о занятости населения, пенсионном обеспечении</w:t>
      </w:r>
      <w:r w:rsidR="001F1065" w:rsidRPr="0053193D">
        <w:rPr>
          <w:sz w:val="30"/>
          <w:szCs w:val="30"/>
        </w:rPr>
        <w:t>;</w:t>
      </w:r>
      <w:r w:rsidR="00B86B01" w:rsidRPr="0053193D">
        <w:t xml:space="preserve"> </w:t>
      </w:r>
    </w:p>
    <w:p w:rsidR="0069055E" w:rsidRPr="0053193D" w:rsidRDefault="00EF2CE4" w:rsidP="00EF2CE4">
      <w:pPr>
        <w:pStyle w:val="underpoint"/>
        <w:widowControl w:val="0"/>
        <w:tabs>
          <w:tab w:val="left" w:pos="1276"/>
        </w:tabs>
        <w:ind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7.3. </w:t>
      </w:r>
      <w:r w:rsidR="004872ED" w:rsidRPr="0053193D">
        <w:rPr>
          <w:rStyle w:val="FontStyle13"/>
          <w:sz w:val="30"/>
          <w:szCs w:val="30"/>
        </w:rPr>
        <w:t xml:space="preserve">организация работы с гражданами, в том числе индивидуальными предпринимателями, а также юридическими лицами, проведение </w:t>
      </w:r>
      <w:r w:rsidR="00B86B01" w:rsidRPr="0053193D">
        <w:rPr>
          <w:rStyle w:val="FontStyle13"/>
          <w:sz w:val="30"/>
          <w:szCs w:val="30"/>
        </w:rPr>
        <w:t>информационно-</w:t>
      </w:r>
      <w:r w:rsidR="004872ED" w:rsidRPr="0053193D">
        <w:rPr>
          <w:rStyle w:val="FontStyle13"/>
          <w:sz w:val="30"/>
          <w:szCs w:val="30"/>
        </w:rPr>
        <w:t>разъяснительной работы по вопросам, входящим в компетенцию управления</w:t>
      </w:r>
      <w:r w:rsidR="00663660" w:rsidRPr="0053193D">
        <w:rPr>
          <w:rStyle w:val="FontStyle13"/>
          <w:sz w:val="30"/>
          <w:szCs w:val="30"/>
        </w:rPr>
        <w:t>.</w:t>
      </w:r>
    </w:p>
    <w:p w:rsidR="002200E0" w:rsidRPr="0053193D" w:rsidRDefault="004872ED" w:rsidP="008D6D08">
      <w:pPr>
        <w:pStyle w:val="Style3"/>
        <w:spacing w:line="240" w:lineRule="auto"/>
        <w:ind w:firstLine="720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8. Управление в соответствии с возложенными на него задачами осуществляет следующие функции: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участвует в разработке программ социально-экономического развития района на долгосрочную, среднесрочную и краткосрочную перспективу;</w:t>
      </w:r>
    </w:p>
    <w:p w:rsidR="00AB30BD" w:rsidRPr="0053193D" w:rsidRDefault="00AB30BD" w:rsidP="00AB30BD">
      <w:pPr>
        <w:pStyle w:val="Style4"/>
        <w:numPr>
          <w:ilvl w:val="0"/>
          <w:numId w:val="20"/>
        </w:numPr>
        <w:tabs>
          <w:tab w:val="left" w:pos="1238"/>
        </w:tabs>
        <w:spacing w:line="240" w:lineRule="auto"/>
        <w:ind w:left="0" w:firstLine="720"/>
        <w:rPr>
          <w:sz w:val="30"/>
          <w:szCs w:val="30"/>
        </w:rPr>
      </w:pPr>
      <w:r w:rsidRPr="0053193D">
        <w:rPr>
          <w:sz w:val="30"/>
          <w:szCs w:val="30"/>
        </w:rPr>
        <w:t>участвует в формировании и обеспечивает реализацию мероприятий государственных программ по вопросам, входящим в его компетенцию, осуществляет мониторинг выполнения этих мероприятий и целевых показателей государственных программ;</w:t>
      </w:r>
    </w:p>
    <w:p w:rsidR="00663660" w:rsidRPr="0053193D" w:rsidRDefault="00C05912" w:rsidP="00702D00">
      <w:pPr>
        <w:pStyle w:val="Style4"/>
        <w:numPr>
          <w:ilvl w:val="0"/>
          <w:numId w:val="20"/>
        </w:numPr>
        <w:tabs>
          <w:tab w:val="left" w:pos="1238"/>
        </w:tabs>
        <w:spacing w:line="240" w:lineRule="auto"/>
        <w:ind w:left="0" w:firstLine="709"/>
        <w:rPr>
          <w:sz w:val="30"/>
          <w:szCs w:val="30"/>
        </w:rPr>
      </w:pPr>
      <w:r w:rsidRPr="0053193D">
        <w:rPr>
          <w:sz w:val="30"/>
          <w:szCs w:val="30"/>
        </w:rPr>
        <w:t>осуществляет в установленном законодательством порядке надзор за соблюдением законодательства о занятости населения, пенсионном обеспечении</w:t>
      </w:r>
      <w:r w:rsidR="001F1065" w:rsidRPr="0053193D">
        <w:rPr>
          <w:sz w:val="30"/>
          <w:szCs w:val="30"/>
        </w:rPr>
        <w:t>;</w:t>
      </w:r>
      <w:r w:rsidR="00702D00" w:rsidRPr="0053193D">
        <w:t xml:space="preserve"> </w:t>
      </w:r>
    </w:p>
    <w:p w:rsidR="002200E0" w:rsidRPr="0053193D" w:rsidRDefault="00691DB1" w:rsidP="008D6D08">
      <w:pPr>
        <w:pStyle w:val="Style4"/>
        <w:numPr>
          <w:ilvl w:val="0"/>
          <w:numId w:val="20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sz w:val="30"/>
          <w:szCs w:val="30"/>
        </w:rPr>
        <w:t xml:space="preserve">осуществляет мониторинг по вопросам оплаты труда, контрактной формы найма работников, охраны труда, содействия занятости, демографической безопасности, социального обслуживания и социальной поддержки, пенсионного обеспечения, </w:t>
      </w:r>
      <w:r w:rsidRPr="0053193D">
        <w:rPr>
          <w:color w:val="000000"/>
          <w:sz w:val="30"/>
          <w:szCs w:val="30"/>
        </w:rPr>
        <w:t>государственной поддержки семей, воспитывающих детей</w:t>
      </w:r>
      <w:r w:rsidR="004872ED" w:rsidRPr="0053193D">
        <w:rPr>
          <w:rStyle w:val="FontStyle13"/>
          <w:sz w:val="30"/>
          <w:szCs w:val="30"/>
        </w:rPr>
        <w:t>;</w:t>
      </w:r>
    </w:p>
    <w:p w:rsidR="002200E0" w:rsidRPr="005A672C" w:rsidRDefault="004872ED" w:rsidP="008D6D08">
      <w:pPr>
        <w:pStyle w:val="Style4"/>
        <w:numPr>
          <w:ilvl w:val="0"/>
          <w:numId w:val="20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изучает тенденции и проблемы развития социально-трудовой сферы, готовит информационно-аналитические материалы по данным вопросам и представляет их в установленном порядке райисполкому, комитету и другим заинтересованным;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вносит в установленном порядке предложения по повышению стимулирования </w:t>
      </w:r>
      <w:r w:rsidRPr="008A1A44">
        <w:rPr>
          <w:rStyle w:val="FontStyle13"/>
          <w:sz w:val="30"/>
          <w:szCs w:val="30"/>
        </w:rPr>
        <w:t>труда</w:t>
      </w:r>
      <w:r w:rsidR="00AB30BD" w:rsidRPr="008A1A44">
        <w:rPr>
          <w:rFonts w:eastAsia="Times New Roman"/>
          <w:sz w:val="30"/>
          <w:szCs w:val="30"/>
        </w:rPr>
        <w:t xml:space="preserve">, </w:t>
      </w:r>
      <w:r w:rsidRPr="008A1A44">
        <w:rPr>
          <w:rStyle w:val="FontStyle13"/>
          <w:sz w:val="30"/>
          <w:szCs w:val="30"/>
        </w:rPr>
        <w:t>реализации</w:t>
      </w:r>
      <w:r w:rsidRPr="0053193D">
        <w:rPr>
          <w:rStyle w:val="FontStyle13"/>
          <w:sz w:val="30"/>
          <w:szCs w:val="30"/>
        </w:rPr>
        <w:t xml:space="preserve"> нормативных правовых актов по оплате труда, координирует деятельность по их выполнению;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анализирует состояние и проводимую нанимателями работу по </w:t>
      </w:r>
      <w:r w:rsidRPr="0053193D">
        <w:rPr>
          <w:rStyle w:val="FontStyle13"/>
          <w:sz w:val="30"/>
          <w:szCs w:val="30"/>
        </w:rPr>
        <w:lastRenderedPageBreak/>
        <w:t>организации оплаты и нормированию труда, в установленном порядке вносит предложения по ее совершенствованию;</w:t>
      </w:r>
    </w:p>
    <w:p w:rsidR="00D536D1" w:rsidRPr="0053193D" w:rsidRDefault="004872ED" w:rsidP="008D6D08">
      <w:pPr>
        <w:pStyle w:val="Style4"/>
        <w:numPr>
          <w:ilvl w:val="0"/>
          <w:numId w:val="20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осуществляет анализ выполнения организациями района заданий по росту заработной платы, своевременности выплаты заработной платы, а также выплаты заработной платы в размере не ниже минимальной заработной платы, установленной законодательством;</w:t>
      </w:r>
    </w:p>
    <w:p w:rsidR="0050276D" w:rsidRPr="00765266" w:rsidRDefault="0050276D" w:rsidP="008D6D08">
      <w:pPr>
        <w:pStyle w:val="Style4"/>
        <w:numPr>
          <w:ilvl w:val="0"/>
          <w:numId w:val="20"/>
        </w:numPr>
        <w:tabs>
          <w:tab w:val="left" w:pos="1397"/>
        </w:tabs>
        <w:spacing w:line="240" w:lineRule="auto"/>
        <w:ind w:left="0" w:firstLine="709"/>
        <w:rPr>
          <w:sz w:val="30"/>
          <w:szCs w:val="30"/>
        </w:rPr>
      </w:pPr>
      <w:r w:rsidRPr="00765266">
        <w:rPr>
          <w:rFonts w:eastAsia="Times New Roman"/>
          <w:sz w:val="30"/>
          <w:szCs w:val="30"/>
        </w:rPr>
        <w:t>осуществляет разработку и обеспечение функционирования территориальной системы управления охраной труда, в установленном порядке вносит предложения и принимает меры по ее совершенствованию;</w:t>
      </w:r>
    </w:p>
    <w:p w:rsidR="002200E0" w:rsidRPr="00336017" w:rsidRDefault="0050276D" w:rsidP="008D6D08">
      <w:pPr>
        <w:pStyle w:val="Style4"/>
        <w:numPr>
          <w:ilvl w:val="0"/>
          <w:numId w:val="20"/>
        </w:numPr>
        <w:tabs>
          <w:tab w:val="left" w:pos="1397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65266">
        <w:rPr>
          <w:rStyle w:val="FontStyle13"/>
          <w:sz w:val="30"/>
          <w:szCs w:val="30"/>
        </w:rPr>
        <w:t xml:space="preserve"> </w:t>
      </w:r>
      <w:r w:rsidR="004872ED" w:rsidRPr="00336017">
        <w:rPr>
          <w:rStyle w:val="FontStyle13"/>
          <w:sz w:val="30"/>
          <w:szCs w:val="30"/>
        </w:rPr>
        <w:t>организует работу по государственному управлению охраной труда в районе, координирует работу служб охраны труда структурных подразделений райисполкома;</w:t>
      </w:r>
    </w:p>
    <w:p w:rsidR="00803166" w:rsidRPr="00765266" w:rsidRDefault="004872ED" w:rsidP="008D6D08">
      <w:pPr>
        <w:pStyle w:val="Style4"/>
        <w:numPr>
          <w:ilvl w:val="0"/>
          <w:numId w:val="20"/>
        </w:numPr>
        <w:tabs>
          <w:tab w:val="left" w:pos="1397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65266">
        <w:rPr>
          <w:rStyle w:val="FontStyle13"/>
          <w:sz w:val="30"/>
          <w:szCs w:val="30"/>
        </w:rPr>
        <w:t>участвует в разработке предложений по совершенствованию механизма экономической заинтересованности работодателей в улучшении условий и охраны труда, предупреждении производственного травматизма;</w:t>
      </w:r>
    </w:p>
    <w:p w:rsidR="002200E0" w:rsidRPr="00765266" w:rsidRDefault="004872ED" w:rsidP="008D6D08">
      <w:pPr>
        <w:pStyle w:val="Style4"/>
        <w:numPr>
          <w:ilvl w:val="0"/>
          <w:numId w:val="20"/>
        </w:numPr>
        <w:tabs>
          <w:tab w:val="left" w:pos="1397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65266">
        <w:rPr>
          <w:rStyle w:val="FontStyle13"/>
          <w:sz w:val="30"/>
          <w:szCs w:val="30"/>
        </w:rPr>
        <w:t>осуществляет информационное обеспечение организаций района по вопросам охраны труда, пропаганду и распространение передового опыта работы в области охраны труда;</w:t>
      </w:r>
    </w:p>
    <w:p w:rsidR="00D977FC" w:rsidRPr="00765266" w:rsidRDefault="00803166" w:rsidP="008D6D08">
      <w:pPr>
        <w:pStyle w:val="Style4"/>
        <w:numPr>
          <w:ilvl w:val="0"/>
          <w:numId w:val="20"/>
        </w:numPr>
        <w:tabs>
          <w:tab w:val="left" w:pos="1397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65266">
        <w:rPr>
          <w:rStyle w:val="FontStyle13"/>
          <w:sz w:val="30"/>
          <w:szCs w:val="30"/>
        </w:rPr>
        <w:t>осуществляет анализ своевременности проведения работодателями района аттестации рабочих мест по условиям труда</w:t>
      </w:r>
      <w:r w:rsidR="00F90D71" w:rsidRPr="00765266">
        <w:rPr>
          <w:rStyle w:val="FontStyle13"/>
          <w:sz w:val="30"/>
          <w:szCs w:val="30"/>
        </w:rPr>
        <w:t>;</w:t>
      </w:r>
    </w:p>
    <w:p w:rsidR="00237203" w:rsidRPr="00765266" w:rsidRDefault="00803166" w:rsidP="008D6D08">
      <w:pPr>
        <w:pStyle w:val="Style4"/>
        <w:numPr>
          <w:ilvl w:val="0"/>
          <w:numId w:val="20"/>
        </w:numPr>
        <w:tabs>
          <w:tab w:val="left" w:pos="1397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65266">
        <w:rPr>
          <w:rStyle w:val="FontStyle13"/>
          <w:sz w:val="30"/>
          <w:szCs w:val="30"/>
        </w:rPr>
        <w:t xml:space="preserve"> </w:t>
      </w:r>
      <w:r w:rsidR="00D977FC" w:rsidRPr="00765266">
        <w:rPr>
          <w:rStyle w:val="FontStyle13"/>
          <w:sz w:val="30"/>
          <w:szCs w:val="30"/>
        </w:rPr>
        <w:t xml:space="preserve">осуществляет </w:t>
      </w:r>
      <w:r w:rsidR="00513556" w:rsidRPr="00765266">
        <w:rPr>
          <w:rStyle w:val="FontStyle13"/>
          <w:sz w:val="30"/>
          <w:szCs w:val="30"/>
        </w:rPr>
        <w:t xml:space="preserve">анализ </w:t>
      </w:r>
      <w:r w:rsidR="004872ED" w:rsidRPr="00765266">
        <w:rPr>
          <w:rStyle w:val="FontStyle13"/>
          <w:sz w:val="30"/>
          <w:szCs w:val="30"/>
        </w:rPr>
        <w:t>причин производственного травматизма в организациях района, организует разработку и реализацию мер по их профилактике;</w:t>
      </w:r>
      <w:r w:rsidR="00D977FC" w:rsidRPr="00765266">
        <w:rPr>
          <w:rStyle w:val="FontStyle13"/>
          <w:sz w:val="30"/>
          <w:szCs w:val="30"/>
        </w:rPr>
        <w:t xml:space="preserve"> </w:t>
      </w:r>
    </w:p>
    <w:p w:rsidR="00123019" w:rsidRPr="00765266" w:rsidRDefault="00123019" w:rsidP="00123019">
      <w:pPr>
        <w:pStyle w:val="Style4"/>
        <w:numPr>
          <w:ilvl w:val="0"/>
          <w:numId w:val="20"/>
        </w:numPr>
        <w:spacing w:line="240" w:lineRule="auto"/>
        <w:ind w:left="0" w:firstLine="709"/>
        <w:rPr>
          <w:sz w:val="30"/>
          <w:szCs w:val="30"/>
        </w:rPr>
      </w:pPr>
      <w:r w:rsidRPr="00765266">
        <w:rPr>
          <w:sz w:val="30"/>
          <w:szCs w:val="30"/>
        </w:rPr>
        <w:t>осуществляет содействие в обучении и организацию проверки знаний по вопросам охраны труда руководителей и специалистов организаций, расположенных на территории</w:t>
      </w:r>
      <w:r w:rsidR="001F1065" w:rsidRPr="00765266">
        <w:rPr>
          <w:sz w:val="30"/>
          <w:szCs w:val="30"/>
        </w:rPr>
        <w:t xml:space="preserve"> </w:t>
      </w:r>
      <w:r w:rsidR="00E544DF" w:rsidRPr="00765266">
        <w:rPr>
          <w:sz w:val="30"/>
          <w:szCs w:val="30"/>
        </w:rPr>
        <w:t>района</w:t>
      </w:r>
      <w:r w:rsidRPr="00765266">
        <w:rPr>
          <w:sz w:val="30"/>
          <w:szCs w:val="30"/>
        </w:rPr>
        <w:t>, которые не являются подчиненными организациями республиканских органов государственного управления, иных государственных организаций, подчиненных Правительству, и других организаций;</w:t>
      </w:r>
    </w:p>
    <w:p w:rsidR="009726F0" w:rsidRPr="0053193D" w:rsidRDefault="009726F0" w:rsidP="009726F0">
      <w:pPr>
        <w:pStyle w:val="Style4"/>
        <w:widowControl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осуществляет методическое руководство работой по заключению местных соглашений и коллективных договоров;</w:t>
      </w:r>
    </w:p>
    <w:p w:rsidR="009726F0" w:rsidRPr="0053193D" w:rsidRDefault="009726F0" w:rsidP="009726F0">
      <w:pPr>
        <w:pStyle w:val="Style4"/>
        <w:widowControl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проводит мониторинг состояния и развития социального партнерства на территории района, вносит предложения по его совершенствованию;</w:t>
      </w:r>
    </w:p>
    <w:p w:rsidR="009726F0" w:rsidRPr="0053193D" w:rsidRDefault="009726F0" w:rsidP="009726F0">
      <w:pPr>
        <w:pStyle w:val="Style4"/>
        <w:widowControl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jc w:val="left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регистрирует местные соглашения и коллективные договоры;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7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анализирует состояние и использование трудовых ресурсов в районе, динамику занятости населения, разрабатывает прогнозные оценки состояния рынка труда;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7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информирует население и </w:t>
      </w:r>
      <w:r w:rsidR="004C49A3" w:rsidRPr="0053193D">
        <w:rPr>
          <w:rStyle w:val="FontStyle13"/>
          <w:sz w:val="30"/>
          <w:szCs w:val="30"/>
        </w:rPr>
        <w:t>работодателей</w:t>
      </w:r>
      <w:r w:rsidRPr="0053193D">
        <w:rPr>
          <w:rStyle w:val="FontStyle13"/>
          <w:sz w:val="30"/>
          <w:szCs w:val="30"/>
        </w:rPr>
        <w:t xml:space="preserve"> о состоянии рынка труда, наличии у </w:t>
      </w:r>
      <w:r w:rsidR="00E66F74" w:rsidRPr="0053193D">
        <w:rPr>
          <w:rStyle w:val="FontStyle13"/>
          <w:sz w:val="30"/>
          <w:szCs w:val="30"/>
        </w:rPr>
        <w:t>работодателей</w:t>
      </w:r>
      <w:r w:rsidRPr="0053193D">
        <w:rPr>
          <w:rStyle w:val="FontStyle13"/>
          <w:sz w:val="30"/>
          <w:szCs w:val="30"/>
        </w:rPr>
        <w:t xml:space="preserve"> свободных рабочих мест (вакансий), о возможностях профессиональной подготовки, переподготовки и </w:t>
      </w:r>
      <w:r w:rsidRPr="0053193D">
        <w:rPr>
          <w:rStyle w:val="FontStyle13"/>
          <w:sz w:val="30"/>
          <w:szCs w:val="30"/>
        </w:rPr>
        <w:lastRenderedPageBreak/>
        <w:t>повышения квалификации безработных, об изменениях законодательства о занятости;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осуществляет регистрацию безработных и учет граждан, обратившихся по вопросам трудоустройства, оказывает им содействие в поиске подходящей работы, </w:t>
      </w:r>
      <w:r w:rsidR="00666E63" w:rsidRPr="0053193D">
        <w:rPr>
          <w:rStyle w:val="FontStyle13"/>
          <w:sz w:val="30"/>
          <w:szCs w:val="30"/>
        </w:rPr>
        <w:t>работодателям</w:t>
      </w:r>
      <w:r w:rsidRPr="0053193D">
        <w:rPr>
          <w:rStyle w:val="FontStyle13"/>
          <w:sz w:val="30"/>
          <w:szCs w:val="30"/>
        </w:rPr>
        <w:t xml:space="preserve"> в обеспечении их работниками;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проводит профессиональную ориентацию и консультирование </w:t>
      </w:r>
      <w:r w:rsidR="006546E8" w:rsidRPr="0053193D">
        <w:rPr>
          <w:rStyle w:val="FontStyle13"/>
          <w:sz w:val="30"/>
          <w:szCs w:val="30"/>
        </w:rPr>
        <w:t>граждан</w:t>
      </w:r>
      <w:r w:rsidRPr="0053193D">
        <w:rPr>
          <w:rStyle w:val="FontStyle13"/>
          <w:sz w:val="30"/>
          <w:szCs w:val="30"/>
        </w:rPr>
        <w:t>, направляет безработных на профессиональную подготовку, переподготовку и повышение квалификации</w:t>
      </w:r>
      <w:r w:rsidR="006546E8" w:rsidRPr="0053193D">
        <w:rPr>
          <w:rStyle w:val="FontStyle13"/>
          <w:sz w:val="30"/>
          <w:szCs w:val="30"/>
        </w:rPr>
        <w:t>, а также обеспечивает трудоустройство безработных для приобретения опыта практической работы по полученной профессии</w:t>
      </w:r>
      <w:r w:rsidRPr="0053193D">
        <w:rPr>
          <w:rStyle w:val="FontStyle13"/>
          <w:sz w:val="30"/>
          <w:szCs w:val="30"/>
        </w:rPr>
        <w:t>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принимает решения о назначении и выплате пособий по безработице, стипендий, материальной помощи безработным и членам их семьи, а также гражданам в период их профессиональной подготовки, переподготовки и повышения квалификации по направлению управления, о компенсации материальных затрат в связи с направлением на работу (обучение) в другую местность;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содействует обеспечению занятости граждан, особо нуждающихся в социальной защите и не способных на равных условиях конкурировать на рынке труда;</w:t>
      </w:r>
    </w:p>
    <w:p w:rsidR="002200E0" w:rsidRPr="00336017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336017">
        <w:rPr>
          <w:rStyle w:val="FontStyle13"/>
          <w:sz w:val="30"/>
          <w:szCs w:val="30"/>
        </w:rPr>
        <w:t xml:space="preserve">обеспечивает в установленном порядке трудоустройство родителей, обязанных возмещать расходы, затраченные государством на содержание их детей, находящихся на государственном обеспечении, и направленных по решению суда в органы по труду, занятости и социальной защите для </w:t>
      </w:r>
      <w:r w:rsidR="00B20286" w:rsidRPr="00336017">
        <w:rPr>
          <w:rStyle w:val="FontStyle13"/>
          <w:sz w:val="30"/>
          <w:szCs w:val="30"/>
        </w:rPr>
        <w:t xml:space="preserve">их </w:t>
      </w:r>
      <w:r w:rsidRPr="00336017">
        <w:rPr>
          <w:rStyle w:val="FontStyle13"/>
          <w:sz w:val="30"/>
          <w:szCs w:val="30"/>
        </w:rPr>
        <w:t>трудоустройства;</w:t>
      </w:r>
    </w:p>
    <w:p w:rsidR="00823518" w:rsidRPr="009A65F9" w:rsidRDefault="00823518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9A65F9">
        <w:rPr>
          <w:sz w:val="30"/>
          <w:szCs w:val="30"/>
        </w:rPr>
        <w:t>обеспечивает трудоустройство и профессиональную реабилитацию инвалидов, в том числе путем организации адаптации к трудовой деятельности;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готовит предложения об установлении </w:t>
      </w:r>
      <w:r w:rsidR="00666E63" w:rsidRPr="0053193D">
        <w:rPr>
          <w:rStyle w:val="FontStyle13"/>
          <w:sz w:val="30"/>
          <w:szCs w:val="30"/>
        </w:rPr>
        <w:t xml:space="preserve">работодателям </w:t>
      </w:r>
      <w:r w:rsidRPr="0053193D">
        <w:rPr>
          <w:rStyle w:val="FontStyle13"/>
          <w:sz w:val="30"/>
          <w:szCs w:val="30"/>
        </w:rPr>
        <w:t xml:space="preserve">брони для приема на работу граждан, особо нуждающихся в социальной защите и не способных на равных условиях конкурировать на рынке труда, </w:t>
      </w:r>
      <w:r w:rsidR="00B20286" w:rsidRPr="0053193D">
        <w:rPr>
          <w:rStyle w:val="FontStyle13"/>
          <w:sz w:val="30"/>
          <w:szCs w:val="30"/>
        </w:rPr>
        <w:t xml:space="preserve">родителей, обязанных возмещать расходы, затраченные государством на содержание их детей, находящихся на государственном обеспечении, и </w:t>
      </w:r>
      <w:r w:rsidRPr="0053193D">
        <w:rPr>
          <w:rStyle w:val="FontStyle13"/>
          <w:sz w:val="30"/>
          <w:szCs w:val="30"/>
        </w:rPr>
        <w:t xml:space="preserve">иных граждан в порядке, </w:t>
      </w:r>
      <w:r w:rsidR="00B20286" w:rsidRPr="0053193D">
        <w:rPr>
          <w:rStyle w:val="FontStyle13"/>
          <w:sz w:val="30"/>
          <w:szCs w:val="30"/>
        </w:rPr>
        <w:t>установленном законодательством</w:t>
      </w:r>
      <w:r w:rsidRPr="0053193D">
        <w:rPr>
          <w:rStyle w:val="FontStyle13"/>
          <w:sz w:val="30"/>
          <w:szCs w:val="30"/>
        </w:rPr>
        <w:t>;</w:t>
      </w:r>
    </w:p>
    <w:p w:rsidR="00B35F8D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организует работу по переселению безработных и членов их семей в связи с переездом в другую местность на новое место жительства и работы</w:t>
      </w:r>
      <w:r w:rsidR="00B35F8D" w:rsidRPr="0053193D">
        <w:rPr>
          <w:rStyle w:val="FontStyle13"/>
          <w:sz w:val="30"/>
          <w:szCs w:val="30"/>
        </w:rPr>
        <w:t>;</w:t>
      </w:r>
      <w:r w:rsidR="000E285C" w:rsidRPr="0053193D">
        <w:rPr>
          <w:rStyle w:val="FontStyle13"/>
          <w:sz w:val="30"/>
          <w:szCs w:val="30"/>
        </w:rPr>
        <w:t xml:space="preserve"> 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содействует в организации предпринимательской деятельности, деятельности в сфере </w:t>
      </w:r>
      <w:proofErr w:type="spellStart"/>
      <w:r w:rsidRPr="0053193D">
        <w:rPr>
          <w:rStyle w:val="FontStyle13"/>
          <w:sz w:val="30"/>
          <w:szCs w:val="30"/>
        </w:rPr>
        <w:t>агроэкотуризма</w:t>
      </w:r>
      <w:proofErr w:type="spellEnd"/>
      <w:r w:rsidRPr="0053193D">
        <w:rPr>
          <w:rStyle w:val="FontStyle13"/>
          <w:sz w:val="30"/>
          <w:szCs w:val="30"/>
        </w:rPr>
        <w:t>, ремесленной деятельности безработным и гражданам, обращающимся по вопросам трудоустройства;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обеспечивает организацию и проведение оплачиваемых общественных работ;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участвует в разработке предложений по обеспечению </w:t>
      </w:r>
      <w:r w:rsidRPr="0053193D">
        <w:rPr>
          <w:rStyle w:val="FontStyle13"/>
          <w:sz w:val="30"/>
          <w:szCs w:val="30"/>
        </w:rPr>
        <w:lastRenderedPageBreak/>
        <w:t>сбалансированности структуры и объемов подготовки в учреждениях образования специалистов и рабочих в соответствии с потребностями рынка труда района, по трудоустройству и эффективному использованию выпускников учреждений профессионально-технического,</w:t>
      </w:r>
      <w:r w:rsidR="00E66F74" w:rsidRPr="0053193D">
        <w:rPr>
          <w:rStyle w:val="FontStyle13"/>
          <w:sz w:val="30"/>
          <w:szCs w:val="30"/>
        </w:rPr>
        <w:t xml:space="preserve"> </w:t>
      </w:r>
      <w:r w:rsidRPr="0053193D">
        <w:rPr>
          <w:rStyle w:val="FontStyle13"/>
          <w:sz w:val="30"/>
          <w:szCs w:val="30"/>
        </w:rPr>
        <w:t>среднего специального, высшего образования;</w:t>
      </w:r>
    </w:p>
    <w:p w:rsidR="00B32E43" w:rsidRPr="009A65F9" w:rsidRDefault="00B32E43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9A65F9">
        <w:rPr>
          <w:sz w:val="30"/>
          <w:szCs w:val="30"/>
        </w:rPr>
        <w:t>анализирует состояние занятости молодежи</w:t>
      </w:r>
      <w:r w:rsidR="000B7EAC" w:rsidRPr="009A65F9">
        <w:rPr>
          <w:sz w:val="30"/>
          <w:szCs w:val="30"/>
        </w:rPr>
        <w:t>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9A65F9">
        <w:rPr>
          <w:rStyle w:val="FontStyle13"/>
          <w:sz w:val="30"/>
          <w:szCs w:val="30"/>
        </w:rPr>
        <w:t xml:space="preserve">принимает меры по обеспечению временной трудовой занятости </w:t>
      </w:r>
      <w:r w:rsidR="00AE32BA" w:rsidRPr="009A65F9">
        <w:rPr>
          <w:rFonts w:eastAsia="Times New Roman"/>
          <w:sz w:val="30"/>
          <w:szCs w:val="30"/>
        </w:rPr>
        <w:t xml:space="preserve">учащейся и студенческой молодежи </w:t>
      </w:r>
      <w:r w:rsidRPr="009A65F9">
        <w:rPr>
          <w:rStyle w:val="FontStyle13"/>
          <w:sz w:val="30"/>
          <w:szCs w:val="30"/>
        </w:rPr>
        <w:t>в свободное</w:t>
      </w:r>
      <w:r w:rsidRPr="0053193D">
        <w:rPr>
          <w:rStyle w:val="FontStyle13"/>
          <w:sz w:val="30"/>
          <w:szCs w:val="30"/>
        </w:rPr>
        <w:t xml:space="preserve"> от учебы время и во время летних каникул;</w:t>
      </w:r>
    </w:p>
    <w:p w:rsidR="00E64A69" w:rsidRPr="0053193D" w:rsidRDefault="0054162D" w:rsidP="00E64A69">
      <w:pPr>
        <w:pStyle w:val="Style4"/>
        <w:widowControl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color w:val="000000" w:themeColor="text1"/>
          <w:sz w:val="30"/>
          <w:szCs w:val="30"/>
        </w:rPr>
      </w:pPr>
      <w:r w:rsidRPr="0053193D">
        <w:rPr>
          <w:rStyle w:val="FontStyle13"/>
          <w:sz w:val="30"/>
          <w:szCs w:val="30"/>
        </w:rPr>
        <w:t>участвует в регулировании вопросов привлечения и использования иностранной рабочей силы, готовит заключения о возможности приема на работу иностранных граждан и лиц без гражданства;</w:t>
      </w:r>
      <w:r w:rsidR="00E64A69" w:rsidRPr="0053193D">
        <w:rPr>
          <w:rStyle w:val="FontStyle13"/>
          <w:color w:val="000000" w:themeColor="text1"/>
          <w:sz w:val="30"/>
          <w:szCs w:val="30"/>
        </w:rPr>
        <w:t xml:space="preserve"> </w:t>
      </w:r>
    </w:p>
    <w:p w:rsidR="00E64A69" w:rsidRPr="0053193D" w:rsidRDefault="00E64A69" w:rsidP="00E64A69">
      <w:pPr>
        <w:pStyle w:val="Style4"/>
        <w:widowControl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color w:val="000000" w:themeColor="text1"/>
          <w:sz w:val="30"/>
          <w:szCs w:val="30"/>
        </w:rPr>
      </w:pPr>
      <w:r w:rsidRPr="0053193D">
        <w:rPr>
          <w:rStyle w:val="FontStyle13"/>
          <w:color w:val="000000" w:themeColor="text1"/>
          <w:sz w:val="30"/>
          <w:szCs w:val="30"/>
        </w:rPr>
        <w:t>организует работу по вопросам прохождения  гражданами Республики Беларусь альтернативной службы;</w:t>
      </w:r>
    </w:p>
    <w:p w:rsidR="00D0493E" w:rsidRPr="00FC669E" w:rsidRDefault="00D0493E" w:rsidP="00D0493E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FC669E">
        <w:rPr>
          <w:rStyle w:val="FontStyle13"/>
          <w:sz w:val="30"/>
          <w:szCs w:val="30"/>
        </w:rPr>
        <w:t>обеспечивает в соответствии с действующим законодательством назначение, перерасчеты и выплату пенсий, государственных пособий семьям, воспитывающим детей, других социальных выплат;</w:t>
      </w:r>
    </w:p>
    <w:p w:rsidR="008E4B28" w:rsidRPr="005A672C" w:rsidRDefault="008E4B28" w:rsidP="008E4B28">
      <w:pPr>
        <w:pStyle w:val="Style4"/>
        <w:numPr>
          <w:ilvl w:val="0"/>
          <w:numId w:val="20"/>
        </w:numPr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проводит мониторинг своевременности выплаты пособий семьям, воспитывающим детей, в организациях, расположенных на территории района;</w:t>
      </w:r>
    </w:p>
    <w:p w:rsidR="000E7286" w:rsidRPr="005A672C" w:rsidRDefault="000E7286" w:rsidP="00AB0F31">
      <w:pPr>
        <w:pStyle w:val="a9"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30"/>
          <w:szCs w:val="30"/>
        </w:rPr>
      </w:pPr>
      <w:r w:rsidRPr="005A672C">
        <w:rPr>
          <w:rStyle w:val="FontStyle13"/>
          <w:sz w:val="30"/>
          <w:szCs w:val="30"/>
        </w:rPr>
        <w:t>проводит мероприятия поверочного характера по оценке достоверности сведений о трудовой деятельности и заработной плате, представленных работодателями для назначения пенсий</w:t>
      </w:r>
      <w:r w:rsidR="00AB0F31" w:rsidRPr="005A672C">
        <w:rPr>
          <w:rStyle w:val="FontStyle13"/>
          <w:sz w:val="30"/>
          <w:szCs w:val="30"/>
        </w:rPr>
        <w:t>,</w:t>
      </w:r>
      <w:r w:rsidR="00AB0F31" w:rsidRPr="005A672C">
        <w:rPr>
          <w:sz w:val="30"/>
          <w:szCs w:val="30"/>
        </w:rPr>
        <w:t xml:space="preserve"> полноты сведений о наличии свободных рабочих мест (вакансий);</w:t>
      </w:r>
    </w:p>
    <w:p w:rsidR="000E7286" w:rsidRPr="005A672C" w:rsidRDefault="000E7286" w:rsidP="000E7286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осуществляет в установленном порядке подготовку документов для возбуждения ходатайств об установлении и увеличении пенсий за особые заслуги перед Республикой Беларусь;</w:t>
      </w:r>
    </w:p>
    <w:p w:rsidR="000E7286" w:rsidRPr="005A672C" w:rsidRDefault="000E7286" w:rsidP="000E7286">
      <w:pPr>
        <w:pStyle w:val="Style4"/>
        <w:numPr>
          <w:ilvl w:val="0"/>
          <w:numId w:val="20"/>
        </w:numPr>
        <w:tabs>
          <w:tab w:val="left" w:pos="1392"/>
        </w:tabs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выдает пенсионные удостоверения, справки получателям пенсий и пособий, предусмотренные законодательством;</w:t>
      </w:r>
    </w:p>
    <w:p w:rsidR="000E7286" w:rsidRPr="005A672C" w:rsidRDefault="000E7286" w:rsidP="000E7286">
      <w:pPr>
        <w:pStyle w:val="Style4"/>
        <w:numPr>
          <w:ilvl w:val="0"/>
          <w:numId w:val="20"/>
        </w:numPr>
        <w:tabs>
          <w:tab w:val="left" w:pos="1392"/>
        </w:tabs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 xml:space="preserve">производит удержания из пенсий и пособий в предусмотренных законодательством случаях; </w:t>
      </w:r>
    </w:p>
    <w:p w:rsidR="008E4B28" w:rsidRPr="005A672C" w:rsidRDefault="008E4B28" w:rsidP="008E4B28">
      <w:pPr>
        <w:pStyle w:val="Style4"/>
        <w:numPr>
          <w:ilvl w:val="0"/>
          <w:numId w:val="20"/>
        </w:numPr>
        <w:tabs>
          <w:tab w:val="left" w:pos="0"/>
        </w:tabs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обеспечивает подготовку и своевременное представление в комитет заявок на финансирование выплаты пенсий и пособий из средств государственного внебюджетного фонда социальной защиты населения Республики Беларусь и республиканского бюджета;</w:t>
      </w:r>
    </w:p>
    <w:p w:rsidR="008E4B28" w:rsidRPr="005A672C" w:rsidRDefault="008E4B28" w:rsidP="008E4B28">
      <w:pPr>
        <w:pStyle w:val="Style4"/>
        <w:numPr>
          <w:ilvl w:val="0"/>
          <w:numId w:val="20"/>
        </w:numPr>
        <w:tabs>
          <w:tab w:val="left" w:pos="0"/>
        </w:tabs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анализирует ежемесячно обоснованность и правильность выплаты пенсий и пособий их получателям объектами почтовой связи и банками;</w:t>
      </w:r>
    </w:p>
    <w:p w:rsidR="000E7286" w:rsidRPr="005A672C" w:rsidRDefault="000E7286" w:rsidP="000E7286">
      <w:pPr>
        <w:pStyle w:val="Style4"/>
        <w:numPr>
          <w:ilvl w:val="0"/>
          <w:numId w:val="20"/>
        </w:numPr>
        <w:tabs>
          <w:tab w:val="left" w:pos="1392"/>
        </w:tabs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 xml:space="preserve">формирует и представляет в комитет сведения для обеспечения выплаты пенсий гражданам, проживающим за пределами Республики </w:t>
      </w:r>
      <w:r w:rsidRPr="005A672C">
        <w:rPr>
          <w:rStyle w:val="FontStyle13"/>
          <w:sz w:val="30"/>
          <w:szCs w:val="30"/>
        </w:rPr>
        <w:lastRenderedPageBreak/>
        <w:t>Беларусь, в соответствии с международными договорами и соглашениями в области пенсионного обеспечения;</w:t>
      </w:r>
    </w:p>
    <w:p w:rsidR="000E7286" w:rsidRPr="005A672C" w:rsidRDefault="000E7286" w:rsidP="000E7286">
      <w:pPr>
        <w:pStyle w:val="Style4"/>
        <w:numPr>
          <w:ilvl w:val="0"/>
          <w:numId w:val="20"/>
        </w:numPr>
        <w:tabs>
          <w:tab w:val="left" w:pos="1392"/>
        </w:tabs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проводит сверки сведений о получателях пенсий и пособий с данными, полученными из других информационных ресурсов и систем;</w:t>
      </w:r>
    </w:p>
    <w:p w:rsidR="008E4B28" w:rsidRPr="005A672C" w:rsidRDefault="000E7286" w:rsidP="008E4B28">
      <w:pPr>
        <w:pStyle w:val="Style4"/>
        <w:numPr>
          <w:ilvl w:val="0"/>
          <w:numId w:val="20"/>
        </w:numPr>
        <w:tabs>
          <w:tab w:val="left" w:pos="1392"/>
        </w:tabs>
        <w:ind w:left="0" w:firstLine="709"/>
        <w:rPr>
          <w:sz w:val="30"/>
          <w:szCs w:val="30"/>
        </w:rPr>
      </w:pPr>
      <w:r w:rsidRPr="005A672C">
        <w:rPr>
          <w:rStyle w:val="FontStyle13"/>
          <w:sz w:val="30"/>
          <w:szCs w:val="30"/>
        </w:rPr>
        <w:t xml:space="preserve">формирует сведения о получателях пенсий, пособий </w:t>
      </w:r>
      <w:r w:rsidR="008E4B28" w:rsidRPr="005A672C">
        <w:rPr>
          <w:rFonts w:eastAsia="Times New Roman"/>
          <w:sz w:val="30"/>
          <w:szCs w:val="30"/>
        </w:rPr>
        <w:t>и суммах выплат</w:t>
      </w:r>
      <w:r w:rsidR="008E4B28" w:rsidRPr="005A672C">
        <w:rPr>
          <w:rStyle w:val="FontStyle13"/>
          <w:sz w:val="30"/>
          <w:szCs w:val="30"/>
        </w:rPr>
        <w:t xml:space="preserve"> </w:t>
      </w:r>
      <w:r w:rsidRPr="005A672C">
        <w:rPr>
          <w:rStyle w:val="FontStyle13"/>
          <w:sz w:val="30"/>
          <w:szCs w:val="30"/>
        </w:rPr>
        <w:t>для передачи данных в информационные ресурсы других государственных органов и организаций;</w:t>
      </w:r>
      <w:r w:rsidR="008E4B28" w:rsidRPr="005A672C">
        <w:rPr>
          <w:color w:val="FF0000"/>
          <w:sz w:val="30"/>
          <w:szCs w:val="30"/>
        </w:rPr>
        <w:t xml:space="preserve"> </w:t>
      </w:r>
    </w:p>
    <w:p w:rsidR="008E4B28" w:rsidRPr="005A672C" w:rsidRDefault="008E4B28" w:rsidP="008E4B28">
      <w:pPr>
        <w:pStyle w:val="Style4"/>
        <w:numPr>
          <w:ilvl w:val="0"/>
          <w:numId w:val="20"/>
        </w:numPr>
        <w:tabs>
          <w:tab w:val="left" w:pos="1392"/>
        </w:tabs>
        <w:ind w:left="0" w:firstLine="709"/>
        <w:rPr>
          <w:sz w:val="30"/>
          <w:szCs w:val="30"/>
        </w:rPr>
      </w:pPr>
      <w:r w:rsidRPr="005A672C">
        <w:rPr>
          <w:sz w:val="30"/>
          <w:szCs w:val="30"/>
        </w:rPr>
        <w:t xml:space="preserve">вносит в соответствии с требованиями законодательства в регистр населения персональные данные о пенсиях физических лиц, пенсионное обеспечение которых осуществляется управлением, и ежемесячном денежном содержании; </w:t>
      </w:r>
    </w:p>
    <w:p w:rsidR="000E7286" w:rsidRPr="005A672C" w:rsidRDefault="000E7286" w:rsidP="00E244EC">
      <w:pPr>
        <w:pStyle w:val="a9"/>
        <w:numPr>
          <w:ilvl w:val="0"/>
          <w:numId w:val="20"/>
        </w:numPr>
        <w:ind w:left="0" w:firstLine="709"/>
        <w:jc w:val="both"/>
        <w:rPr>
          <w:sz w:val="30"/>
          <w:szCs w:val="30"/>
        </w:rPr>
      </w:pPr>
      <w:r w:rsidRPr="005A672C">
        <w:rPr>
          <w:sz w:val="30"/>
          <w:szCs w:val="30"/>
        </w:rPr>
        <w:t xml:space="preserve">обеспечивает своевременное финансирование из средств республиканского бюджета </w:t>
      </w:r>
      <w:r w:rsidR="00B15FCE" w:rsidRPr="005A672C">
        <w:rPr>
          <w:sz w:val="30"/>
          <w:szCs w:val="30"/>
        </w:rPr>
        <w:t xml:space="preserve">выплаты </w:t>
      </w:r>
      <w:r w:rsidRPr="005A672C">
        <w:rPr>
          <w:sz w:val="30"/>
          <w:szCs w:val="30"/>
        </w:rPr>
        <w:t xml:space="preserve">пенсий и пособий, предусмотренных Законом Республики Беларусь </w:t>
      </w:r>
      <w:r w:rsidR="008E4B28" w:rsidRPr="005A672C">
        <w:rPr>
          <w:sz w:val="30"/>
          <w:szCs w:val="30"/>
        </w:rPr>
        <w:t xml:space="preserve">от </w:t>
      </w:r>
      <w:r w:rsidR="00E244EC" w:rsidRPr="005A672C">
        <w:rPr>
          <w:rFonts w:eastAsia="Times New Roman"/>
          <w:sz w:val="30"/>
          <w:szCs w:val="30"/>
        </w:rPr>
        <w:t xml:space="preserve">6 января 2009 г. № 9-З </w:t>
      </w:r>
      <w:r w:rsidRPr="005A672C">
        <w:rPr>
          <w:sz w:val="30"/>
          <w:szCs w:val="30"/>
        </w:rPr>
        <w:t>«О социальной защите граждан, пострадавших от катастрофы на Чернобыльской АЭС, других радиационных аварий»;</w:t>
      </w:r>
    </w:p>
    <w:p w:rsidR="001F1065" w:rsidRPr="005A672C" w:rsidRDefault="001F1065" w:rsidP="001F1065">
      <w:pPr>
        <w:pStyle w:val="a9"/>
        <w:numPr>
          <w:ilvl w:val="0"/>
          <w:numId w:val="20"/>
        </w:numPr>
        <w:ind w:left="0" w:firstLine="709"/>
        <w:jc w:val="both"/>
        <w:rPr>
          <w:sz w:val="30"/>
          <w:szCs w:val="30"/>
        </w:rPr>
      </w:pPr>
      <w:r w:rsidRPr="005A672C">
        <w:rPr>
          <w:sz w:val="30"/>
          <w:szCs w:val="30"/>
        </w:rPr>
        <w:t>поддерживает в актуальном состоянии базы данных о получателях пенсий, пособий и других социальных выплат, по учету и движению безработных граждан и граждан</w:t>
      </w:r>
      <w:r w:rsidR="002F5365">
        <w:rPr>
          <w:sz w:val="30"/>
          <w:szCs w:val="30"/>
        </w:rPr>
        <w:t>,</w:t>
      </w:r>
      <w:r w:rsidRPr="005A672C">
        <w:rPr>
          <w:sz w:val="30"/>
          <w:szCs w:val="30"/>
        </w:rPr>
        <w:t xml:space="preserve"> обратившихся по вопросам содействия в трудоустройстве;</w:t>
      </w:r>
    </w:p>
    <w:p w:rsidR="0071341B" w:rsidRPr="00722DF8" w:rsidRDefault="0071341B" w:rsidP="0071341B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22DF8">
        <w:rPr>
          <w:rStyle w:val="FontStyle13"/>
          <w:sz w:val="30"/>
          <w:szCs w:val="30"/>
        </w:rPr>
        <w:t>вносит в установленном порядке предложения по решению социально-бытовых нужд инвалидов</w:t>
      </w:r>
      <w:r w:rsidR="00266BAC">
        <w:rPr>
          <w:rStyle w:val="FontStyle13"/>
          <w:sz w:val="30"/>
          <w:szCs w:val="30"/>
        </w:rPr>
        <w:t xml:space="preserve"> и ветеранов Великой Отечественной войны, инвалидов</w:t>
      </w:r>
      <w:r w:rsidRPr="00722DF8">
        <w:rPr>
          <w:rStyle w:val="FontStyle13"/>
          <w:sz w:val="30"/>
          <w:szCs w:val="30"/>
        </w:rPr>
        <w:t xml:space="preserve"> и ветеранов боевых действий на территории других государств, членов семей погибших;</w:t>
      </w:r>
    </w:p>
    <w:p w:rsidR="0071341B" w:rsidRPr="00722DF8" w:rsidRDefault="0071341B" w:rsidP="0071341B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22DF8">
        <w:rPr>
          <w:rStyle w:val="FontStyle13"/>
          <w:sz w:val="30"/>
          <w:szCs w:val="30"/>
        </w:rPr>
        <w:t>участвует в реализации мероприятий по правовой и социальной защите ветеранов и лиц, пострадавших от последствий войн, и членов их семей;</w:t>
      </w:r>
    </w:p>
    <w:p w:rsidR="0071341B" w:rsidRPr="00722DF8" w:rsidRDefault="0071341B" w:rsidP="0071341B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22DF8">
        <w:rPr>
          <w:rStyle w:val="FontStyle13"/>
          <w:sz w:val="30"/>
          <w:szCs w:val="30"/>
        </w:rPr>
        <w:t>взаимодействует с общественными объединениями ветеранов и инвалидов, иными общественными организациями по оказанию социальной поддержки различным категориям граждан;</w:t>
      </w:r>
    </w:p>
    <w:p w:rsidR="0042218B" w:rsidRPr="00722DF8" w:rsidRDefault="0071341B" w:rsidP="0071341B">
      <w:pPr>
        <w:pStyle w:val="Style4"/>
        <w:numPr>
          <w:ilvl w:val="0"/>
          <w:numId w:val="20"/>
        </w:numPr>
        <w:tabs>
          <w:tab w:val="left" w:pos="1392"/>
        </w:tabs>
        <w:ind w:left="0" w:firstLine="709"/>
        <w:rPr>
          <w:sz w:val="30"/>
          <w:szCs w:val="30"/>
        </w:rPr>
      </w:pPr>
      <w:r w:rsidRPr="00722DF8">
        <w:rPr>
          <w:sz w:val="30"/>
          <w:szCs w:val="30"/>
        </w:rPr>
        <w:t xml:space="preserve">организует </w:t>
      </w:r>
      <w:r w:rsidR="00660C7A" w:rsidRPr="00722DF8">
        <w:rPr>
          <w:sz w:val="30"/>
          <w:szCs w:val="30"/>
        </w:rPr>
        <w:t>и проводит работу</w:t>
      </w:r>
      <w:r w:rsidR="0042218B" w:rsidRPr="00722DF8">
        <w:rPr>
          <w:sz w:val="30"/>
          <w:szCs w:val="30"/>
        </w:rPr>
        <w:t>:</w:t>
      </w:r>
    </w:p>
    <w:p w:rsidR="0071341B" w:rsidRPr="00722DF8" w:rsidRDefault="0071341B" w:rsidP="003F3711">
      <w:pPr>
        <w:pStyle w:val="Style4"/>
        <w:tabs>
          <w:tab w:val="left" w:pos="1392"/>
        </w:tabs>
        <w:ind w:firstLine="709"/>
        <w:rPr>
          <w:sz w:val="30"/>
          <w:szCs w:val="30"/>
        </w:rPr>
      </w:pPr>
      <w:r w:rsidRPr="00722DF8">
        <w:rPr>
          <w:sz w:val="30"/>
          <w:szCs w:val="30"/>
        </w:rPr>
        <w:t xml:space="preserve">по предоставлению </w:t>
      </w:r>
      <w:r w:rsidR="00E14E73" w:rsidRPr="00722DF8">
        <w:rPr>
          <w:sz w:val="30"/>
          <w:szCs w:val="30"/>
        </w:rPr>
        <w:t xml:space="preserve">семьям (гражданам) </w:t>
      </w:r>
      <w:r w:rsidRPr="00722DF8">
        <w:rPr>
          <w:sz w:val="30"/>
          <w:szCs w:val="30"/>
        </w:rPr>
        <w:t>государственной адресной социальной помощи</w:t>
      </w:r>
      <w:r w:rsidR="00E14E73" w:rsidRPr="00722DF8">
        <w:rPr>
          <w:sz w:val="30"/>
          <w:szCs w:val="30"/>
        </w:rPr>
        <w:t>;</w:t>
      </w:r>
      <w:r w:rsidRPr="00722DF8">
        <w:rPr>
          <w:sz w:val="30"/>
          <w:szCs w:val="30"/>
        </w:rPr>
        <w:t xml:space="preserve"> </w:t>
      </w:r>
    </w:p>
    <w:p w:rsidR="00300898" w:rsidRPr="00722DF8" w:rsidRDefault="00300898" w:rsidP="0042218B">
      <w:pPr>
        <w:pStyle w:val="Style4"/>
        <w:tabs>
          <w:tab w:val="left" w:pos="1392"/>
        </w:tabs>
        <w:spacing w:line="240" w:lineRule="auto"/>
        <w:ind w:firstLine="709"/>
        <w:rPr>
          <w:sz w:val="30"/>
          <w:szCs w:val="30"/>
        </w:rPr>
      </w:pPr>
      <w:r w:rsidRPr="00722DF8">
        <w:rPr>
          <w:sz w:val="30"/>
          <w:szCs w:val="30"/>
        </w:rPr>
        <w:t>по предоставлению семейного капитала в пределах своей компетенции;</w:t>
      </w:r>
    </w:p>
    <w:p w:rsidR="00300898" w:rsidRPr="00722DF8" w:rsidRDefault="0071341B" w:rsidP="00367C23">
      <w:pPr>
        <w:pStyle w:val="Style4"/>
        <w:tabs>
          <w:tab w:val="left" w:pos="1392"/>
        </w:tabs>
        <w:spacing w:line="240" w:lineRule="auto"/>
        <w:ind w:firstLine="709"/>
        <w:rPr>
          <w:sz w:val="30"/>
          <w:szCs w:val="30"/>
        </w:rPr>
      </w:pPr>
      <w:r w:rsidRPr="00722DF8">
        <w:rPr>
          <w:sz w:val="30"/>
          <w:szCs w:val="30"/>
        </w:rPr>
        <w:t>по выдаче удостоверения многодетной семьи</w:t>
      </w:r>
      <w:r w:rsidR="0066372C" w:rsidRPr="00722DF8">
        <w:rPr>
          <w:sz w:val="30"/>
          <w:szCs w:val="30"/>
        </w:rPr>
        <w:t>,</w:t>
      </w:r>
      <w:r w:rsidR="00722DF8" w:rsidRPr="00722DF8">
        <w:rPr>
          <w:sz w:val="30"/>
          <w:szCs w:val="30"/>
        </w:rPr>
        <w:t xml:space="preserve"> </w:t>
      </w:r>
      <w:r w:rsidR="00300898" w:rsidRPr="00722DF8">
        <w:rPr>
          <w:sz w:val="30"/>
          <w:szCs w:val="30"/>
        </w:rPr>
        <w:t>учету многодетных матерей, подлежащих награждению орденом Матери, своевременной подготовки материалов на многодетных матерей для представления к награждению орденом Матери;</w:t>
      </w:r>
    </w:p>
    <w:p w:rsidR="00300898" w:rsidRPr="00722DF8" w:rsidRDefault="00300898" w:rsidP="0042218B">
      <w:pPr>
        <w:pStyle w:val="Style4"/>
        <w:tabs>
          <w:tab w:val="left" w:pos="1392"/>
        </w:tabs>
        <w:spacing w:line="240" w:lineRule="auto"/>
        <w:ind w:firstLine="709"/>
        <w:rPr>
          <w:sz w:val="30"/>
          <w:szCs w:val="30"/>
        </w:rPr>
      </w:pPr>
      <w:r w:rsidRPr="00722DF8">
        <w:rPr>
          <w:sz w:val="30"/>
          <w:szCs w:val="30"/>
        </w:rPr>
        <w:t xml:space="preserve">по осуществлению комплексного мониторинга реализации права многодетными семьями, семьями, имеющими в своем составе инвалидов, </w:t>
      </w:r>
      <w:r w:rsidRPr="00722DF8">
        <w:rPr>
          <w:sz w:val="30"/>
          <w:szCs w:val="30"/>
        </w:rPr>
        <w:lastRenderedPageBreak/>
        <w:t>на гарантии и льготы в сфере социальной защиты, предусмотренные законодательством;</w:t>
      </w:r>
    </w:p>
    <w:p w:rsidR="00660C7A" w:rsidRPr="0053193D" w:rsidRDefault="0071341B" w:rsidP="00660C7A">
      <w:pPr>
        <w:pStyle w:val="Style4"/>
        <w:tabs>
          <w:tab w:val="left" w:pos="1392"/>
        </w:tabs>
        <w:spacing w:line="240" w:lineRule="auto"/>
        <w:ind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по оформлению документов для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 с особенностями психофизического развития; </w:t>
      </w:r>
    </w:p>
    <w:p w:rsidR="00300898" w:rsidRPr="008A5827" w:rsidRDefault="00300898" w:rsidP="00300898">
      <w:pPr>
        <w:widowControl/>
        <w:autoSpaceDE/>
        <w:autoSpaceDN/>
        <w:adjustRightInd/>
        <w:ind w:firstLine="709"/>
        <w:jc w:val="both"/>
        <w:rPr>
          <w:rFonts w:eastAsia="Times New Roman"/>
          <w:sz w:val="30"/>
          <w:szCs w:val="30"/>
        </w:rPr>
      </w:pPr>
      <w:r w:rsidRPr="008A5827">
        <w:rPr>
          <w:rFonts w:eastAsia="Times New Roman"/>
          <w:sz w:val="30"/>
          <w:szCs w:val="30"/>
        </w:rPr>
        <w:t>по профилактике возникновения социально опасного положения несовершеннолетних, выявлению и устранению причин, ему способствующих, оказанию социальных услуг и других видов помощи семьям, воспитывающим несовершеннолетних детей, находящимся в трудной жизненной ситуации;</w:t>
      </w:r>
    </w:p>
    <w:p w:rsidR="00300898" w:rsidRPr="008A5827" w:rsidRDefault="00300898" w:rsidP="00300898">
      <w:pPr>
        <w:widowControl/>
        <w:autoSpaceDE/>
        <w:autoSpaceDN/>
        <w:adjustRightInd/>
        <w:ind w:firstLine="709"/>
        <w:jc w:val="both"/>
        <w:rPr>
          <w:rFonts w:eastAsia="Times New Roman"/>
          <w:sz w:val="30"/>
          <w:szCs w:val="30"/>
        </w:rPr>
      </w:pPr>
      <w:r w:rsidRPr="008A5827">
        <w:rPr>
          <w:rFonts w:eastAsia="Times New Roman"/>
          <w:sz w:val="30"/>
          <w:szCs w:val="30"/>
        </w:rPr>
        <w:t>по предупреждению, выявлению торговли людьми и связанных с ней преступлений, защиты и реабилитации жертв торговли людьми, а также граждан, которые могли пострадать от торговли людьми или связанных с ней преступлений, достигших восемнадцатилетнего возраста;</w:t>
      </w:r>
    </w:p>
    <w:p w:rsidR="00300898" w:rsidRPr="008A5827" w:rsidRDefault="00300898" w:rsidP="00300898">
      <w:pPr>
        <w:widowControl/>
        <w:autoSpaceDE/>
        <w:autoSpaceDN/>
        <w:adjustRightInd/>
        <w:ind w:firstLine="709"/>
        <w:jc w:val="both"/>
        <w:rPr>
          <w:rFonts w:eastAsia="Times New Roman"/>
          <w:sz w:val="30"/>
          <w:szCs w:val="30"/>
        </w:rPr>
      </w:pPr>
      <w:r w:rsidRPr="008A5827">
        <w:rPr>
          <w:rFonts w:eastAsia="Times New Roman"/>
          <w:sz w:val="30"/>
          <w:szCs w:val="30"/>
        </w:rPr>
        <w:t>по выявлению и устранени</w:t>
      </w:r>
      <w:r w:rsidR="00BB57B2" w:rsidRPr="008A5827">
        <w:rPr>
          <w:rFonts w:eastAsia="Times New Roman"/>
          <w:sz w:val="30"/>
          <w:szCs w:val="30"/>
        </w:rPr>
        <w:t>ю</w:t>
      </w:r>
      <w:r w:rsidRPr="008A5827">
        <w:rPr>
          <w:rFonts w:eastAsia="Times New Roman"/>
          <w:sz w:val="30"/>
          <w:szCs w:val="30"/>
        </w:rPr>
        <w:t xml:space="preserve"> причин насилия в семье и условий, ему способствующих, оказанию помощи жертвам насилия;</w:t>
      </w:r>
    </w:p>
    <w:p w:rsidR="0071341B" w:rsidRPr="00722DF8" w:rsidRDefault="0071341B" w:rsidP="0071341B">
      <w:pPr>
        <w:pStyle w:val="Style4"/>
        <w:widowControl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722DF8">
        <w:rPr>
          <w:rStyle w:val="FontStyle13"/>
          <w:sz w:val="30"/>
          <w:szCs w:val="30"/>
        </w:rPr>
        <w:t xml:space="preserve">участвует в реализации </w:t>
      </w:r>
      <w:proofErr w:type="spellStart"/>
      <w:r w:rsidRPr="00722DF8">
        <w:rPr>
          <w:rStyle w:val="FontStyle13"/>
          <w:sz w:val="30"/>
          <w:szCs w:val="30"/>
        </w:rPr>
        <w:t>гендерной</w:t>
      </w:r>
      <w:proofErr w:type="spellEnd"/>
      <w:r w:rsidRPr="00722DF8">
        <w:rPr>
          <w:rStyle w:val="FontStyle13"/>
          <w:sz w:val="30"/>
          <w:szCs w:val="30"/>
        </w:rPr>
        <w:t xml:space="preserve"> и семейной политики, анализирует положение семьи, принимает меры по социальной поддержке и укреплению института семьи;</w:t>
      </w:r>
    </w:p>
    <w:p w:rsidR="000B0587" w:rsidRPr="0053193D" w:rsidRDefault="00011E42" w:rsidP="000B0587">
      <w:pPr>
        <w:pStyle w:val="Style4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координирует работу Центра по ведению (актуализации) автоматизированной информационной системы учета многодетных матерей;</w:t>
      </w:r>
      <w:r w:rsidR="000B0587" w:rsidRPr="0053193D">
        <w:rPr>
          <w:rStyle w:val="FontStyle13"/>
          <w:sz w:val="30"/>
          <w:szCs w:val="30"/>
        </w:rPr>
        <w:t xml:space="preserve"> </w:t>
      </w:r>
    </w:p>
    <w:p w:rsidR="000B0587" w:rsidRPr="0053193D" w:rsidRDefault="000B0587" w:rsidP="000B0587">
      <w:pPr>
        <w:pStyle w:val="Style4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организует работу по </w:t>
      </w:r>
      <w:r w:rsidRPr="0053193D">
        <w:rPr>
          <w:rStyle w:val="FontStyle13"/>
          <w:color w:val="000000" w:themeColor="text1"/>
          <w:sz w:val="30"/>
          <w:szCs w:val="30"/>
        </w:rPr>
        <w:t>оказанию нуждающимся пожилым и нетрудоспособным гражданам материальной помощи из средств государственного внебюджетного фонда социальной защиты населения Республики Беларусь;</w:t>
      </w:r>
    </w:p>
    <w:p w:rsidR="000B0587" w:rsidRPr="0053193D" w:rsidRDefault="000B0587" w:rsidP="000B0587">
      <w:pPr>
        <w:pStyle w:val="Style4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rPr>
          <w:rStyle w:val="FontStyle13"/>
          <w:strike/>
          <w:sz w:val="30"/>
          <w:szCs w:val="30"/>
        </w:rPr>
      </w:pPr>
      <w:r w:rsidRPr="0053193D">
        <w:rPr>
          <w:rStyle w:val="FontStyle13"/>
          <w:sz w:val="30"/>
          <w:szCs w:val="30"/>
        </w:rPr>
        <w:t xml:space="preserve">координирует работу по обеспечению граждан техническими средствами социальной реабилитации; </w:t>
      </w:r>
    </w:p>
    <w:p w:rsidR="00EF2CE4" w:rsidRPr="00FC669E" w:rsidRDefault="00EF2CE4" w:rsidP="00EF2CE4">
      <w:pPr>
        <w:pStyle w:val="Style4"/>
        <w:widowControl/>
        <w:numPr>
          <w:ilvl w:val="0"/>
          <w:numId w:val="20"/>
        </w:numPr>
        <w:tabs>
          <w:tab w:val="left" w:pos="14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FC669E">
        <w:rPr>
          <w:rStyle w:val="FontStyle13"/>
          <w:sz w:val="30"/>
          <w:szCs w:val="30"/>
        </w:rPr>
        <w:t xml:space="preserve">осуществляет </w:t>
      </w:r>
      <w:r w:rsidR="00D0493E" w:rsidRPr="00FC669E">
        <w:rPr>
          <w:rStyle w:val="FontStyle13"/>
          <w:sz w:val="30"/>
          <w:szCs w:val="30"/>
        </w:rPr>
        <w:t xml:space="preserve">в соответствии с законодательством </w:t>
      </w:r>
      <w:r w:rsidRPr="00FC669E">
        <w:rPr>
          <w:rStyle w:val="FontStyle13"/>
          <w:sz w:val="30"/>
          <w:szCs w:val="30"/>
        </w:rPr>
        <w:t xml:space="preserve">функции по опеке и попечительству в отношении совершеннолетних лиц, которые признаны недееспособными или ограниченно дееспособными, </w:t>
      </w:r>
      <w:r w:rsidR="00011E42" w:rsidRPr="00FC669E">
        <w:rPr>
          <w:rStyle w:val="FontStyle13"/>
          <w:sz w:val="30"/>
          <w:szCs w:val="30"/>
        </w:rPr>
        <w:t xml:space="preserve">координацию работы </w:t>
      </w:r>
      <w:r w:rsidR="00336017" w:rsidRPr="00FC669E">
        <w:rPr>
          <w:rStyle w:val="FontStyle13"/>
          <w:sz w:val="30"/>
          <w:szCs w:val="30"/>
        </w:rPr>
        <w:t>Ц</w:t>
      </w:r>
      <w:r w:rsidR="00011E42" w:rsidRPr="00FC669E">
        <w:rPr>
          <w:rStyle w:val="FontStyle13"/>
          <w:sz w:val="30"/>
          <w:szCs w:val="30"/>
        </w:rPr>
        <w:t>ентра по данному вопросу</w:t>
      </w:r>
      <w:r w:rsidRPr="00FC669E">
        <w:rPr>
          <w:rStyle w:val="FontStyle13"/>
          <w:sz w:val="30"/>
          <w:szCs w:val="30"/>
        </w:rPr>
        <w:t>;</w:t>
      </w:r>
      <w:r w:rsidR="00011E42" w:rsidRPr="00FC669E">
        <w:rPr>
          <w:rStyle w:val="FontStyle13"/>
          <w:sz w:val="30"/>
          <w:szCs w:val="30"/>
        </w:rPr>
        <w:t xml:space="preserve">        </w:t>
      </w:r>
    </w:p>
    <w:p w:rsidR="004C49A3" w:rsidRPr="00343DB1" w:rsidRDefault="001C1A95" w:rsidP="00343DB1">
      <w:pPr>
        <w:pStyle w:val="Style4"/>
        <w:numPr>
          <w:ilvl w:val="0"/>
          <w:numId w:val="20"/>
        </w:numPr>
        <w:tabs>
          <w:tab w:val="left" w:pos="1392"/>
        </w:tabs>
        <w:spacing w:line="240" w:lineRule="auto"/>
        <w:ind w:left="0" w:firstLine="709"/>
        <w:rPr>
          <w:sz w:val="30"/>
          <w:szCs w:val="30"/>
        </w:rPr>
      </w:pPr>
      <w:r w:rsidRPr="008A5827">
        <w:rPr>
          <w:sz w:val="30"/>
          <w:szCs w:val="30"/>
        </w:rPr>
        <w:t>организует, координирует и контролирует деятельность Центра, в том числе по эффективному использованию топливно-энергетических ресурсов, капитальных вложений, решает другие вопросы, связанные со строительством, реконструкцией, капитальным и текущим ремонтом Центра</w:t>
      </w:r>
      <w:r w:rsidR="006E6796" w:rsidRPr="008A5827">
        <w:rPr>
          <w:sz w:val="30"/>
          <w:szCs w:val="30"/>
        </w:rPr>
        <w:t xml:space="preserve">, </w:t>
      </w:r>
      <w:r w:rsidRPr="008A5827">
        <w:rPr>
          <w:sz w:val="30"/>
          <w:szCs w:val="30"/>
        </w:rPr>
        <w:t xml:space="preserve">оказывает </w:t>
      </w:r>
      <w:r w:rsidR="007258EC" w:rsidRPr="008A5827">
        <w:rPr>
          <w:sz w:val="30"/>
          <w:szCs w:val="30"/>
        </w:rPr>
        <w:t>Центру</w:t>
      </w:r>
      <w:r w:rsidRPr="008A5827">
        <w:rPr>
          <w:sz w:val="30"/>
          <w:szCs w:val="30"/>
        </w:rPr>
        <w:t xml:space="preserve"> методическую и практическую помощь;</w:t>
      </w:r>
    </w:p>
    <w:p w:rsidR="00CA63EF" w:rsidRPr="00722DF8" w:rsidRDefault="00CA63EF" w:rsidP="008D6D08">
      <w:pPr>
        <w:pStyle w:val="underpoint"/>
        <w:widowControl w:val="0"/>
        <w:numPr>
          <w:ilvl w:val="0"/>
          <w:numId w:val="20"/>
        </w:numPr>
        <w:ind w:left="0" w:firstLine="709"/>
        <w:rPr>
          <w:sz w:val="30"/>
          <w:szCs w:val="30"/>
        </w:rPr>
      </w:pPr>
      <w:r w:rsidRPr="00722DF8">
        <w:rPr>
          <w:sz w:val="30"/>
          <w:szCs w:val="30"/>
        </w:rPr>
        <w:t>обеспечивает:</w:t>
      </w:r>
    </w:p>
    <w:p w:rsidR="00CA63EF" w:rsidRPr="00722DF8" w:rsidRDefault="00CA63EF" w:rsidP="008D6D08">
      <w:pPr>
        <w:pStyle w:val="underpoint"/>
        <w:widowControl w:val="0"/>
        <w:ind w:firstLine="709"/>
        <w:rPr>
          <w:sz w:val="30"/>
          <w:szCs w:val="30"/>
        </w:rPr>
      </w:pPr>
      <w:r w:rsidRPr="00722DF8">
        <w:rPr>
          <w:sz w:val="30"/>
          <w:szCs w:val="30"/>
        </w:rPr>
        <w:t>внедрение новых форм и методов работы на основе применения современных средств вычислительной техники и информационных технологий;</w:t>
      </w:r>
    </w:p>
    <w:p w:rsidR="00CA63EF" w:rsidRPr="00722DF8" w:rsidRDefault="00CA63EF" w:rsidP="008D6D08">
      <w:pPr>
        <w:pStyle w:val="underpoint"/>
        <w:widowControl w:val="0"/>
        <w:ind w:firstLine="709"/>
        <w:rPr>
          <w:sz w:val="30"/>
          <w:szCs w:val="30"/>
        </w:rPr>
      </w:pPr>
      <w:r w:rsidRPr="00722DF8">
        <w:rPr>
          <w:sz w:val="30"/>
          <w:szCs w:val="30"/>
        </w:rPr>
        <w:lastRenderedPageBreak/>
        <w:t>функционирование единых информационных технологий и автоматизированных систем обработки информации республиканского уровня, инфраструктуры корпоративной сети и электронной почты;</w:t>
      </w:r>
    </w:p>
    <w:p w:rsidR="00CA63EF" w:rsidRPr="00722DF8" w:rsidRDefault="00CA63EF" w:rsidP="008D6D08">
      <w:pPr>
        <w:pStyle w:val="underpoint"/>
        <w:widowControl w:val="0"/>
        <w:ind w:firstLine="709"/>
        <w:rPr>
          <w:sz w:val="30"/>
          <w:szCs w:val="30"/>
        </w:rPr>
      </w:pPr>
      <w:r w:rsidRPr="00722DF8">
        <w:rPr>
          <w:sz w:val="30"/>
          <w:szCs w:val="30"/>
        </w:rPr>
        <w:t>безусловное соблюдение регламента информационной безопасности при эксплуатации государственных информационных систем и технических средств их обеспечивающих;</w:t>
      </w:r>
    </w:p>
    <w:p w:rsidR="00CA63EF" w:rsidRPr="00F35DF4" w:rsidRDefault="00CA63EF" w:rsidP="008D6D08">
      <w:pPr>
        <w:pStyle w:val="underpoint"/>
        <w:widowControl w:val="0"/>
        <w:numPr>
          <w:ilvl w:val="0"/>
          <w:numId w:val="20"/>
        </w:numPr>
        <w:ind w:left="0" w:firstLine="709"/>
        <w:rPr>
          <w:sz w:val="30"/>
          <w:szCs w:val="30"/>
        </w:rPr>
      </w:pPr>
      <w:r w:rsidRPr="00F35DF4">
        <w:rPr>
          <w:sz w:val="30"/>
          <w:szCs w:val="30"/>
        </w:rPr>
        <w:t>организует внедрение и сопровождение технологических решений по управлению информационными потоками на основе применения единых средств и методов обработки информации;</w:t>
      </w:r>
    </w:p>
    <w:p w:rsidR="00E87C5C" w:rsidRPr="00F35DF4" w:rsidRDefault="004872ED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F35DF4">
        <w:rPr>
          <w:rStyle w:val="FontStyle13"/>
          <w:sz w:val="30"/>
          <w:szCs w:val="30"/>
        </w:rPr>
        <w:t>проводит информационно-разъяснительную работу и консультирование по вопросам социально-трудовой сферы</w:t>
      </w:r>
      <w:r w:rsidR="003F3711" w:rsidRPr="00F35DF4">
        <w:rPr>
          <w:rStyle w:val="FontStyle13"/>
          <w:sz w:val="30"/>
          <w:szCs w:val="30"/>
        </w:rPr>
        <w:t>,</w:t>
      </w:r>
      <w:r w:rsidR="00A3172E" w:rsidRPr="00F35DF4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A3172E" w:rsidRPr="00F35DF4">
        <w:rPr>
          <w:rFonts w:eastAsia="Calibri"/>
          <w:sz w:val="30"/>
          <w:szCs w:val="30"/>
          <w:lang w:eastAsia="en-US"/>
        </w:rPr>
        <w:t>опеки и попечительства в отношении совершеннолетних лиц, которые признаны недееспособными или ограниченно дееспособными</w:t>
      </w:r>
      <w:r w:rsidRPr="00F35DF4">
        <w:rPr>
          <w:rStyle w:val="FontStyle13"/>
          <w:sz w:val="30"/>
          <w:szCs w:val="30"/>
        </w:rPr>
        <w:t>;</w:t>
      </w:r>
    </w:p>
    <w:p w:rsidR="00E244EC" w:rsidRPr="005A672C" w:rsidRDefault="00E244EC" w:rsidP="00E244EC">
      <w:pPr>
        <w:pStyle w:val="a9"/>
        <w:numPr>
          <w:ilvl w:val="0"/>
          <w:numId w:val="20"/>
        </w:numPr>
        <w:ind w:left="0" w:firstLine="709"/>
        <w:jc w:val="both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оказывает консультативную и методическую помощь работодателям по вопросам, входящим в компетенцию управления;</w:t>
      </w:r>
    </w:p>
    <w:p w:rsidR="002200E0" w:rsidRPr="005A672C" w:rsidRDefault="004872ED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обобщает и анализирует правоприменительную практику в сфере труда, занятости</w:t>
      </w:r>
      <w:r w:rsidR="008E4B28" w:rsidRPr="005A672C">
        <w:rPr>
          <w:rStyle w:val="FontStyle13"/>
          <w:sz w:val="30"/>
          <w:szCs w:val="30"/>
        </w:rPr>
        <w:t>,</w:t>
      </w:r>
      <w:r w:rsidRPr="005A672C">
        <w:rPr>
          <w:rStyle w:val="FontStyle13"/>
          <w:sz w:val="30"/>
          <w:szCs w:val="30"/>
        </w:rPr>
        <w:t xml:space="preserve"> </w:t>
      </w:r>
      <w:r w:rsidR="00F61ADA" w:rsidRPr="005A672C">
        <w:rPr>
          <w:rStyle w:val="FontStyle13"/>
          <w:sz w:val="30"/>
          <w:szCs w:val="30"/>
        </w:rPr>
        <w:t xml:space="preserve">пенсионного обеспечения и </w:t>
      </w:r>
      <w:r w:rsidRPr="005A672C">
        <w:rPr>
          <w:rStyle w:val="FontStyle13"/>
          <w:sz w:val="30"/>
          <w:szCs w:val="30"/>
        </w:rPr>
        <w:t>социальной защиты населения</w:t>
      </w:r>
      <w:r w:rsidR="00F61ADA" w:rsidRPr="005A672C">
        <w:rPr>
          <w:rStyle w:val="FontStyle13"/>
          <w:sz w:val="30"/>
          <w:szCs w:val="30"/>
        </w:rPr>
        <w:t>,</w:t>
      </w:r>
      <w:r w:rsidRPr="005A672C">
        <w:rPr>
          <w:rStyle w:val="FontStyle13"/>
          <w:sz w:val="30"/>
          <w:szCs w:val="30"/>
        </w:rPr>
        <w:t xml:space="preserve"> вносит предложения по совершенствованию законодательства;</w:t>
      </w:r>
    </w:p>
    <w:p w:rsidR="002200E0" w:rsidRPr="005A672C" w:rsidRDefault="004872ED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 xml:space="preserve">рассматривает в соответствии с законодательством обращения граждан, в том числе индивидуальных предпринимателей, а также юридических лиц (далее </w:t>
      </w:r>
      <w:r w:rsidR="007D7267" w:rsidRPr="005A672C">
        <w:rPr>
          <w:rStyle w:val="FontStyle13"/>
          <w:sz w:val="30"/>
          <w:szCs w:val="30"/>
        </w:rPr>
        <w:t>−</w:t>
      </w:r>
      <w:r w:rsidRPr="005A672C">
        <w:rPr>
          <w:rStyle w:val="FontStyle13"/>
          <w:sz w:val="30"/>
          <w:szCs w:val="30"/>
        </w:rPr>
        <w:t xml:space="preserve"> обращения), организует их личный прием, принимает меры по совершенствованию работы с обращениями;</w:t>
      </w:r>
    </w:p>
    <w:p w:rsidR="00A14F57" w:rsidRPr="005A672C" w:rsidRDefault="00A14F57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осуществляет административные процедуры в пределах предоставленной компетенции, в соответствии с законодательством рассматривает административные жалобы и выносит по ним решения;</w:t>
      </w:r>
    </w:p>
    <w:p w:rsidR="0088053B" w:rsidRPr="005A672C" w:rsidRDefault="0088053B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sz w:val="30"/>
          <w:szCs w:val="30"/>
        </w:rPr>
        <w:t>обеспечивает сбор и обработку первичных статистических данных по вопросам условий и охраны труда, ведение ведомственной отчетности, а также сбор информации, предоставляемой в электронном виде в рамках функционирования ведомственных автоматизированных баз данных;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обеспечивает ведение бухгалтерского учета и отчетности в соответствии с законодательством;</w:t>
      </w:r>
    </w:p>
    <w:p w:rsidR="002200E0" w:rsidRPr="0053193D" w:rsidRDefault="004872ED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3193D">
        <w:rPr>
          <w:rStyle w:val="FontStyle13"/>
          <w:sz w:val="30"/>
          <w:szCs w:val="30"/>
        </w:rPr>
        <w:t>утверждает в установленном порядке бюджетные сметы на проведение мероприятий по вопросам труда, занятости и социальной защиты населения;</w:t>
      </w:r>
    </w:p>
    <w:p w:rsidR="00A53FCB" w:rsidRPr="0053193D" w:rsidRDefault="002C7A6E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CE6061">
        <w:rPr>
          <w:sz w:val="30"/>
          <w:szCs w:val="30"/>
        </w:rPr>
        <w:t>осуществляет в установленном порядке закупки товаров (работ, услуг) за счет средств, предусмотренных в бюджетной смете управления  на очередной финансовый год;</w:t>
      </w:r>
    </w:p>
    <w:p w:rsidR="00A53FCB" w:rsidRPr="005A672C" w:rsidRDefault="00F72AB9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sz w:val="30"/>
          <w:szCs w:val="30"/>
        </w:rPr>
      </w:pPr>
      <w:r w:rsidRPr="005A672C">
        <w:rPr>
          <w:sz w:val="30"/>
          <w:szCs w:val="30"/>
        </w:rPr>
        <w:t xml:space="preserve">осуществляет </w:t>
      </w:r>
      <w:r w:rsidR="00A53FCB" w:rsidRPr="005A672C">
        <w:rPr>
          <w:sz w:val="30"/>
          <w:szCs w:val="30"/>
        </w:rPr>
        <w:t>подготовку проектов решений</w:t>
      </w:r>
      <w:r w:rsidR="00366DC2" w:rsidRPr="005A672C">
        <w:rPr>
          <w:sz w:val="30"/>
          <w:szCs w:val="30"/>
        </w:rPr>
        <w:t xml:space="preserve"> райисполкома, </w:t>
      </w:r>
      <w:proofErr w:type="spellStart"/>
      <w:r w:rsidR="005A672C" w:rsidRPr="005A672C">
        <w:rPr>
          <w:rStyle w:val="FontStyle13"/>
          <w:sz w:val="30"/>
          <w:szCs w:val="30"/>
        </w:rPr>
        <w:t>Костюковичского</w:t>
      </w:r>
      <w:proofErr w:type="spellEnd"/>
      <w:r w:rsidR="00366DC2" w:rsidRPr="005A672C">
        <w:rPr>
          <w:sz w:val="30"/>
          <w:szCs w:val="30"/>
        </w:rPr>
        <w:t xml:space="preserve"> районного Совета </w:t>
      </w:r>
      <w:r w:rsidR="000E62CF" w:rsidRPr="005A672C">
        <w:rPr>
          <w:sz w:val="30"/>
          <w:szCs w:val="30"/>
        </w:rPr>
        <w:t>д</w:t>
      </w:r>
      <w:r w:rsidR="00366DC2" w:rsidRPr="005A672C">
        <w:rPr>
          <w:sz w:val="30"/>
          <w:szCs w:val="30"/>
        </w:rPr>
        <w:t>епутатов</w:t>
      </w:r>
      <w:r w:rsidR="00A53FCB" w:rsidRPr="005A672C">
        <w:rPr>
          <w:sz w:val="30"/>
          <w:szCs w:val="30"/>
        </w:rPr>
        <w:t xml:space="preserve"> и распоряжений председателя райисполкома по вопросам, входящим в компетенцию управления; </w:t>
      </w:r>
    </w:p>
    <w:p w:rsidR="00A53FCB" w:rsidRPr="005A672C" w:rsidRDefault="002C7A6E" w:rsidP="008D6D08">
      <w:pPr>
        <w:pStyle w:val="Style4"/>
        <w:numPr>
          <w:ilvl w:val="0"/>
          <w:numId w:val="20"/>
        </w:numPr>
        <w:tabs>
          <w:tab w:val="left" w:pos="1382"/>
        </w:tabs>
        <w:spacing w:line="240" w:lineRule="auto"/>
        <w:ind w:left="0" w:firstLine="709"/>
        <w:rPr>
          <w:sz w:val="30"/>
          <w:szCs w:val="30"/>
        </w:rPr>
      </w:pPr>
      <w:r w:rsidRPr="005A672C">
        <w:rPr>
          <w:rStyle w:val="FontStyle13"/>
          <w:sz w:val="30"/>
          <w:szCs w:val="30"/>
        </w:rPr>
        <w:lastRenderedPageBreak/>
        <w:t>осуществляет в пределах своей компетенции иные функции в соответствии с законодательством</w:t>
      </w:r>
      <w:r w:rsidR="0042593A" w:rsidRPr="005A672C">
        <w:rPr>
          <w:rStyle w:val="FontStyle13"/>
          <w:sz w:val="30"/>
          <w:szCs w:val="30"/>
        </w:rPr>
        <w:t>.</w:t>
      </w:r>
    </w:p>
    <w:p w:rsidR="002200E0" w:rsidRPr="005A672C" w:rsidRDefault="004872ED" w:rsidP="008D6D08">
      <w:pPr>
        <w:pStyle w:val="Style4"/>
        <w:tabs>
          <w:tab w:val="left" w:pos="1382"/>
        </w:tabs>
        <w:spacing w:line="240" w:lineRule="auto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9. Управлению для осуществле</w:t>
      </w:r>
      <w:r w:rsidR="00A53FCB" w:rsidRPr="005A672C">
        <w:rPr>
          <w:rStyle w:val="FontStyle13"/>
          <w:sz w:val="30"/>
          <w:szCs w:val="30"/>
        </w:rPr>
        <w:t xml:space="preserve">ния возложенных на него задач и </w:t>
      </w:r>
      <w:r w:rsidRPr="005A672C">
        <w:rPr>
          <w:rStyle w:val="FontStyle13"/>
          <w:sz w:val="30"/>
          <w:szCs w:val="30"/>
        </w:rPr>
        <w:t>функций предоставлено право:</w:t>
      </w:r>
    </w:p>
    <w:p w:rsidR="00D0493E" w:rsidRPr="00FC669E" w:rsidRDefault="00D0493E" w:rsidP="00D0493E">
      <w:pPr>
        <w:pStyle w:val="Style4"/>
        <w:numPr>
          <w:ilvl w:val="0"/>
          <w:numId w:val="21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FC669E">
        <w:rPr>
          <w:sz w:val="30"/>
          <w:szCs w:val="30"/>
        </w:rPr>
        <w:t xml:space="preserve">осуществлять в установленном законодательством порядке контрольную (надзорную) деятельность, мониторинг в соответствии со своей компетенцией, </w:t>
      </w:r>
      <w:r w:rsidRPr="00FC669E">
        <w:rPr>
          <w:rStyle w:val="FontStyle13"/>
          <w:sz w:val="30"/>
          <w:szCs w:val="30"/>
        </w:rPr>
        <w:t>оценку достоверности сведений о трудовой деятельности и заработной плате, представленных работодателями для назначения пенсий;</w:t>
      </w:r>
    </w:p>
    <w:p w:rsidR="002200E0" w:rsidRPr="005A672C" w:rsidRDefault="004872ED" w:rsidP="008D6D08">
      <w:pPr>
        <w:pStyle w:val="Style4"/>
        <w:numPr>
          <w:ilvl w:val="0"/>
          <w:numId w:val="21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 xml:space="preserve">давать в пределах своей компетенции разъяснения </w:t>
      </w:r>
      <w:r w:rsidR="003F3711" w:rsidRPr="005A672C">
        <w:rPr>
          <w:rStyle w:val="FontStyle13"/>
          <w:sz w:val="30"/>
          <w:szCs w:val="30"/>
        </w:rPr>
        <w:t>работодателям,</w:t>
      </w:r>
      <w:r w:rsidRPr="005A672C">
        <w:rPr>
          <w:rStyle w:val="FontStyle13"/>
          <w:sz w:val="30"/>
          <w:szCs w:val="30"/>
        </w:rPr>
        <w:t xml:space="preserve"> гражданам по вопросам применения законодательства о труде, </w:t>
      </w:r>
      <w:r w:rsidR="008D5BCD" w:rsidRPr="005A672C">
        <w:rPr>
          <w:rStyle w:val="FontStyle13"/>
          <w:sz w:val="30"/>
          <w:szCs w:val="30"/>
        </w:rPr>
        <w:t xml:space="preserve">об охране труда, </w:t>
      </w:r>
      <w:r w:rsidRPr="005A672C">
        <w:rPr>
          <w:rStyle w:val="FontStyle13"/>
          <w:sz w:val="30"/>
          <w:szCs w:val="30"/>
        </w:rPr>
        <w:t>занятости</w:t>
      </w:r>
      <w:r w:rsidR="006E6796" w:rsidRPr="005A672C">
        <w:rPr>
          <w:rStyle w:val="FontStyle13"/>
          <w:sz w:val="30"/>
          <w:szCs w:val="30"/>
        </w:rPr>
        <w:t>,</w:t>
      </w:r>
      <w:r w:rsidR="006E6796" w:rsidRPr="005A672C">
        <w:rPr>
          <w:color w:val="FF0000"/>
          <w:sz w:val="30"/>
          <w:szCs w:val="30"/>
        </w:rPr>
        <w:t xml:space="preserve"> </w:t>
      </w:r>
      <w:r w:rsidR="006E6796" w:rsidRPr="005A672C">
        <w:rPr>
          <w:rStyle w:val="FontStyle13"/>
          <w:sz w:val="30"/>
          <w:szCs w:val="30"/>
        </w:rPr>
        <w:t>пенсионном обеспечении</w:t>
      </w:r>
      <w:r w:rsidRPr="005A672C">
        <w:rPr>
          <w:rStyle w:val="FontStyle13"/>
          <w:sz w:val="30"/>
          <w:szCs w:val="30"/>
        </w:rPr>
        <w:t xml:space="preserve"> и социальной защите населения;</w:t>
      </w:r>
    </w:p>
    <w:p w:rsidR="002200E0" w:rsidRPr="005A672C" w:rsidRDefault="00466D93" w:rsidP="008D6D08">
      <w:pPr>
        <w:pStyle w:val="Style4"/>
        <w:numPr>
          <w:ilvl w:val="0"/>
          <w:numId w:val="21"/>
        </w:numPr>
        <w:tabs>
          <w:tab w:val="left" w:pos="123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sz w:val="30"/>
          <w:szCs w:val="30"/>
        </w:rPr>
        <w:t>запрашивать в установленном порядке в государственных органах, иных организациях, у индивидуальных предпринимателей, а также у должностных лиц сведения, необходимые для выполнения возложенных на управление задач</w:t>
      </w:r>
      <w:r w:rsidR="004872ED" w:rsidRPr="005A672C">
        <w:rPr>
          <w:rStyle w:val="FontStyle13"/>
          <w:sz w:val="30"/>
          <w:szCs w:val="30"/>
        </w:rPr>
        <w:t>;</w:t>
      </w:r>
    </w:p>
    <w:p w:rsidR="00A02EC5" w:rsidRPr="005A672C" w:rsidRDefault="00466D93" w:rsidP="008D6D08">
      <w:pPr>
        <w:pStyle w:val="Style4"/>
        <w:numPr>
          <w:ilvl w:val="0"/>
          <w:numId w:val="21"/>
        </w:numPr>
        <w:tabs>
          <w:tab w:val="left" w:pos="124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sz w:val="30"/>
          <w:szCs w:val="30"/>
        </w:rPr>
        <w:t>проводить совещания, семинары и другие мероприятия по вопросам, относящимся к компетенции управления</w:t>
      </w:r>
      <w:r w:rsidR="004872ED" w:rsidRPr="005A672C">
        <w:rPr>
          <w:rStyle w:val="FontStyle13"/>
          <w:sz w:val="30"/>
          <w:szCs w:val="30"/>
        </w:rPr>
        <w:t>;</w:t>
      </w:r>
    </w:p>
    <w:p w:rsidR="00A02EC5" w:rsidRPr="005A672C" w:rsidRDefault="004872ED" w:rsidP="008D6D08">
      <w:pPr>
        <w:pStyle w:val="Style4"/>
        <w:numPr>
          <w:ilvl w:val="0"/>
          <w:numId w:val="21"/>
        </w:numPr>
        <w:tabs>
          <w:tab w:val="left" w:pos="124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 xml:space="preserve">вносить в установленном порядке проекты решений для рассмотрения на заседаниях райисполкома, сессиях </w:t>
      </w:r>
      <w:proofErr w:type="spellStart"/>
      <w:r w:rsidR="005A672C" w:rsidRPr="005A672C">
        <w:rPr>
          <w:rStyle w:val="FontStyle13"/>
          <w:sz w:val="30"/>
          <w:szCs w:val="30"/>
        </w:rPr>
        <w:t>Костюковичского</w:t>
      </w:r>
      <w:proofErr w:type="spellEnd"/>
      <w:r w:rsidRPr="005A672C">
        <w:rPr>
          <w:rStyle w:val="FontStyle13"/>
          <w:sz w:val="30"/>
          <w:szCs w:val="30"/>
        </w:rPr>
        <w:t xml:space="preserve"> районного Совета депутатов;</w:t>
      </w:r>
    </w:p>
    <w:p w:rsidR="002200E0" w:rsidRPr="005A672C" w:rsidRDefault="004872ED" w:rsidP="008D6D08">
      <w:pPr>
        <w:pStyle w:val="Style4"/>
        <w:numPr>
          <w:ilvl w:val="0"/>
          <w:numId w:val="21"/>
        </w:numPr>
        <w:tabs>
          <w:tab w:val="left" w:pos="1248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осуществлять иные полномочия в соответствии с законодательством.</w:t>
      </w:r>
    </w:p>
    <w:p w:rsidR="002200E0" w:rsidRPr="005A672C" w:rsidRDefault="004872ED" w:rsidP="008D6D08">
      <w:pPr>
        <w:pStyle w:val="Style4"/>
        <w:numPr>
          <w:ilvl w:val="0"/>
          <w:numId w:val="14"/>
        </w:numPr>
        <w:tabs>
          <w:tab w:val="left" w:pos="709"/>
        </w:tabs>
        <w:spacing w:line="240" w:lineRule="auto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Работники управления имеют право в установленном порядке при выполнении служебных обязанностей посещать организации и индивидуальных предпринимателей, знакомиться с необходимыми документами, в пределах своей компетенции изучать вопросы и получать по ним разъяснения от должностных лиц.</w:t>
      </w:r>
    </w:p>
    <w:p w:rsidR="002200E0" w:rsidRPr="005A672C" w:rsidRDefault="004872ED" w:rsidP="005A672C">
      <w:pPr>
        <w:pStyle w:val="Style4"/>
        <w:numPr>
          <w:ilvl w:val="0"/>
          <w:numId w:val="14"/>
        </w:numPr>
        <w:tabs>
          <w:tab w:val="left" w:pos="1166"/>
        </w:tabs>
        <w:spacing w:line="240" w:lineRule="auto"/>
        <w:rPr>
          <w:rStyle w:val="FontStyle13"/>
          <w:sz w:val="30"/>
          <w:szCs w:val="30"/>
        </w:rPr>
      </w:pPr>
      <w:r w:rsidRPr="005A672C">
        <w:rPr>
          <w:rStyle w:val="FontStyle13"/>
          <w:sz w:val="30"/>
          <w:szCs w:val="30"/>
        </w:rPr>
        <w:t>Управление возглавляет начальник, назначае</w:t>
      </w:r>
      <w:r w:rsidR="00AF6392" w:rsidRPr="005A672C">
        <w:rPr>
          <w:rStyle w:val="FontStyle13"/>
          <w:sz w:val="30"/>
          <w:szCs w:val="30"/>
        </w:rPr>
        <w:t>мый и</w:t>
      </w:r>
      <w:r w:rsidRPr="005A672C">
        <w:rPr>
          <w:rStyle w:val="FontStyle13"/>
          <w:sz w:val="30"/>
          <w:szCs w:val="30"/>
        </w:rPr>
        <w:t xml:space="preserve"> освобождае</w:t>
      </w:r>
      <w:r w:rsidR="00AF6392" w:rsidRPr="005A672C">
        <w:rPr>
          <w:rStyle w:val="FontStyle13"/>
          <w:sz w:val="30"/>
          <w:szCs w:val="30"/>
        </w:rPr>
        <w:t>мый</w:t>
      </w:r>
      <w:r w:rsidRPr="005A672C">
        <w:rPr>
          <w:rStyle w:val="FontStyle13"/>
          <w:sz w:val="30"/>
          <w:szCs w:val="30"/>
        </w:rPr>
        <w:t xml:space="preserve"> от должности </w:t>
      </w:r>
      <w:r w:rsidR="00AF6392" w:rsidRPr="005A672C">
        <w:rPr>
          <w:rStyle w:val="FontStyle13"/>
          <w:sz w:val="30"/>
          <w:szCs w:val="30"/>
        </w:rPr>
        <w:t xml:space="preserve">служащего </w:t>
      </w:r>
      <w:r w:rsidRPr="005A672C">
        <w:rPr>
          <w:rStyle w:val="FontStyle13"/>
          <w:sz w:val="30"/>
          <w:szCs w:val="30"/>
        </w:rPr>
        <w:t>председателем райисполкома по согласованию с председателем комитета.</w:t>
      </w:r>
    </w:p>
    <w:p w:rsidR="002200E0" w:rsidRPr="004B2E73" w:rsidRDefault="004872ED" w:rsidP="008D6D08">
      <w:pPr>
        <w:pStyle w:val="Style4"/>
        <w:numPr>
          <w:ilvl w:val="0"/>
          <w:numId w:val="14"/>
        </w:numPr>
        <w:tabs>
          <w:tab w:val="left" w:pos="1166"/>
        </w:tabs>
        <w:spacing w:line="240" w:lineRule="auto"/>
        <w:jc w:val="left"/>
        <w:rPr>
          <w:rStyle w:val="FontStyle13"/>
          <w:sz w:val="30"/>
          <w:szCs w:val="30"/>
        </w:rPr>
      </w:pPr>
      <w:r w:rsidRPr="004B2E73">
        <w:rPr>
          <w:rStyle w:val="FontStyle13"/>
          <w:sz w:val="30"/>
          <w:szCs w:val="30"/>
        </w:rPr>
        <w:t>Начальник управления:</w:t>
      </w:r>
    </w:p>
    <w:p w:rsidR="002200E0" w:rsidRPr="004B2E73" w:rsidRDefault="004872ED" w:rsidP="004B2E73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4B2E73">
        <w:rPr>
          <w:rStyle w:val="FontStyle13"/>
          <w:sz w:val="30"/>
          <w:szCs w:val="30"/>
        </w:rPr>
        <w:t>руководит деятельностью управления и несет персональную ответственность за выполнение возложенных на управление задач и функций;</w:t>
      </w:r>
    </w:p>
    <w:p w:rsidR="002200E0" w:rsidRPr="004B2E73" w:rsidRDefault="004872ED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4B2E73">
        <w:rPr>
          <w:rStyle w:val="FontStyle13"/>
          <w:sz w:val="30"/>
          <w:szCs w:val="30"/>
        </w:rPr>
        <w:t>действует без доверенности от имени и в интересах управления, представляет его во всех организациях, в пределах, установленных законодательством, распоряжается имуществом и денежными средствами управления, заключает договоры, открывает в банках текущий и иные счета, выдает доверенности;</w:t>
      </w:r>
    </w:p>
    <w:p w:rsidR="002200E0" w:rsidRPr="004B2E73" w:rsidRDefault="004872ED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rStyle w:val="FontStyle13"/>
          <w:sz w:val="30"/>
          <w:szCs w:val="30"/>
        </w:rPr>
      </w:pPr>
      <w:r w:rsidRPr="004B2E73">
        <w:rPr>
          <w:rStyle w:val="FontStyle13"/>
          <w:sz w:val="30"/>
          <w:szCs w:val="30"/>
        </w:rPr>
        <w:t>в пределах своей компетенции издает приказы</w:t>
      </w:r>
      <w:r w:rsidR="00A547C8" w:rsidRPr="004B2E73">
        <w:rPr>
          <w:rStyle w:val="FontStyle13"/>
          <w:sz w:val="30"/>
          <w:szCs w:val="30"/>
        </w:rPr>
        <w:t xml:space="preserve"> (распоряжения)</w:t>
      </w:r>
      <w:r w:rsidRPr="004B2E73">
        <w:rPr>
          <w:rStyle w:val="FontStyle13"/>
          <w:sz w:val="30"/>
          <w:szCs w:val="30"/>
        </w:rPr>
        <w:t xml:space="preserve">, </w:t>
      </w:r>
      <w:r w:rsidRPr="004B2E73">
        <w:rPr>
          <w:rStyle w:val="FontStyle13"/>
          <w:sz w:val="30"/>
          <w:szCs w:val="30"/>
        </w:rPr>
        <w:lastRenderedPageBreak/>
        <w:t>организует и контролирует их исполнение;</w:t>
      </w:r>
    </w:p>
    <w:p w:rsidR="002200E0" w:rsidRPr="00FC669E" w:rsidRDefault="0072709B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rStyle w:val="FontStyle13"/>
          <w:color w:val="000000" w:themeColor="text1"/>
          <w:sz w:val="30"/>
          <w:szCs w:val="30"/>
        </w:rPr>
      </w:pPr>
      <w:r w:rsidRPr="00FC669E">
        <w:rPr>
          <w:rStyle w:val="FontStyle13"/>
          <w:color w:val="000000" w:themeColor="text1"/>
          <w:sz w:val="30"/>
          <w:szCs w:val="30"/>
        </w:rPr>
        <w:t xml:space="preserve">разрабатывает структуру и </w:t>
      </w:r>
      <w:r w:rsidR="004872ED" w:rsidRPr="00FC669E">
        <w:rPr>
          <w:rStyle w:val="FontStyle13"/>
          <w:color w:val="000000" w:themeColor="text1"/>
          <w:sz w:val="30"/>
          <w:szCs w:val="30"/>
        </w:rPr>
        <w:t>штатное расписание управления, согласовывает штатное расписание Центра;</w:t>
      </w:r>
    </w:p>
    <w:p w:rsidR="00343DB1" w:rsidRPr="0072709B" w:rsidRDefault="00343DB1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rStyle w:val="FontStyle13"/>
          <w:color w:val="000000" w:themeColor="text1"/>
          <w:sz w:val="30"/>
          <w:szCs w:val="30"/>
        </w:rPr>
      </w:pPr>
      <w:r w:rsidRPr="0072709B">
        <w:rPr>
          <w:color w:val="000000" w:themeColor="text1"/>
          <w:sz w:val="30"/>
          <w:szCs w:val="30"/>
        </w:rPr>
        <w:t>согласовывает устав Центра</w:t>
      </w:r>
      <w:r w:rsidR="0072709B" w:rsidRPr="0072709B">
        <w:rPr>
          <w:color w:val="000000" w:themeColor="text1"/>
          <w:sz w:val="30"/>
          <w:szCs w:val="30"/>
        </w:rPr>
        <w:t>, изменения и дополнения, вносимые в устав Центра</w:t>
      </w:r>
      <w:r w:rsidRPr="0072709B">
        <w:rPr>
          <w:color w:val="000000" w:themeColor="text1"/>
          <w:sz w:val="30"/>
          <w:szCs w:val="30"/>
        </w:rPr>
        <w:t>;</w:t>
      </w:r>
    </w:p>
    <w:p w:rsidR="0087328D" w:rsidRPr="004B2E73" w:rsidRDefault="004872ED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rStyle w:val="FontStyle13"/>
          <w:color w:val="000000" w:themeColor="text1"/>
          <w:sz w:val="30"/>
          <w:szCs w:val="30"/>
        </w:rPr>
      </w:pPr>
      <w:r w:rsidRPr="004B2E73">
        <w:rPr>
          <w:rStyle w:val="FontStyle13"/>
          <w:color w:val="000000" w:themeColor="text1"/>
          <w:sz w:val="30"/>
          <w:szCs w:val="30"/>
        </w:rPr>
        <w:t>утверждает положения о структурных подразделениях управления, должностные инструкции работникам</w:t>
      </w:r>
      <w:r w:rsidR="000B0587" w:rsidRPr="004B2E73">
        <w:rPr>
          <w:rStyle w:val="FontStyle13"/>
          <w:color w:val="000000" w:themeColor="text1"/>
          <w:sz w:val="30"/>
          <w:szCs w:val="30"/>
        </w:rPr>
        <w:t xml:space="preserve"> управления</w:t>
      </w:r>
      <w:r w:rsidRPr="004B2E73">
        <w:rPr>
          <w:rStyle w:val="FontStyle13"/>
          <w:color w:val="000000" w:themeColor="text1"/>
          <w:sz w:val="30"/>
          <w:szCs w:val="30"/>
        </w:rPr>
        <w:t>;</w:t>
      </w:r>
    </w:p>
    <w:p w:rsidR="004C49A3" w:rsidRPr="004B2E73" w:rsidRDefault="004872ED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rStyle w:val="FontStyle13"/>
          <w:color w:val="000000" w:themeColor="text1"/>
          <w:sz w:val="30"/>
          <w:szCs w:val="30"/>
        </w:rPr>
      </w:pPr>
      <w:r w:rsidRPr="004B2E73">
        <w:rPr>
          <w:rStyle w:val="FontStyle13"/>
          <w:color w:val="000000" w:themeColor="text1"/>
          <w:sz w:val="30"/>
          <w:szCs w:val="30"/>
        </w:rPr>
        <w:t xml:space="preserve">в установленном </w:t>
      </w:r>
      <w:r w:rsidR="007671AB" w:rsidRPr="004B2E73">
        <w:rPr>
          <w:rStyle w:val="FontStyle13"/>
          <w:color w:val="000000" w:themeColor="text1"/>
          <w:sz w:val="30"/>
          <w:szCs w:val="30"/>
        </w:rPr>
        <w:t xml:space="preserve">законодательством </w:t>
      </w:r>
      <w:r w:rsidRPr="004B2E73">
        <w:rPr>
          <w:rStyle w:val="FontStyle13"/>
          <w:color w:val="000000" w:themeColor="text1"/>
          <w:sz w:val="30"/>
          <w:szCs w:val="30"/>
        </w:rPr>
        <w:t>порядке</w:t>
      </w:r>
      <w:r w:rsidR="004C49A3" w:rsidRPr="004B2E73">
        <w:rPr>
          <w:rStyle w:val="FontStyle13"/>
          <w:color w:val="000000" w:themeColor="text1"/>
          <w:sz w:val="30"/>
          <w:szCs w:val="30"/>
        </w:rPr>
        <w:t>:</w:t>
      </w:r>
    </w:p>
    <w:p w:rsidR="0087328D" w:rsidRPr="004B2E73" w:rsidRDefault="007671AB" w:rsidP="004C49A3">
      <w:pPr>
        <w:pStyle w:val="Style4"/>
        <w:tabs>
          <w:tab w:val="left" w:pos="1560"/>
        </w:tabs>
        <w:spacing w:line="240" w:lineRule="auto"/>
        <w:ind w:firstLine="709"/>
        <w:rPr>
          <w:rStyle w:val="FontStyle13"/>
          <w:color w:val="000000" w:themeColor="text1"/>
          <w:sz w:val="30"/>
          <w:szCs w:val="30"/>
        </w:rPr>
      </w:pPr>
      <w:r w:rsidRPr="004B2E73">
        <w:rPr>
          <w:rStyle w:val="FontStyle13"/>
          <w:color w:val="000000" w:themeColor="text1"/>
          <w:sz w:val="30"/>
          <w:szCs w:val="30"/>
        </w:rPr>
        <w:t xml:space="preserve">принимает и увольняет </w:t>
      </w:r>
      <w:r w:rsidR="004872ED" w:rsidRPr="004B2E73">
        <w:rPr>
          <w:rStyle w:val="FontStyle13"/>
          <w:color w:val="000000" w:themeColor="text1"/>
          <w:sz w:val="30"/>
          <w:szCs w:val="30"/>
        </w:rPr>
        <w:t>работников управления, директора Центра;</w:t>
      </w:r>
    </w:p>
    <w:p w:rsidR="0087328D" w:rsidRPr="004B2E73" w:rsidRDefault="0087328D" w:rsidP="004C49A3">
      <w:pPr>
        <w:pStyle w:val="Style4"/>
        <w:tabs>
          <w:tab w:val="left" w:pos="1560"/>
        </w:tabs>
        <w:spacing w:line="240" w:lineRule="auto"/>
        <w:ind w:firstLine="709"/>
        <w:rPr>
          <w:strike/>
          <w:color w:val="000000" w:themeColor="text1"/>
          <w:sz w:val="30"/>
          <w:szCs w:val="30"/>
        </w:rPr>
      </w:pPr>
      <w:r w:rsidRPr="004B2E73">
        <w:rPr>
          <w:color w:val="000000" w:themeColor="text1"/>
          <w:sz w:val="30"/>
          <w:szCs w:val="30"/>
        </w:rPr>
        <w:t xml:space="preserve">применяет меры поощрения к работникам управления, </w:t>
      </w:r>
      <w:r w:rsidR="003C550A" w:rsidRPr="004B2E73">
        <w:rPr>
          <w:color w:val="000000" w:themeColor="text1"/>
          <w:sz w:val="30"/>
          <w:szCs w:val="30"/>
        </w:rPr>
        <w:t xml:space="preserve">директору </w:t>
      </w:r>
      <w:r w:rsidR="00FE126D" w:rsidRPr="004B2E73">
        <w:rPr>
          <w:color w:val="000000" w:themeColor="text1"/>
          <w:sz w:val="30"/>
          <w:szCs w:val="30"/>
        </w:rPr>
        <w:t>Центра</w:t>
      </w:r>
      <w:r w:rsidR="006E6796" w:rsidRPr="004B2E73">
        <w:rPr>
          <w:color w:val="000000" w:themeColor="text1"/>
          <w:sz w:val="30"/>
          <w:szCs w:val="30"/>
        </w:rPr>
        <w:t>;</w:t>
      </w:r>
    </w:p>
    <w:p w:rsidR="004C49A3" w:rsidRPr="004B2E73" w:rsidRDefault="0087328D" w:rsidP="004C49A3">
      <w:pPr>
        <w:pStyle w:val="Style4"/>
        <w:tabs>
          <w:tab w:val="left" w:pos="1560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4B2E73">
        <w:rPr>
          <w:color w:val="000000" w:themeColor="text1"/>
          <w:sz w:val="30"/>
          <w:szCs w:val="30"/>
        </w:rPr>
        <w:t xml:space="preserve">привлекает работников управления, </w:t>
      </w:r>
      <w:r w:rsidR="009D7580" w:rsidRPr="004B2E73">
        <w:rPr>
          <w:color w:val="000000" w:themeColor="text1"/>
          <w:sz w:val="30"/>
          <w:szCs w:val="30"/>
        </w:rPr>
        <w:t xml:space="preserve">директора </w:t>
      </w:r>
      <w:r w:rsidR="00FE126D" w:rsidRPr="004B2E73">
        <w:rPr>
          <w:color w:val="000000" w:themeColor="text1"/>
          <w:sz w:val="30"/>
          <w:szCs w:val="30"/>
        </w:rPr>
        <w:t xml:space="preserve">Центра </w:t>
      </w:r>
      <w:r w:rsidRPr="004B2E73">
        <w:rPr>
          <w:color w:val="000000" w:themeColor="text1"/>
          <w:sz w:val="30"/>
          <w:szCs w:val="30"/>
        </w:rPr>
        <w:t>к дисциплинарной ответственности</w:t>
      </w:r>
      <w:r w:rsidR="004C49A3" w:rsidRPr="004B2E73">
        <w:rPr>
          <w:color w:val="000000" w:themeColor="text1"/>
          <w:sz w:val="30"/>
          <w:szCs w:val="30"/>
        </w:rPr>
        <w:t>;</w:t>
      </w:r>
      <w:r w:rsidRPr="004B2E73">
        <w:rPr>
          <w:color w:val="000000" w:themeColor="text1"/>
          <w:sz w:val="30"/>
          <w:szCs w:val="30"/>
        </w:rPr>
        <w:t xml:space="preserve"> </w:t>
      </w:r>
    </w:p>
    <w:p w:rsidR="0087328D" w:rsidRPr="004B2E73" w:rsidRDefault="0087328D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color w:val="000000" w:themeColor="text1"/>
          <w:sz w:val="30"/>
          <w:szCs w:val="30"/>
        </w:rPr>
      </w:pPr>
      <w:r w:rsidRPr="004B2E73">
        <w:rPr>
          <w:color w:val="000000" w:themeColor="text1"/>
          <w:sz w:val="30"/>
          <w:szCs w:val="30"/>
        </w:rPr>
        <w:t>вносит на рассмотрение райисполкома</w:t>
      </w:r>
      <w:r w:rsidR="00F87A79" w:rsidRPr="004B2E73">
        <w:rPr>
          <w:color w:val="000000" w:themeColor="text1"/>
          <w:sz w:val="30"/>
          <w:szCs w:val="30"/>
        </w:rPr>
        <w:t xml:space="preserve">, </w:t>
      </w:r>
      <w:proofErr w:type="spellStart"/>
      <w:r w:rsidR="004B2E73" w:rsidRPr="004B2E73">
        <w:rPr>
          <w:rStyle w:val="FontStyle13"/>
          <w:sz w:val="30"/>
          <w:szCs w:val="30"/>
        </w:rPr>
        <w:t>Костюковичского</w:t>
      </w:r>
      <w:proofErr w:type="spellEnd"/>
      <w:r w:rsidR="00F87A79" w:rsidRPr="004B2E73">
        <w:rPr>
          <w:color w:val="000000" w:themeColor="text1"/>
          <w:sz w:val="30"/>
          <w:szCs w:val="30"/>
        </w:rPr>
        <w:t xml:space="preserve"> районного Совета депутатов</w:t>
      </w:r>
      <w:r w:rsidRPr="004B2E73">
        <w:rPr>
          <w:color w:val="000000" w:themeColor="text1"/>
          <w:sz w:val="30"/>
          <w:szCs w:val="30"/>
        </w:rPr>
        <w:t xml:space="preserve"> проекты решений по вопросам, вх</w:t>
      </w:r>
      <w:r w:rsidR="006A07EE" w:rsidRPr="004B2E73">
        <w:rPr>
          <w:color w:val="000000" w:themeColor="text1"/>
          <w:sz w:val="30"/>
          <w:szCs w:val="30"/>
        </w:rPr>
        <w:t>одящим в компетенцию управления;</w:t>
      </w:r>
    </w:p>
    <w:p w:rsidR="0087328D" w:rsidRPr="004B2E73" w:rsidRDefault="0087328D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color w:val="000000" w:themeColor="text1"/>
          <w:sz w:val="30"/>
          <w:szCs w:val="30"/>
        </w:rPr>
      </w:pPr>
      <w:r w:rsidRPr="004B2E73">
        <w:rPr>
          <w:color w:val="000000" w:themeColor="text1"/>
          <w:sz w:val="30"/>
          <w:szCs w:val="30"/>
        </w:rPr>
        <w:t>осуществляет личный прием граждан, индивидуальных предпринимателей, а также представителей юридических лиц;</w:t>
      </w:r>
    </w:p>
    <w:p w:rsidR="0087328D" w:rsidRPr="004B2E73" w:rsidRDefault="0087328D" w:rsidP="008D6D08">
      <w:pPr>
        <w:pStyle w:val="Style4"/>
        <w:numPr>
          <w:ilvl w:val="0"/>
          <w:numId w:val="22"/>
        </w:numPr>
        <w:tabs>
          <w:tab w:val="left" w:pos="1560"/>
        </w:tabs>
        <w:spacing w:line="240" w:lineRule="auto"/>
        <w:ind w:left="0" w:firstLine="709"/>
        <w:rPr>
          <w:color w:val="000000" w:themeColor="text1"/>
          <w:sz w:val="30"/>
          <w:szCs w:val="30"/>
        </w:rPr>
      </w:pPr>
      <w:r w:rsidRPr="004B2E73">
        <w:rPr>
          <w:rStyle w:val="FontStyle13"/>
          <w:color w:val="000000" w:themeColor="text1"/>
          <w:sz w:val="30"/>
          <w:szCs w:val="30"/>
        </w:rPr>
        <w:t>осуществляет иные полномочия в соответствии с законодательством Республики Беларусь</w:t>
      </w:r>
      <w:r w:rsidRPr="004B2E73">
        <w:rPr>
          <w:color w:val="000000" w:themeColor="text1"/>
          <w:sz w:val="30"/>
          <w:szCs w:val="30"/>
        </w:rPr>
        <w:t>.</w:t>
      </w:r>
    </w:p>
    <w:p w:rsidR="002200E0" w:rsidRPr="004B2E73" w:rsidRDefault="004872ED" w:rsidP="008D6D08">
      <w:pPr>
        <w:pStyle w:val="Style4"/>
        <w:numPr>
          <w:ilvl w:val="0"/>
          <w:numId w:val="17"/>
        </w:numPr>
        <w:tabs>
          <w:tab w:val="left" w:pos="1166"/>
        </w:tabs>
        <w:spacing w:line="240" w:lineRule="auto"/>
        <w:rPr>
          <w:rStyle w:val="FontStyle13"/>
          <w:sz w:val="30"/>
          <w:szCs w:val="30"/>
        </w:rPr>
      </w:pPr>
      <w:r w:rsidRPr="004B2E73">
        <w:rPr>
          <w:rStyle w:val="FontStyle13"/>
          <w:color w:val="000000" w:themeColor="text1"/>
          <w:sz w:val="30"/>
          <w:szCs w:val="30"/>
        </w:rPr>
        <w:t xml:space="preserve">Имущество управления находится в собственности </w:t>
      </w:r>
      <w:proofErr w:type="spellStart"/>
      <w:r w:rsidR="00EC2C47">
        <w:rPr>
          <w:rStyle w:val="FontStyle13"/>
          <w:sz w:val="30"/>
          <w:szCs w:val="30"/>
        </w:rPr>
        <w:t>Костюковичского</w:t>
      </w:r>
      <w:proofErr w:type="spellEnd"/>
      <w:r w:rsidR="00455A5B" w:rsidRPr="004B2E73">
        <w:rPr>
          <w:rStyle w:val="FontStyle13"/>
          <w:color w:val="000000" w:themeColor="text1"/>
          <w:sz w:val="30"/>
          <w:szCs w:val="30"/>
        </w:rPr>
        <w:t xml:space="preserve"> </w:t>
      </w:r>
      <w:r w:rsidR="00FE126D" w:rsidRPr="004B2E73">
        <w:rPr>
          <w:rStyle w:val="FontStyle13"/>
          <w:color w:val="000000" w:themeColor="text1"/>
          <w:sz w:val="30"/>
          <w:szCs w:val="30"/>
        </w:rPr>
        <w:t xml:space="preserve">района </w:t>
      </w:r>
      <w:r w:rsidRPr="004B2E73">
        <w:rPr>
          <w:rStyle w:val="FontStyle13"/>
          <w:color w:val="000000" w:themeColor="text1"/>
          <w:sz w:val="30"/>
          <w:szCs w:val="30"/>
        </w:rPr>
        <w:t>и закреплено за ним на праве оперативного управления. Владение, пользование и распоряжение государственным имуществом управление осуществляет</w:t>
      </w:r>
      <w:r w:rsidRPr="004B2E73">
        <w:rPr>
          <w:rStyle w:val="FontStyle13"/>
          <w:sz w:val="30"/>
          <w:szCs w:val="30"/>
        </w:rPr>
        <w:t xml:space="preserve"> в порядке и пределах, установленных законодательством.</w:t>
      </w:r>
    </w:p>
    <w:p w:rsidR="002200E0" w:rsidRPr="004B2E73" w:rsidRDefault="004872ED" w:rsidP="008D6D08">
      <w:pPr>
        <w:pStyle w:val="Style4"/>
        <w:numPr>
          <w:ilvl w:val="0"/>
          <w:numId w:val="17"/>
        </w:numPr>
        <w:tabs>
          <w:tab w:val="left" w:pos="1166"/>
        </w:tabs>
        <w:spacing w:line="240" w:lineRule="auto"/>
        <w:rPr>
          <w:rStyle w:val="FontStyle13"/>
          <w:sz w:val="30"/>
          <w:szCs w:val="30"/>
        </w:rPr>
      </w:pPr>
      <w:r w:rsidRPr="004B2E73">
        <w:rPr>
          <w:rStyle w:val="FontStyle13"/>
          <w:sz w:val="30"/>
          <w:szCs w:val="30"/>
        </w:rPr>
        <w:t>Финансирование управления осуществляется за счет средств районного бюджета</w:t>
      </w:r>
      <w:r w:rsidR="00D95592" w:rsidRPr="004B2E73">
        <w:rPr>
          <w:rStyle w:val="FontStyle13"/>
          <w:sz w:val="30"/>
          <w:szCs w:val="30"/>
        </w:rPr>
        <w:t xml:space="preserve"> на основе бюджетной сметы</w:t>
      </w:r>
      <w:r w:rsidRPr="004B2E73">
        <w:rPr>
          <w:rStyle w:val="FontStyle13"/>
          <w:sz w:val="30"/>
          <w:szCs w:val="30"/>
        </w:rPr>
        <w:t>.</w:t>
      </w:r>
    </w:p>
    <w:p w:rsidR="002200E0" w:rsidRPr="004B2E73" w:rsidRDefault="004872ED" w:rsidP="008D6D08">
      <w:pPr>
        <w:pStyle w:val="Style4"/>
        <w:numPr>
          <w:ilvl w:val="0"/>
          <w:numId w:val="17"/>
        </w:numPr>
        <w:tabs>
          <w:tab w:val="left" w:pos="1166"/>
        </w:tabs>
        <w:spacing w:line="240" w:lineRule="auto"/>
        <w:rPr>
          <w:rStyle w:val="FontStyle13"/>
          <w:sz w:val="30"/>
          <w:szCs w:val="30"/>
        </w:rPr>
      </w:pPr>
      <w:r w:rsidRPr="004B2E73">
        <w:rPr>
          <w:rStyle w:val="FontStyle13"/>
          <w:sz w:val="30"/>
          <w:szCs w:val="30"/>
        </w:rPr>
        <w:t>Управление является юридическим лицом</w:t>
      </w:r>
      <w:r w:rsidR="00FE126D" w:rsidRPr="004B2E73">
        <w:rPr>
          <w:rStyle w:val="FontStyle13"/>
          <w:sz w:val="30"/>
          <w:szCs w:val="30"/>
        </w:rPr>
        <w:t xml:space="preserve"> – бюджетной организацией, </w:t>
      </w:r>
      <w:r w:rsidRPr="004B2E73">
        <w:rPr>
          <w:rStyle w:val="FontStyle13"/>
          <w:sz w:val="30"/>
          <w:szCs w:val="30"/>
        </w:rPr>
        <w:t xml:space="preserve"> имеет текущий (бюджетный) и иные счета в банке, бланки, штампы, печать с изображением Государственного герба Республики Беларусь и своим наименованием.</w:t>
      </w:r>
    </w:p>
    <w:p w:rsidR="00EC2C47" w:rsidRPr="002971BE" w:rsidRDefault="00EC2C47" w:rsidP="00EC2C47">
      <w:pPr>
        <w:pStyle w:val="point"/>
        <w:spacing w:before="0" w:after="0"/>
        <w:ind w:firstLine="709"/>
        <w:rPr>
          <w:sz w:val="30"/>
          <w:szCs w:val="30"/>
        </w:rPr>
      </w:pPr>
      <w:r w:rsidRPr="004E3522">
        <w:rPr>
          <w:sz w:val="30"/>
          <w:szCs w:val="30"/>
        </w:rPr>
        <w:t>16. Место нахождения управления:  213</w:t>
      </w:r>
      <w:r>
        <w:rPr>
          <w:sz w:val="30"/>
          <w:szCs w:val="30"/>
        </w:rPr>
        <w:t xml:space="preserve">654, </w:t>
      </w:r>
      <w:r w:rsidRPr="00FC669E">
        <w:rPr>
          <w:sz w:val="30"/>
          <w:szCs w:val="30"/>
        </w:rPr>
        <w:t>Могилевская обл</w:t>
      </w:r>
      <w:r w:rsidR="009F28CB" w:rsidRPr="00FC669E">
        <w:rPr>
          <w:sz w:val="30"/>
          <w:szCs w:val="30"/>
        </w:rPr>
        <w:t>.</w:t>
      </w:r>
      <w:r w:rsidRPr="00FC669E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9F28CB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 г.</w:t>
      </w:r>
      <w:r w:rsidR="00D0493E">
        <w:rPr>
          <w:sz w:val="30"/>
          <w:szCs w:val="30"/>
        </w:rPr>
        <w:t xml:space="preserve"> </w:t>
      </w:r>
      <w:r>
        <w:rPr>
          <w:sz w:val="30"/>
          <w:szCs w:val="30"/>
        </w:rPr>
        <w:t>Костюковичи, ул.</w:t>
      </w:r>
      <w:r w:rsidR="00D0493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Зиньковича</w:t>
      </w:r>
      <w:proofErr w:type="spellEnd"/>
      <w:r w:rsidRPr="004E3522">
        <w:rPr>
          <w:sz w:val="30"/>
          <w:szCs w:val="30"/>
        </w:rPr>
        <w:t xml:space="preserve">, </w:t>
      </w:r>
      <w:r>
        <w:rPr>
          <w:sz w:val="30"/>
          <w:szCs w:val="30"/>
        </w:rPr>
        <w:t>52</w:t>
      </w:r>
      <w:r w:rsidRPr="004E3522">
        <w:rPr>
          <w:sz w:val="30"/>
          <w:szCs w:val="30"/>
        </w:rPr>
        <w:t>.</w:t>
      </w:r>
    </w:p>
    <w:p w:rsidR="004872ED" w:rsidRPr="0053193D" w:rsidRDefault="004872ED" w:rsidP="00EC2C47">
      <w:pPr>
        <w:pStyle w:val="Style4"/>
        <w:tabs>
          <w:tab w:val="left" w:pos="1166"/>
        </w:tabs>
        <w:spacing w:line="240" w:lineRule="auto"/>
        <w:ind w:left="720" w:firstLine="0"/>
        <w:rPr>
          <w:sz w:val="30"/>
          <w:szCs w:val="30"/>
          <w:highlight w:val="yellow"/>
        </w:rPr>
      </w:pPr>
    </w:p>
    <w:sectPr w:rsidR="004872ED" w:rsidRPr="0053193D" w:rsidSect="001E48D1">
      <w:headerReference w:type="default" r:id="rId8"/>
      <w:headerReference w:type="first" r:id="rId9"/>
      <w:type w:val="continuous"/>
      <w:pgSz w:w="11907" w:h="16839" w:code="9"/>
      <w:pgMar w:top="1134" w:right="567" w:bottom="1134" w:left="1701" w:header="454" w:footer="45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50" w:rsidRDefault="008B3950">
      <w:r>
        <w:separator/>
      </w:r>
    </w:p>
  </w:endnote>
  <w:endnote w:type="continuationSeparator" w:id="0">
    <w:p w:rsidR="008B3950" w:rsidRDefault="008B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50" w:rsidRDefault="008B3950">
      <w:r>
        <w:separator/>
      </w:r>
    </w:p>
  </w:footnote>
  <w:footnote w:type="continuationSeparator" w:id="0">
    <w:p w:rsidR="008B3950" w:rsidRDefault="008B3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642"/>
      <w:docPartObj>
        <w:docPartGallery w:val="Page Numbers (Top of Page)"/>
        <w:docPartUnique/>
      </w:docPartObj>
    </w:sdtPr>
    <w:sdtContent>
      <w:p w:rsidR="0037567C" w:rsidRDefault="00377A06">
        <w:pPr>
          <w:pStyle w:val="a5"/>
          <w:jc w:val="center"/>
        </w:pPr>
        <w:r>
          <w:fldChar w:fldCharType="begin"/>
        </w:r>
        <w:r w:rsidR="0037567C">
          <w:instrText xml:space="preserve"> PAGE   \* MERGEFORMAT </w:instrText>
        </w:r>
        <w:r>
          <w:fldChar w:fldCharType="separate"/>
        </w:r>
        <w:r w:rsidR="0053257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7567C" w:rsidRDefault="003756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7C" w:rsidRDefault="0037567C">
    <w:pPr>
      <w:pStyle w:val="a5"/>
      <w:jc w:val="center"/>
    </w:pPr>
  </w:p>
  <w:p w:rsidR="0037567C" w:rsidRDefault="003756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D6"/>
    <w:multiLevelType w:val="singleLevel"/>
    <w:tmpl w:val="C0AE6178"/>
    <w:lvl w:ilvl="0">
      <w:start w:val="21"/>
      <w:numFmt w:val="decimal"/>
      <w:lvlText w:val="8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">
    <w:nsid w:val="098C6556"/>
    <w:multiLevelType w:val="hybridMultilevel"/>
    <w:tmpl w:val="51187430"/>
    <w:lvl w:ilvl="0" w:tplc="DC5A242E">
      <w:start w:val="1"/>
      <w:numFmt w:val="decimal"/>
      <w:lvlText w:val="7.%1."/>
      <w:lvlJc w:val="left"/>
      <w:pPr>
        <w:ind w:left="24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B24"/>
    <w:multiLevelType w:val="singleLevel"/>
    <w:tmpl w:val="0AC476EE"/>
    <w:lvl w:ilvl="0">
      <w:start w:val="1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68B7802"/>
    <w:multiLevelType w:val="singleLevel"/>
    <w:tmpl w:val="619E558A"/>
    <w:lvl w:ilvl="0">
      <w:start w:val="11"/>
      <w:numFmt w:val="decimal"/>
      <w:lvlText w:val="8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19F621B7"/>
    <w:multiLevelType w:val="singleLevel"/>
    <w:tmpl w:val="66E866C0"/>
    <w:lvl w:ilvl="0">
      <w:start w:val="1"/>
      <w:numFmt w:val="decimal"/>
      <w:lvlText w:val="8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5">
    <w:nsid w:val="2B517D37"/>
    <w:multiLevelType w:val="singleLevel"/>
    <w:tmpl w:val="EF54EB66"/>
    <w:lvl w:ilvl="0">
      <w:start w:val="2"/>
      <w:numFmt w:val="decimal"/>
      <w:lvlText w:val="7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2C237293"/>
    <w:multiLevelType w:val="singleLevel"/>
    <w:tmpl w:val="6DE6A56E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2DCD435B"/>
    <w:multiLevelType w:val="hybridMultilevel"/>
    <w:tmpl w:val="6DD295FA"/>
    <w:lvl w:ilvl="0" w:tplc="08727F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A7E2D"/>
    <w:multiLevelType w:val="hybridMultilevel"/>
    <w:tmpl w:val="B2F87A42"/>
    <w:lvl w:ilvl="0" w:tplc="F8D828D6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9F1C2D"/>
    <w:multiLevelType w:val="hybridMultilevel"/>
    <w:tmpl w:val="7C22A9B6"/>
    <w:lvl w:ilvl="0" w:tplc="DC960CD4">
      <w:start w:val="1"/>
      <w:numFmt w:val="decimal"/>
      <w:lvlText w:val="8.%1.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4088" w:hanging="360"/>
      </w:pPr>
    </w:lvl>
    <w:lvl w:ilvl="2" w:tplc="0419001B" w:tentative="1">
      <w:start w:val="1"/>
      <w:numFmt w:val="lowerRoman"/>
      <w:lvlText w:val="%3."/>
      <w:lvlJc w:val="right"/>
      <w:pPr>
        <w:ind w:left="-3368" w:hanging="180"/>
      </w:pPr>
    </w:lvl>
    <w:lvl w:ilvl="3" w:tplc="0419000F" w:tentative="1">
      <w:start w:val="1"/>
      <w:numFmt w:val="decimal"/>
      <w:lvlText w:val="%4."/>
      <w:lvlJc w:val="left"/>
      <w:pPr>
        <w:ind w:left="-2648" w:hanging="360"/>
      </w:pPr>
    </w:lvl>
    <w:lvl w:ilvl="4" w:tplc="04190019" w:tentative="1">
      <w:start w:val="1"/>
      <w:numFmt w:val="lowerLetter"/>
      <w:lvlText w:val="%5."/>
      <w:lvlJc w:val="left"/>
      <w:pPr>
        <w:ind w:left="-1928" w:hanging="360"/>
      </w:pPr>
    </w:lvl>
    <w:lvl w:ilvl="5" w:tplc="0419001B" w:tentative="1">
      <w:start w:val="1"/>
      <w:numFmt w:val="lowerRoman"/>
      <w:lvlText w:val="%6."/>
      <w:lvlJc w:val="right"/>
      <w:pPr>
        <w:ind w:left="-1208" w:hanging="180"/>
      </w:pPr>
    </w:lvl>
    <w:lvl w:ilvl="6" w:tplc="0419000F" w:tentative="1">
      <w:start w:val="1"/>
      <w:numFmt w:val="decimal"/>
      <w:lvlText w:val="%7."/>
      <w:lvlJc w:val="left"/>
      <w:pPr>
        <w:ind w:left="-488" w:hanging="360"/>
      </w:pPr>
    </w:lvl>
    <w:lvl w:ilvl="7" w:tplc="04190019" w:tentative="1">
      <w:start w:val="1"/>
      <w:numFmt w:val="lowerLetter"/>
      <w:lvlText w:val="%8."/>
      <w:lvlJc w:val="left"/>
      <w:pPr>
        <w:ind w:left="232" w:hanging="360"/>
      </w:pPr>
    </w:lvl>
    <w:lvl w:ilvl="8" w:tplc="0419001B" w:tentative="1">
      <w:start w:val="1"/>
      <w:numFmt w:val="lowerRoman"/>
      <w:lvlText w:val="%9."/>
      <w:lvlJc w:val="right"/>
      <w:pPr>
        <w:ind w:left="952" w:hanging="180"/>
      </w:pPr>
    </w:lvl>
  </w:abstractNum>
  <w:abstractNum w:abstractNumId="10">
    <w:nsid w:val="46DB0BED"/>
    <w:multiLevelType w:val="singleLevel"/>
    <w:tmpl w:val="732E334E"/>
    <w:lvl w:ilvl="0">
      <w:start w:val="1"/>
      <w:numFmt w:val="decimal"/>
      <w:lvlText w:val="9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51BE3693"/>
    <w:multiLevelType w:val="multilevel"/>
    <w:tmpl w:val="A61639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ED7188D"/>
    <w:multiLevelType w:val="singleLevel"/>
    <w:tmpl w:val="073CE330"/>
    <w:lvl w:ilvl="0">
      <w:start w:val="10"/>
      <w:numFmt w:val="decimal"/>
      <w:lvlText w:val="9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>
    <w:nsid w:val="62DB45DE"/>
    <w:multiLevelType w:val="singleLevel"/>
    <w:tmpl w:val="24FC1CF0"/>
    <w:lvl w:ilvl="0">
      <w:start w:val="59"/>
      <w:numFmt w:val="decimal"/>
      <w:lvlText w:val="8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4">
    <w:nsid w:val="634F0A4C"/>
    <w:multiLevelType w:val="singleLevel"/>
    <w:tmpl w:val="4A4C9D52"/>
    <w:lvl w:ilvl="0">
      <w:start w:val="8"/>
      <w:numFmt w:val="decimal"/>
      <w:lvlText w:val="9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>
    <w:nsid w:val="698D1C9F"/>
    <w:multiLevelType w:val="hybridMultilevel"/>
    <w:tmpl w:val="8AE611DA"/>
    <w:lvl w:ilvl="0" w:tplc="54DE61DC">
      <w:start w:val="1"/>
      <w:numFmt w:val="decimal"/>
      <w:lvlText w:val="12.%1."/>
      <w:lvlJc w:val="left"/>
      <w:pPr>
        <w:ind w:left="206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4428"/>
    <w:multiLevelType w:val="singleLevel"/>
    <w:tmpl w:val="DD384980"/>
    <w:lvl w:ilvl="0">
      <w:start w:val="1"/>
      <w:numFmt w:val="decimal"/>
      <w:lvlText w:val="1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7">
    <w:nsid w:val="79F4513A"/>
    <w:multiLevelType w:val="hybridMultilevel"/>
    <w:tmpl w:val="D2A6BCA8"/>
    <w:lvl w:ilvl="0" w:tplc="FFFFFFFF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lvl w:ilvl="0">
        <w:start w:val="24"/>
        <w:numFmt w:val="decimal"/>
        <w:lvlText w:val="8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32"/>
        <w:numFmt w:val="decimal"/>
        <w:lvlText w:val="8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47"/>
        <w:numFmt w:val="decimal"/>
        <w:lvlText w:val="8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0"/>
  </w:num>
  <w:num w:numId="11">
    <w:abstractNumId w:val="10"/>
    <w:lvlOverride w:ilvl="0">
      <w:lvl w:ilvl="0">
        <w:start w:val="5"/>
        <w:numFmt w:val="decimal"/>
        <w:lvlText w:val="9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2"/>
  </w:num>
  <w:num w:numId="14">
    <w:abstractNumId w:val="6"/>
  </w:num>
  <w:num w:numId="15">
    <w:abstractNumId w:val="16"/>
  </w:num>
  <w:num w:numId="16">
    <w:abstractNumId w:val="16"/>
    <w:lvlOverride w:ilvl="0">
      <w:lvl w:ilvl="0">
        <w:start w:val="5"/>
        <w:numFmt w:val="decimal"/>
        <w:lvlText w:val="12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  <w:num w:numId="21">
    <w:abstractNumId w:val="8"/>
  </w:num>
  <w:num w:numId="22">
    <w:abstractNumId w:val="15"/>
  </w:num>
  <w:num w:numId="23">
    <w:abstractNumId w:val="1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860DD"/>
    <w:rsid w:val="00011C4B"/>
    <w:rsid w:val="00011E42"/>
    <w:rsid w:val="00013043"/>
    <w:rsid w:val="000428F6"/>
    <w:rsid w:val="0004409D"/>
    <w:rsid w:val="000451AE"/>
    <w:rsid w:val="00052F83"/>
    <w:rsid w:val="00055FF3"/>
    <w:rsid w:val="00061095"/>
    <w:rsid w:val="000624A7"/>
    <w:rsid w:val="000668CB"/>
    <w:rsid w:val="00073595"/>
    <w:rsid w:val="000863EE"/>
    <w:rsid w:val="000922E8"/>
    <w:rsid w:val="000A145B"/>
    <w:rsid w:val="000A65F3"/>
    <w:rsid w:val="000B0587"/>
    <w:rsid w:val="000B4653"/>
    <w:rsid w:val="000B7EAC"/>
    <w:rsid w:val="000D766B"/>
    <w:rsid w:val="000D76D9"/>
    <w:rsid w:val="000E265D"/>
    <w:rsid w:val="000E285C"/>
    <w:rsid w:val="000E5AEC"/>
    <w:rsid w:val="000E62CF"/>
    <w:rsid w:val="000E7286"/>
    <w:rsid w:val="00123019"/>
    <w:rsid w:val="001430EF"/>
    <w:rsid w:val="001512DF"/>
    <w:rsid w:val="00160D11"/>
    <w:rsid w:val="001663A4"/>
    <w:rsid w:val="00171354"/>
    <w:rsid w:val="00173DCB"/>
    <w:rsid w:val="0018497A"/>
    <w:rsid w:val="00193D9C"/>
    <w:rsid w:val="0019782E"/>
    <w:rsid w:val="001C0F07"/>
    <w:rsid w:val="001C1A95"/>
    <w:rsid w:val="001C5CCA"/>
    <w:rsid w:val="001C6A2D"/>
    <w:rsid w:val="001E48D1"/>
    <w:rsid w:val="001F1065"/>
    <w:rsid w:val="001F5842"/>
    <w:rsid w:val="002200E0"/>
    <w:rsid w:val="0022326F"/>
    <w:rsid w:val="002257A8"/>
    <w:rsid w:val="00237203"/>
    <w:rsid w:val="00237BF7"/>
    <w:rsid w:val="00241983"/>
    <w:rsid w:val="002543FB"/>
    <w:rsid w:val="00254EDD"/>
    <w:rsid w:val="00262E4E"/>
    <w:rsid w:val="002637E5"/>
    <w:rsid w:val="00266BAC"/>
    <w:rsid w:val="00292C92"/>
    <w:rsid w:val="002A5E0C"/>
    <w:rsid w:val="002C02B6"/>
    <w:rsid w:val="002C7A6E"/>
    <w:rsid w:val="002F5365"/>
    <w:rsid w:val="00300898"/>
    <w:rsid w:val="003075F4"/>
    <w:rsid w:val="0031665F"/>
    <w:rsid w:val="00327A8F"/>
    <w:rsid w:val="00333D89"/>
    <w:rsid w:val="00336017"/>
    <w:rsid w:val="00343DB1"/>
    <w:rsid w:val="00345829"/>
    <w:rsid w:val="003528B6"/>
    <w:rsid w:val="00352C00"/>
    <w:rsid w:val="00366DC2"/>
    <w:rsid w:val="00367C23"/>
    <w:rsid w:val="00372C9D"/>
    <w:rsid w:val="0037567C"/>
    <w:rsid w:val="00377A06"/>
    <w:rsid w:val="003824BD"/>
    <w:rsid w:val="003B4869"/>
    <w:rsid w:val="003B4FA9"/>
    <w:rsid w:val="003B5A5A"/>
    <w:rsid w:val="003C1558"/>
    <w:rsid w:val="003C550A"/>
    <w:rsid w:val="003D4682"/>
    <w:rsid w:val="003E2DBE"/>
    <w:rsid w:val="003E2FD8"/>
    <w:rsid w:val="003E3595"/>
    <w:rsid w:val="003F0763"/>
    <w:rsid w:val="003F3711"/>
    <w:rsid w:val="00405435"/>
    <w:rsid w:val="00410DC0"/>
    <w:rsid w:val="0042218B"/>
    <w:rsid w:val="0042593A"/>
    <w:rsid w:val="004442EA"/>
    <w:rsid w:val="00452CFD"/>
    <w:rsid w:val="00455A5B"/>
    <w:rsid w:val="00460EAE"/>
    <w:rsid w:val="00466D93"/>
    <w:rsid w:val="00473C83"/>
    <w:rsid w:val="004777F4"/>
    <w:rsid w:val="00480DAF"/>
    <w:rsid w:val="00481AC0"/>
    <w:rsid w:val="004872ED"/>
    <w:rsid w:val="004969F0"/>
    <w:rsid w:val="004A4DC5"/>
    <w:rsid w:val="004B2E73"/>
    <w:rsid w:val="004C0F31"/>
    <w:rsid w:val="004C49A3"/>
    <w:rsid w:val="004C6CDB"/>
    <w:rsid w:val="004F4729"/>
    <w:rsid w:val="004F4E32"/>
    <w:rsid w:val="0050276D"/>
    <w:rsid w:val="0050690A"/>
    <w:rsid w:val="00510BA6"/>
    <w:rsid w:val="00513556"/>
    <w:rsid w:val="00530E3E"/>
    <w:rsid w:val="0053193D"/>
    <w:rsid w:val="00532577"/>
    <w:rsid w:val="00537606"/>
    <w:rsid w:val="0054162D"/>
    <w:rsid w:val="00551978"/>
    <w:rsid w:val="00552D6B"/>
    <w:rsid w:val="005620E5"/>
    <w:rsid w:val="00563A1E"/>
    <w:rsid w:val="0057411A"/>
    <w:rsid w:val="00585A80"/>
    <w:rsid w:val="005860DD"/>
    <w:rsid w:val="00587036"/>
    <w:rsid w:val="005A0D89"/>
    <w:rsid w:val="005A6204"/>
    <w:rsid w:val="005A672C"/>
    <w:rsid w:val="005D60BD"/>
    <w:rsid w:val="005D7222"/>
    <w:rsid w:val="006157D6"/>
    <w:rsid w:val="00615C02"/>
    <w:rsid w:val="00617707"/>
    <w:rsid w:val="0063593E"/>
    <w:rsid w:val="0064550E"/>
    <w:rsid w:val="006546E8"/>
    <w:rsid w:val="00660C7A"/>
    <w:rsid w:val="00663660"/>
    <w:rsid w:val="0066372C"/>
    <w:rsid w:val="00666E63"/>
    <w:rsid w:val="00672D66"/>
    <w:rsid w:val="00676595"/>
    <w:rsid w:val="00683FD8"/>
    <w:rsid w:val="00685F1C"/>
    <w:rsid w:val="0069055E"/>
    <w:rsid w:val="00690875"/>
    <w:rsid w:val="0069187A"/>
    <w:rsid w:val="00691DB1"/>
    <w:rsid w:val="006A07EE"/>
    <w:rsid w:val="006C5EAD"/>
    <w:rsid w:val="006E14C6"/>
    <w:rsid w:val="006E4B9A"/>
    <w:rsid w:val="006E6796"/>
    <w:rsid w:val="006E7707"/>
    <w:rsid w:val="00701F63"/>
    <w:rsid w:val="00702D00"/>
    <w:rsid w:val="0071341B"/>
    <w:rsid w:val="00716DDC"/>
    <w:rsid w:val="00722DF8"/>
    <w:rsid w:val="00723FF5"/>
    <w:rsid w:val="007258EC"/>
    <w:rsid w:val="0072709B"/>
    <w:rsid w:val="00727C81"/>
    <w:rsid w:val="00730BFC"/>
    <w:rsid w:val="00765266"/>
    <w:rsid w:val="007671AB"/>
    <w:rsid w:val="007769DB"/>
    <w:rsid w:val="007832BA"/>
    <w:rsid w:val="007B6673"/>
    <w:rsid w:val="007C65EC"/>
    <w:rsid w:val="007D3CE7"/>
    <w:rsid w:val="007D7267"/>
    <w:rsid w:val="007E7E1E"/>
    <w:rsid w:val="00803166"/>
    <w:rsid w:val="00804DA5"/>
    <w:rsid w:val="00823518"/>
    <w:rsid w:val="0082558B"/>
    <w:rsid w:val="00831744"/>
    <w:rsid w:val="00840AE3"/>
    <w:rsid w:val="00846CB1"/>
    <w:rsid w:val="0087328D"/>
    <w:rsid w:val="00875328"/>
    <w:rsid w:val="0088053B"/>
    <w:rsid w:val="008807B4"/>
    <w:rsid w:val="00892C1A"/>
    <w:rsid w:val="00897353"/>
    <w:rsid w:val="008A1A44"/>
    <w:rsid w:val="008A274C"/>
    <w:rsid w:val="008A5827"/>
    <w:rsid w:val="008B00F2"/>
    <w:rsid w:val="008B3950"/>
    <w:rsid w:val="008C43EA"/>
    <w:rsid w:val="008D5BCD"/>
    <w:rsid w:val="008D6D08"/>
    <w:rsid w:val="008E3808"/>
    <w:rsid w:val="008E4B28"/>
    <w:rsid w:val="00910DBE"/>
    <w:rsid w:val="00945FBA"/>
    <w:rsid w:val="0095521D"/>
    <w:rsid w:val="009611EF"/>
    <w:rsid w:val="00961A87"/>
    <w:rsid w:val="00965627"/>
    <w:rsid w:val="00967A99"/>
    <w:rsid w:val="009726F0"/>
    <w:rsid w:val="00982312"/>
    <w:rsid w:val="009A2861"/>
    <w:rsid w:val="009A65F9"/>
    <w:rsid w:val="009D1D74"/>
    <w:rsid w:val="009D7580"/>
    <w:rsid w:val="009E1C13"/>
    <w:rsid w:val="009F28CB"/>
    <w:rsid w:val="009F5117"/>
    <w:rsid w:val="009F6BD1"/>
    <w:rsid w:val="009F7723"/>
    <w:rsid w:val="00A01ED9"/>
    <w:rsid w:val="00A02EC5"/>
    <w:rsid w:val="00A0586E"/>
    <w:rsid w:val="00A14F57"/>
    <w:rsid w:val="00A26A9A"/>
    <w:rsid w:val="00A3172E"/>
    <w:rsid w:val="00A402F7"/>
    <w:rsid w:val="00A51F14"/>
    <w:rsid w:val="00A53FCB"/>
    <w:rsid w:val="00A547C8"/>
    <w:rsid w:val="00AA297D"/>
    <w:rsid w:val="00AB0F31"/>
    <w:rsid w:val="00AB30BD"/>
    <w:rsid w:val="00AC6818"/>
    <w:rsid w:val="00AD144B"/>
    <w:rsid w:val="00AD2415"/>
    <w:rsid w:val="00AD362C"/>
    <w:rsid w:val="00AE32BA"/>
    <w:rsid w:val="00AE3FCC"/>
    <w:rsid w:val="00AE6207"/>
    <w:rsid w:val="00AF589D"/>
    <w:rsid w:val="00AF6392"/>
    <w:rsid w:val="00B02224"/>
    <w:rsid w:val="00B06028"/>
    <w:rsid w:val="00B15FCE"/>
    <w:rsid w:val="00B20286"/>
    <w:rsid w:val="00B2058C"/>
    <w:rsid w:val="00B24A9A"/>
    <w:rsid w:val="00B30787"/>
    <w:rsid w:val="00B32E43"/>
    <w:rsid w:val="00B35F8D"/>
    <w:rsid w:val="00B501F7"/>
    <w:rsid w:val="00B713C0"/>
    <w:rsid w:val="00B80BC9"/>
    <w:rsid w:val="00B85111"/>
    <w:rsid w:val="00B86B01"/>
    <w:rsid w:val="00B92900"/>
    <w:rsid w:val="00BA2FC1"/>
    <w:rsid w:val="00BB4A4D"/>
    <w:rsid w:val="00BB57B2"/>
    <w:rsid w:val="00BB7000"/>
    <w:rsid w:val="00BC48BA"/>
    <w:rsid w:val="00BD2A00"/>
    <w:rsid w:val="00BD376C"/>
    <w:rsid w:val="00BD6399"/>
    <w:rsid w:val="00BD648F"/>
    <w:rsid w:val="00BF20D2"/>
    <w:rsid w:val="00C03ACB"/>
    <w:rsid w:val="00C05912"/>
    <w:rsid w:val="00C33E58"/>
    <w:rsid w:val="00C53AFD"/>
    <w:rsid w:val="00C65133"/>
    <w:rsid w:val="00C73083"/>
    <w:rsid w:val="00C73490"/>
    <w:rsid w:val="00C74C5C"/>
    <w:rsid w:val="00C7530C"/>
    <w:rsid w:val="00C82CEF"/>
    <w:rsid w:val="00C8661D"/>
    <w:rsid w:val="00C871F6"/>
    <w:rsid w:val="00C9124E"/>
    <w:rsid w:val="00CA63EF"/>
    <w:rsid w:val="00CB06C4"/>
    <w:rsid w:val="00CB7A55"/>
    <w:rsid w:val="00CC779A"/>
    <w:rsid w:val="00CD54F4"/>
    <w:rsid w:val="00CE527E"/>
    <w:rsid w:val="00CE6061"/>
    <w:rsid w:val="00CE7305"/>
    <w:rsid w:val="00D0493E"/>
    <w:rsid w:val="00D2692D"/>
    <w:rsid w:val="00D33931"/>
    <w:rsid w:val="00D535FC"/>
    <w:rsid w:val="00D536D1"/>
    <w:rsid w:val="00D92166"/>
    <w:rsid w:val="00D95592"/>
    <w:rsid w:val="00D96501"/>
    <w:rsid w:val="00D977FC"/>
    <w:rsid w:val="00DC4B9F"/>
    <w:rsid w:val="00DC5728"/>
    <w:rsid w:val="00DC77C7"/>
    <w:rsid w:val="00DD34B8"/>
    <w:rsid w:val="00DD5BD3"/>
    <w:rsid w:val="00DD5F0B"/>
    <w:rsid w:val="00DE12DA"/>
    <w:rsid w:val="00DF6CEB"/>
    <w:rsid w:val="00E13791"/>
    <w:rsid w:val="00E14E73"/>
    <w:rsid w:val="00E244EC"/>
    <w:rsid w:val="00E26026"/>
    <w:rsid w:val="00E3437E"/>
    <w:rsid w:val="00E37B5F"/>
    <w:rsid w:val="00E52926"/>
    <w:rsid w:val="00E544DF"/>
    <w:rsid w:val="00E64A69"/>
    <w:rsid w:val="00E66A29"/>
    <w:rsid w:val="00E66F74"/>
    <w:rsid w:val="00E87C5C"/>
    <w:rsid w:val="00EA6D45"/>
    <w:rsid w:val="00EC2C47"/>
    <w:rsid w:val="00EE5E29"/>
    <w:rsid w:val="00EF2CE4"/>
    <w:rsid w:val="00F02DDF"/>
    <w:rsid w:val="00F13F79"/>
    <w:rsid w:val="00F32221"/>
    <w:rsid w:val="00F330E0"/>
    <w:rsid w:val="00F35DF4"/>
    <w:rsid w:val="00F400C0"/>
    <w:rsid w:val="00F46F06"/>
    <w:rsid w:val="00F46F64"/>
    <w:rsid w:val="00F5033F"/>
    <w:rsid w:val="00F51AA6"/>
    <w:rsid w:val="00F55C50"/>
    <w:rsid w:val="00F61ADA"/>
    <w:rsid w:val="00F65915"/>
    <w:rsid w:val="00F6615E"/>
    <w:rsid w:val="00F72AB9"/>
    <w:rsid w:val="00F72DE7"/>
    <w:rsid w:val="00F87A79"/>
    <w:rsid w:val="00F90D71"/>
    <w:rsid w:val="00F9674D"/>
    <w:rsid w:val="00FA2251"/>
    <w:rsid w:val="00FC1321"/>
    <w:rsid w:val="00FC669E"/>
    <w:rsid w:val="00FC77F5"/>
    <w:rsid w:val="00FE126D"/>
    <w:rsid w:val="00FE1F63"/>
    <w:rsid w:val="00FE344A"/>
    <w:rsid w:val="00FF3702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E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200E0"/>
    <w:pPr>
      <w:spacing w:line="274" w:lineRule="exact"/>
      <w:jc w:val="both"/>
    </w:pPr>
  </w:style>
  <w:style w:type="paragraph" w:customStyle="1" w:styleId="Style2">
    <w:name w:val="Style2"/>
    <w:basedOn w:val="a"/>
    <w:uiPriority w:val="99"/>
    <w:rsid w:val="002200E0"/>
    <w:pPr>
      <w:spacing w:line="281" w:lineRule="exact"/>
      <w:ind w:hanging="274"/>
    </w:pPr>
  </w:style>
  <w:style w:type="paragraph" w:customStyle="1" w:styleId="Style3">
    <w:name w:val="Style3"/>
    <w:basedOn w:val="a"/>
    <w:uiPriority w:val="99"/>
    <w:rsid w:val="002200E0"/>
    <w:pPr>
      <w:spacing w:line="356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200E0"/>
    <w:pPr>
      <w:spacing w:line="355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200E0"/>
  </w:style>
  <w:style w:type="paragraph" w:customStyle="1" w:styleId="Style6">
    <w:name w:val="Style6"/>
    <w:basedOn w:val="a"/>
    <w:uiPriority w:val="99"/>
    <w:rsid w:val="002200E0"/>
  </w:style>
  <w:style w:type="paragraph" w:customStyle="1" w:styleId="Style7">
    <w:name w:val="Style7"/>
    <w:basedOn w:val="a"/>
    <w:uiPriority w:val="99"/>
    <w:rsid w:val="002200E0"/>
  </w:style>
  <w:style w:type="paragraph" w:customStyle="1" w:styleId="Style8">
    <w:name w:val="Style8"/>
    <w:basedOn w:val="a"/>
    <w:uiPriority w:val="99"/>
    <w:rsid w:val="002200E0"/>
  </w:style>
  <w:style w:type="paragraph" w:customStyle="1" w:styleId="Style9">
    <w:name w:val="Style9"/>
    <w:basedOn w:val="a"/>
    <w:uiPriority w:val="99"/>
    <w:rsid w:val="002200E0"/>
  </w:style>
  <w:style w:type="paragraph" w:customStyle="1" w:styleId="Style10">
    <w:name w:val="Style10"/>
    <w:basedOn w:val="a"/>
    <w:uiPriority w:val="99"/>
    <w:rsid w:val="002200E0"/>
  </w:style>
  <w:style w:type="paragraph" w:customStyle="1" w:styleId="Style11">
    <w:name w:val="Style11"/>
    <w:basedOn w:val="a"/>
    <w:uiPriority w:val="99"/>
    <w:rsid w:val="002200E0"/>
  </w:style>
  <w:style w:type="character" w:customStyle="1" w:styleId="FontStyle13">
    <w:name w:val="Font Style13"/>
    <w:basedOn w:val="a0"/>
    <w:uiPriority w:val="99"/>
    <w:rsid w:val="002200E0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2200E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2200E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200E0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2200E0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2200E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2200E0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2200E0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96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3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490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73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3490"/>
    <w:rPr>
      <w:rFonts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53FCB"/>
    <w:pPr>
      <w:widowControl/>
      <w:autoSpaceDE/>
      <w:autoSpaceDN/>
      <w:adjustRightInd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241983"/>
    <w:pPr>
      <w:ind w:left="720"/>
      <w:contextualSpacing/>
    </w:pPr>
  </w:style>
  <w:style w:type="paragraph" w:customStyle="1" w:styleId="point">
    <w:name w:val="point"/>
    <w:basedOn w:val="a"/>
    <w:rsid w:val="00EF2CE4"/>
    <w:pPr>
      <w:widowControl/>
      <w:autoSpaceDE/>
      <w:autoSpaceDN/>
      <w:adjustRightInd/>
      <w:spacing w:before="160" w:after="160"/>
      <w:ind w:firstLine="567"/>
      <w:jc w:val="both"/>
    </w:pPr>
    <w:rPr>
      <w:rFonts w:eastAsia="Times New Roman"/>
    </w:rPr>
  </w:style>
  <w:style w:type="character" w:styleId="aa">
    <w:name w:val="Hyperlink"/>
    <w:uiPriority w:val="99"/>
    <w:unhideWhenUsed/>
    <w:rsid w:val="00E544DF"/>
    <w:rPr>
      <w:color w:val="0000FF"/>
      <w:u w:val="single"/>
    </w:rPr>
  </w:style>
  <w:style w:type="paragraph" w:customStyle="1" w:styleId="cap1">
    <w:name w:val="cap1"/>
    <w:basedOn w:val="a"/>
    <w:rsid w:val="00EC2C47"/>
    <w:pPr>
      <w:widowControl/>
      <w:autoSpaceDE/>
      <w:autoSpaceDN/>
      <w:adjustRightInd/>
    </w:pPr>
    <w:rPr>
      <w:rFonts w:eastAsia="Times New Roman"/>
      <w:sz w:val="22"/>
      <w:szCs w:val="22"/>
    </w:rPr>
  </w:style>
  <w:style w:type="paragraph" w:customStyle="1" w:styleId="capu1">
    <w:name w:val="capu1"/>
    <w:basedOn w:val="a"/>
    <w:rsid w:val="00EC2C47"/>
    <w:pPr>
      <w:widowControl/>
      <w:autoSpaceDE/>
      <w:autoSpaceDN/>
      <w:adjustRightInd/>
      <w:spacing w:after="12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E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200E0"/>
    <w:pPr>
      <w:spacing w:line="274" w:lineRule="exact"/>
      <w:jc w:val="both"/>
    </w:pPr>
  </w:style>
  <w:style w:type="paragraph" w:customStyle="1" w:styleId="Style2">
    <w:name w:val="Style2"/>
    <w:basedOn w:val="a"/>
    <w:uiPriority w:val="99"/>
    <w:rsid w:val="002200E0"/>
    <w:pPr>
      <w:spacing w:line="281" w:lineRule="exact"/>
      <w:ind w:hanging="274"/>
    </w:pPr>
  </w:style>
  <w:style w:type="paragraph" w:customStyle="1" w:styleId="Style3">
    <w:name w:val="Style3"/>
    <w:basedOn w:val="a"/>
    <w:uiPriority w:val="99"/>
    <w:rsid w:val="002200E0"/>
    <w:pPr>
      <w:spacing w:line="356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200E0"/>
    <w:pPr>
      <w:spacing w:line="355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200E0"/>
  </w:style>
  <w:style w:type="paragraph" w:customStyle="1" w:styleId="Style6">
    <w:name w:val="Style6"/>
    <w:basedOn w:val="a"/>
    <w:uiPriority w:val="99"/>
    <w:rsid w:val="002200E0"/>
  </w:style>
  <w:style w:type="paragraph" w:customStyle="1" w:styleId="Style7">
    <w:name w:val="Style7"/>
    <w:basedOn w:val="a"/>
    <w:uiPriority w:val="99"/>
    <w:rsid w:val="002200E0"/>
  </w:style>
  <w:style w:type="paragraph" w:customStyle="1" w:styleId="Style8">
    <w:name w:val="Style8"/>
    <w:basedOn w:val="a"/>
    <w:uiPriority w:val="99"/>
    <w:rsid w:val="002200E0"/>
  </w:style>
  <w:style w:type="paragraph" w:customStyle="1" w:styleId="Style9">
    <w:name w:val="Style9"/>
    <w:basedOn w:val="a"/>
    <w:uiPriority w:val="99"/>
    <w:rsid w:val="002200E0"/>
  </w:style>
  <w:style w:type="paragraph" w:customStyle="1" w:styleId="Style10">
    <w:name w:val="Style10"/>
    <w:basedOn w:val="a"/>
    <w:uiPriority w:val="99"/>
    <w:rsid w:val="002200E0"/>
  </w:style>
  <w:style w:type="paragraph" w:customStyle="1" w:styleId="Style11">
    <w:name w:val="Style11"/>
    <w:basedOn w:val="a"/>
    <w:uiPriority w:val="99"/>
    <w:rsid w:val="002200E0"/>
  </w:style>
  <w:style w:type="character" w:customStyle="1" w:styleId="FontStyle13">
    <w:name w:val="Font Style13"/>
    <w:basedOn w:val="a0"/>
    <w:uiPriority w:val="99"/>
    <w:rsid w:val="002200E0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2200E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2200E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200E0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2200E0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2200E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2200E0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2200E0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96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3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490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73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3490"/>
    <w:rPr>
      <w:rFonts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53FCB"/>
    <w:pPr>
      <w:widowControl/>
      <w:autoSpaceDE/>
      <w:autoSpaceDN/>
      <w:adjustRightInd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241983"/>
    <w:pPr>
      <w:ind w:left="720"/>
      <w:contextualSpacing/>
    </w:pPr>
  </w:style>
  <w:style w:type="paragraph" w:customStyle="1" w:styleId="point">
    <w:name w:val="point"/>
    <w:basedOn w:val="a"/>
    <w:rsid w:val="00EF2CE4"/>
    <w:pPr>
      <w:widowControl/>
      <w:autoSpaceDE/>
      <w:autoSpaceDN/>
      <w:adjustRightInd/>
      <w:spacing w:before="160" w:after="160"/>
      <w:ind w:firstLine="567"/>
      <w:jc w:val="both"/>
    </w:pPr>
    <w:rPr>
      <w:rFonts w:eastAsia="Times New Roman"/>
    </w:rPr>
  </w:style>
  <w:style w:type="character" w:styleId="aa">
    <w:name w:val="Hyperlink"/>
    <w:uiPriority w:val="99"/>
    <w:unhideWhenUsed/>
    <w:rsid w:val="00E54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E609-D405-44D7-AFB2-F75E1DFE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Кубашова</dc:creator>
  <cp:lastModifiedBy>Admin</cp:lastModifiedBy>
  <cp:revision>2</cp:revision>
  <cp:lastPrinted>2021-04-28T08:44:00Z</cp:lastPrinted>
  <dcterms:created xsi:type="dcterms:W3CDTF">2021-08-10T07:34:00Z</dcterms:created>
  <dcterms:modified xsi:type="dcterms:W3CDTF">2021-08-10T07:34:00Z</dcterms:modified>
</cp:coreProperties>
</file>