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6E" w:rsidRPr="00B2188E" w:rsidRDefault="00E91F6E" w:rsidP="00E91F6E">
      <w:pPr>
        <w:pStyle w:val="titleu"/>
        <w:spacing w:before="0" w:after="0"/>
        <w:ind w:right="10087"/>
        <w:jc w:val="both"/>
        <w:rPr>
          <w:b w:val="0"/>
          <w:sz w:val="28"/>
          <w:szCs w:val="28"/>
        </w:rPr>
      </w:pPr>
      <w:r w:rsidRPr="00B2188E">
        <w:rPr>
          <w:b w:val="0"/>
          <w:sz w:val="28"/>
          <w:szCs w:val="28"/>
        </w:rPr>
        <w:t xml:space="preserve">ПЕРЕЧЕНЬ </w:t>
      </w:r>
    </w:p>
    <w:p w:rsidR="00E91F6E" w:rsidRPr="006C1D28" w:rsidRDefault="00E91F6E" w:rsidP="006C1D28">
      <w:pPr>
        <w:pStyle w:val="titleu"/>
        <w:spacing w:before="0" w:after="0"/>
        <w:ind w:right="-257"/>
        <w:jc w:val="both"/>
        <w:rPr>
          <w:sz w:val="28"/>
          <w:szCs w:val="28"/>
        </w:rPr>
      </w:pPr>
      <w:r w:rsidRPr="00B2188E">
        <w:rPr>
          <w:sz w:val="28"/>
          <w:szCs w:val="28"/>
        </w:rPr>
        <w:t>административных процедур, осуществляемых управлением по труду, занятости и социальной защите Костюковичского райисполкома</w:t>
      </w:r>
      <w:r w:rsidRPr="00B2188E">
        <w:rPr>
          <w:b w:val="0"/>
          <w:sz w:val="28"/>
          <w:szCs w:val="28"/>
        </w:rPr>
        <w:t xml:space="preserve">  </w:t>
      </w:r>
      <w:r w:rsidRPr="006C1D28">
        <w:rPr>
          <w:sz w:val="28"/>
          <w:szCs w:val="28"/>
        </w:rPr>
        <w:t>по заявлениям граждан (с учетом взаимозаменяемости)</w:t>
      </w:r>
    </w:p>
    <w:p w:rsidR="006C1D28" w:rsidRDefault="006C1D28" w:rsidP="006C1D28">
      <w:pPr>
        <w:pStyle w:val="titleu"/>
        <w:tabs>
          <w:tab w:val="left" w:pos="15735"/>
        </w:tabs>
        <w:spacing w:before="0" w:after="0"/>
        <w:ind w:right="26"/>
        <w:rPr>
          <w:b w:val="0"/>
          <w:sz w:val="28"/>
          <w:szCs w:val="28"/>
          <w:shd w:val="clear" w:color="auto" w:fill="FFFFFF"/>
        </w:rPr>
      </w:pPr>
    </w:p>
    <w:p w:rsidR="006C1D28" w:rsidRPr="006C1D28" w:rsidRDefault="006C1D28" w:rsidP="006C1D28">
      <w:pPr>
        <w:pStyle w:val="titleu"/>
        <w:tabs>
          <w:tab w:val="left" w:pos="15735"/>
        </w:tabs>
        <w:spacing w:before="0" w:after="0"/>
        <w:ind w:right="26"/>
        <w:rPr>
          <w:b w:val="0"/>
          <w:sz w:val="28"/>
          <w:szCs w:val="28"/>
        </w:rPr>
      </w:pPr>
      <w:r w:rsidRPr="006C1D28">
        <w:rPr>
          <w:b w:val="0"/>
          <w:sz w:val="28"/>
          <w:szCs w:val="28"/>
          <w:shd w:val="clear" w:color="auto" w:fill="FFFFFF"/>
        </w:rPr>
        <w:t>Прием граждан по осуществлению административных процедур осуществляется:</w:t>
      </w:r>
      <w:r w:rsidRPr="006C1D28">
        <w:rPr>
          <w:b w:val="0"/>
          <w:sz w:val="28"/>
          <w:szCs w:val="28"/>
        </w:rPr>
        <w:br/>
      </w:r>
      <w:r w:rsidRPr="006C1D28">
        <w:rPr>
          <w:b w:val="0"/>
          <w:sz w:val="28"/>
          <w:szCs w:val="28"/>
          <w:shd w:val="clear" w:color="auto" w:fill="FFFFFF"/>
        </w:rPr>
        <w:t>понедельник, вторник, четверг, пятница с 8.00 до 13.00 и с 14.00 до 17.00</w:t>
      </w:r>
      <w:r w:rsidRPr="006C1D28">
        <w:rPr>
          <w:b w:val="0"/>
          <w:sz w:val="28"/>
          <w:szCs w:val="28"/>
        </w:rPr>
        <w:br/>
      </w:r>
      <w:r w:rsidRPr="006C1D28">
        <w:rPr>
          <w:b w:val="0"/>
          <w:sz w:val="28"/>
          <w:szCs w:val="28"/>
          <w:shd w:val="clear" w:color="auto" w:fill="FFFFFF"/>
        </w:rPr>
        <w:t>среда с 8.00 до 13.00 и с 14.00 до 20.00 (по графику)</w:t>
      </w:r>
    </w:p>
    <w:tbl>
      <w:tblPr>
        <w:tblW w:w="5145" w:type="pct"/>
        <w:tblInd w:w="-2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847"/>
        <w:gridCol w:w="432"/>
        <w:gridCol w:w="130"/>
        <w:gridCol w:w="2045"/>
        <w:gridCol w:w="406"/>
        <w:gridCol w:w="2438"/>
        <w:gridCol w:w="58"/>
        <w:gridCol w:w="2178"/>
        <w:gridCol w:w="39"/>
        <w:gridCol w:w="2113"/>
        <w:gridCol w:w="29"/>
        <w:gridCol w:w="2188"/>
        <w:gridCol w:w="10"/>
        <w:gridCol w:w="2175"/>
      </w:tblGrid>
      <w:tr w:rsidR="00E91F6E" w:rsidRPr="00B2188E" w:rsidTr="003B217D">
        <w:trPr>
          <w:gridBefore w:val="2"/>
          <w:wBefore w:w="613" w:type="pct"/>
        </w:trPr>
        <w:tc>
          <w:tcPr>
            <w:tcW w:w="3714" w:type="pct"/>
            <w:gridSpan w:val="11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188E" w:rsidRDefault="00E91F6E" w:rsidP="003B217D">
            <w:pPr>
              <w:pStyle w:val="newncpi"/>
            </w:pPr>
            <w:r w:rsidRPr="00B2188E">
              <w:t> </w:t>
            </w:r>
          </w:p>
        </w:tc>
        <w:tc>
          <w:tcPr>
            <w:tcW w:w="673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E91F6E" w:rsidRPr="00B2188E" w:rsidRDefault="00E91F6E" w:rsidP="003B217D">
            <w:pPr>
              <w:pStyle w:val="cap1"/>
              <w:rPr>
                <w:sz w:val="24"/>
                <w:szCs w:val="24"/>
              </w:rPr>
            </w:pPr>
          </w:p>
        </w:tc>
      </w:tr>
      <w:tr w:rsidR="00E91F6E" w:rsidRPr="00B2188E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 xml:space="preserve">  Наименование административной процедуры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Ф.И.О., должность, номер кабинета и телефона специалиста, выполняющего административную процедуру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Документы, запрашиваемые управлением по труду, занятости  и социальной защите, (заявитель также вправе представить самостоятельно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E91F6E" w:rsidRPr="00B2188E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1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2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4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91F6E" w:rsidRPr="00B2188E" w:rsidRDefault="00E91F6E" w:rsidP="003B217D">
            <w:pPr>
              <w:pStyle w:val="table10"/>
              <w:jc w:val="center"/>
              <w:rPr>
                <w:sz w:val="24"/>
                <w:szCs w:val="24"/>
              </w:rPr>
            </w:pPr>
            <w:r w:rsidRPr="00B2188E">
              <w:rPr>
                <w:sz w:val="24"/>
                <w:szCs w:val="24"/>
              </w:rPr>
              <w:t>6</w:t>
            </w:r>
          </w:p>
        </w:tc>
      </w:tr>
      <w:tr w:rsidR="00E91F6E" w:rsidRPr="001C10F8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r w:rsidRPr="00CC5657">
              <w:rPr>
                <w:b w:val="0"/>
              </w:rPr>
              <w:t>2.20. Выдача справки об удержании алиментов и их размере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table10"/>
              <w:rPr>
                <w:b/>
                <w:sz w:val="24"/>
                <w:szCs w:val="24"/>
              </w:rPr>
            </w:pPr>
            <w:r w:rsidRPr="00CC5657">
              <w:rPr>
                <w:b/>
                <w:sz w:val="24"/>
                <w:szCs w:val="24"/>
              </w:rPr>
              <w:t>Глуздакова С.И.,</w:t>
            </w:r>
            <w:r w:rsidRPr="00CC5657">
              <w:rPr>
                <w:sz w:val="24"/>
                <w:szCs w:val="24"/>
              </w:rPr>
              <w:t xml:space="preserve"> 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главный  специалист отдела пенсий и пособий,</w:t>
            </w:r>
          </w:p>
          <w:p w:rsidR="00E91F6E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№18, т. 71878</w:t>
            </w:r>
          </w:p>
          <w:p w:rsidR="00E91F6E" w:rsidRPr="00AD17AB" w:rsidRDefault="00E91F6E" w:rsidP="003B217D">
            <w:pPr>
              <w:pStyle w:val="table10"/>
              <w:rPr>
                <w:b/>
                <w:sz w:val="24"/>
                <w:szCs w:val="24"/>
              </w:rPr>
            </w:pPr>
            <w:r w:rsidRPr="00AD17AB">
              <w:rPr>
                <w:b/>
                <w:sz w:val="24"/>
                <w:szCs w:val="24"/>
              </w:rPr>
              <w:t xml:space="preserve">Тетенина А.П., </w:t>
            </w:r>
          </w:p>
          <w:p w:rsidR="00E91F6E" w:rsidRPr="001C10F8" w:rsidRDefault="00E91F6E" w:rsidP="003B217D">
            <w:pPr>
              <w:pStyle w:val="table10"/>
              <w:rPr>
                <w:b/>
                <w:sz w:val="24"/>
                <w:szCs w:val="24"/>
              </w:rPr>
            </w:pPr>
            <w:r w:rsidRPr="001C10F8">
              <w:rPr>
                <w:sz w:val="24"/>
                <w:szCs w:val="24"/>
              </w:rPr>
              <w:t>главный специалист отдела пенсий и пособий,</w:t>
            </w:r>
          </w:p>
          <w:p w:rsidR="00E91F6E" w:rsidRDefault="00E91F6E" w:rsidP="003B217D">
            <w:pPr>
              <w:pStyle w:val="table10"/>
              <w:rPr>
                <w:sz w:val="24"/>
                <w:szCs w:val="24"/>
              </w:rPr>
            </w:pPr>
            <w:r w:rsidRPr="001C10F8">
              <w:rPr>
                <w:sz w:val="24"/>
                <w:szCs w:val="24"/>
              </w:rPr>
              <w:t>каб. №1</w:t>
            </w:r>
            <w:r>
              <w:rPr>
                <w:sz w:val="24"/>
                <w:szCs w:val="24"/>
              </w:rPr>
              <w:t>7</w:t>
            </w:r>
            <w:r w:rsidRPr="001C10F8">
              <w:rPr>
                <w:sz w:val="24"/>
                <w:szCs w:val="24"/>
              </w:rPr>
              <w:t>, т. 7187</w:t>
            </w:r>
            <w:r>
              <w:rPr>
                <w:sz w:val="24"/>
                <w:szCs w:val="24"/>
              </w:rPr>
              <w:t>7</w:t>
            </w:r>
          </w:p>
          <w:p w:rsidR="00310154" w:rsidRPr="00CC5657" w:rsidRDefault="00310154" w:rsidP="00310154">
            <w:pPr>
              <w:pStyle w:val="table10"/>
              <w:rPr>
                <w:b/>
                <w:sz w:val="24"/>
                <w:szCs w:val="24"/>
              </w:rPr>
            </w:pPr>
            <w:r w:rsidRPr="00CC5657">
              <w:rPr>
                <w:b/>
                <w:sz w:val="24"/>
                <w:szCs w:val="24"/>
              </w:rPr>
              <w:t>Листратенко В.В.</w:t>
            </w:r>
          </w:p>
          <w:p w:rsidR="00310154" w:rsidRPr="00CC5657" w:rsidRDefault="00310154" w:rsidP="00310154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главный специалист отдела пенсий и пособий,</w:t>
            </w:r>
          </w:p>
          <w:p w:rsidR="00310154" w:rsidRPr="00CC5657" w:rsidRDefault="00310154" w:rsidP="00310154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№17, т. 71877</w:t>
            </w:r>
          </w:p>
          <w:p w:rsidR="00310154" w:rsidRPr="00CC5657" w:rsidRDefault="00310154" w:rsidP="00310154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b/>
                <w:sz w:val="24"/>
                <w:szCs w:val="24"/>
              </w:rPr>
              <w:t xml:space="preserve">Курочкина И.М., </w:t>
            </w:r>
            <w:r w:rsidRPr="00CC5657">
              <w:rPr>
                <w:sz w:val="24"/>
                <w:szCs w:val="24"/>
              </w:rPr>
              <w:t xml:space="preserve">заместитель начальника управления – начальник отдела </w:t>
            </w:r>
            <w:r w:rsidRPr="00CC5657">
              <w:rPr>
                <w:sz w:val="24"/>
                <w:szCs w:val="24"/>
              </w:rPr>
              <w:lastRenderedPageBreak/>
              <w:t>пенсий и пособий,</w:t>
            </w:r>
          </w:p>
          <w:p w:rsidR="00310154" w:rsidRDefault="00310154" w:rsidP="00310154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№15, т. 23170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b/>
                <w:sz w:val="24"/>
                <w:szCs w:val="24"/>
              </w:rPr>
              <w:t>Гракова Е.Н.,</w:t>
            </w:r>
            <w:r w:rsidRPr="00CC5657">
              <w:rPr>
                <w:sz w:val="24"/>
                <w:szCs w:val="24"/>
              </w:rPr>
              <w:t xml:space="preserve"> главный специалист </w:t>
            </w:r>
            <w:r>
              <w:rPr>
                <w:sz w:val="24"/>
                <w:szCs w:val="24"/>
              </w:rPr>
              <w:t>отдела</w:t>
            </w:r>
            <w:r w:rsidRPr="00CC5657">
              <w:rPr>
                <w:sz w:val="24"/>
                <w:szCs w:val="24"/>
              </w:rPr>
              <w:t xml:space="preserve"> занятости населения,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№14, т. 23157</w:t>
            </w:r>
          </w:p>
          <w:p w:rsidR="00E91F6E" w:rsidRDefault="00E91F6E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Карпушкина А.С.,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CC5657">
              <w:rPr>
                <w:sz w:val="24"/>
                <w:szCs w:val="24"/>
              </w:rPr>
              <w:t xml:space="preserve"> занятости населения, 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№14, т. 23157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бесплатно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3B217D" w:rsidP="003B217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рабочих дня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бессрочно</w:t>
            </w:r>
          </w:p>
        </w:tc>
      </w:tr>
      <w:tr w:rsidR="00E91F6E" w:rsidRPr="001C10F8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r w:rsidRPr="00CC5657">
              <w:rPr>
                <w:b w:val="0"/>
              </w:rPr>
              <w:lastRenderedPageBreak/>
              <w:t xml:space="preserve">2.30. Регистрация граждан </w:t>
            </w:r>
            <w:r w:rsidR="003B217D" w:rsidRPr="00F90F63">
              <w:rPr>
                <w:b w:val="0"/>
              </w:rPr>
              <w:t>безработными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b/>
                <w:sz w:val="24"/>
                <w:szCs w:val="24"/>
              </w:rPr>
              <w:t>Гракова Е.Н.,</w:t>
            </w:r>
            <w:r w:rsidRPr="00CC5657">
              <w:rPr>
                <w:sz w:val="24"/>
                <w:szCs w:val="24"/>
              </w:rPr>
              <w:t xml:space="preserve"> главный специалист </w:t>
            </w:r>
            <w:r>
              <w:rPr>
                <w:sz w:val="24"/>
                <w:szCs w:val="24"/>
              </w:rPr>
              <w:t xml:space="preserve">отдела </w:t>
            </w:r>
            <w:r w:rsidRPr="00CC5657">
              <w:rPr>
                <w:sz w:val="24"/>
                <w:szCs w:val="24"/>
              </w:rPr>
              <w:t>занятости населения,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№14, т. 23157</w:t>
            </w:r>
          </w:p>
          <w:p w:rsidR="00E91F6E" w:rsidRDefault="00E91F6E" w:rsidP="00E91F6E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Карпушкина А.С.,</w:t>
            </w:r>
          </w:p>
          <w:p w:rsidR="00E91F6E" w:rsidRPr="00CC5657" w:rsidRDefault="00E91F6E" w:rsidP="00E91F6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CC5657">
              <w:rPr>
                <w:sz w:val="24"/>
                <w:szCs w:val="24"/>
              </w:rPr>
              <w:t xml:space="preserve"> занятости населения, </w:t>
            </w:r>
          </w:p>
          <w:p w:rsidR="00E91F6E" w:rsidRPr="00CC5657" w:rsidRDefault="00E91F6E" w:rsidP="00E91F6E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№14, т. 23157</w:t>
            </w:r>
          </w:p>
          <w:p w:rsidR="00E91F6E" w:rsidRPr="00CC5657" w:rsidRDefault="00E91F6E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Default="00E91F6E" w:rsidP="00362C85">
            <w:pPr>
              <w:pStyle w:val="aa"/>
              <w:spacing w:before="0" w:beforeAutospacing="0" w:after="0" w:afterAutospacing="0"/>
            </w:pPr>
            <w:r w:rsidRPr="00362C85">
              <w:t>паспорт или иной документ, удостоверяющий личность</w:t>
            </w:r>
          </w:p>
          <w:p w:rsidR="002F6885" w:rsidRDefault="00E91F6E" w:rsidP="00362C85">
            <w:pPr>
              <w:pStyle w:val="aa"/>
              <w:spacing w:before="0" w:beforeAutospacing="0" w:after="0" w:afterAutospacing="0"/>
            </w:pPr>
            <w:r w:rsidRPr="00362C85">
              <w:br/>
            </w:r>
            <w:r w:rsidR="003B217D" w:rsidRPr="00362C85">
              <w:t>свидетельство (справка) о регистрации по месту пребывания – для граждан, регистрирующихся по месту пребывания, за исключением случаев регистрации по биометрическим документам, удостоверяющим личность</w:t>
            </w:r>
            <w:r w:rsidRPr="00362C85">
              <w:br/>
            </w:r>
          </w:p>
          <w:p w:rsidR="002F6885" w:rsidRDefault="00362C85" w:rsidP="00362C85">
            <w:pPr>
              <w:pStyle w:val="aa"/>
              <w:spacing w:before="0" w:beforeAutospacing="0" w:after="0" w:afterAutospacing="0"/>
            </w:pPr>
            <w:r w:rsidRPr="00362C85">
              <w:t>трудовая книжка (за исключением случаев, когда законодательными актами не предусмотрено ее заполнение), а при ее отсутствии – справка о периоде работы, службы по последнему месту работы – для лиц, осуществлявших трудовую деятельность</w:t>
            </w:r>
            <w:r w:rsidRPr="00362C85">
              <w:br/>
            </w:r>
          </w:p>
          <w:p w:rsidR="00362C85" w:rsidRPr="00362C85" w:rsidRDefault="00362C85" w:rsidP="00362C85">
            <w:pPr>
              <w:pStyle w:val="aa"/>
              <w:spacing w:before="0" w:beforeAutospacing="0" w:after="0" w:afterAutospacing="0"/>
            </w:pPr>
            <w:r w:rsidRPr="00362C85">
              <w:t xml:space="preserve">гражданско-правовой </w:t>
            </w:r>
            <w:r w:rsidRPr="00362C85">
              <w:lastRenderedPageBreak/>
              <w:t xml:space="preserve">договор и документ, подтверждающий досрочное расторжение договора (при их наличии), – для лиц, выполнявших работы у юридических лиц и индивидуальных предпринимателей по гражданско-правовым договорам, предметом которых являлось выполнение работ (оказание услуг, создание объектов интеллектуальной собственности) </w:t>
            </w:r>
            <w:r w:rsidRPr="00362C85">
              <w:br/>
            </w:r>
            <w:r w:rsidRPr="00362C85">
              <w:br/>
              <w:t>документ об образовании, документ об обучении</w:t>
            </w:r>
            <w:r w:rsidRPr="00362C85">
              <w:br/>
            </w:r>
            <w:r w:rsidRPr="00362C85">
              <w:br/>
              <w:t>документ, подтверждающий нахождение в лечебно-трудовом профилактории, – для лиц, прекративших нахождение в лечебно-трудовом профилактории</w:t>
            </w:r>
            <w:r w:rsidRPr="00362C85">
              <w:br/>
            </w:r>
            <w:r w:rsidRPr="00362C85">
              <w:br/>
              <w:t xml:space="preserve">военный билет – для лиц, уволенных с военной или альтернативной службы, а также службы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</w:t>
            </w:r>
            <w:r w:rsidRPr="00362C85">
              <w:lastRenderedPageBreak/>
              <w:t>органах и подразделениях по чрезвычайным ситуациям</w:t>
            </w:r>
            <w:r w:rsidRPr="00362C85">
              <w:br/>
            </w:r>
            <w:r w:rsidRPr="00362C85">
              <w:br/>
              <w:t>справка об освобождении – для лиц, освобожденных от наказания в виде ограничения свободы с направлением в исправительное учреждение открытого типа, лишения свободы на определенный срок</w:t>
            </w:r>
            <w:r w:rsidRPr="00362C85">
              <w:br/>
            </w:r>
            <w:r w:rsidRPr="00362C85">
              <w:br/>
              <w:t>справка о самостоятельном трудоустройстве – в случае обращения в срок обязательной работы по распределению выпускников, получивших высшее, среднее специальное, профессионально-техническое образование в дневной форме получения образования за счет средств республиканского и (или) местных бюджетов</w:t>
            </w:r>
            <w:r w:rsidRPr="00362C85">
              <w:br/>
            </w:r>
            <w:r w:rsidRPr="00362C85">
              <w:br/>
              <w:t>заключение врачебно-консультационной комиссии – для лиц, имеющих ограничения по состоянию здоровья к работе</w:t>
            </w:r>
            <w:r w:rsidRPr="00362C85">
              <w:br/>
            </w:r>
            <w:r w:rsidRPr="00362C85">
              <w:br/>
              <w:t xml:space="preserve">индивидуальная программа реабилитации, абилитации инвалида или </w:t>
            </w:r>
            <w:r w:rsidRPr="00362C85">
              <w:lastRenderedPageBreak/>
              <w:t>индивидуальная программа реабилитации, абилитации ребенка-инвалида – для инвалидов</w:t>
            </w:r>
            <w:r w:rsidRPr="00362C85">
              <w:br/>
            </w:r>
            <w:r w:rsidRPr="00362C85">
              <w:br/>
              <w:t>документ, подтверждающий статус детей-сирот и детей, оставшихся без попечения родителей, а также статус лиц из числа детей-сирот и детей, оставшихся без попечения родителей</w:t>
            </w:r>
          </w:p>
          <w:p w:rsidR="00E91F6E" w:rsidRPr="00362C85" w:rsidRDefault="00E91F6E" w:rsidP="00362C85">
            <w:pPr>
              <w:pStyle w:val="table10"/>
              <w:rPr>
                <w:sz w:val="24"/>
                <w:szCs w:val="24"/>
              </w:rPr>
            </w:pPr>
            <w:r w:rsidRPr="00362C85">
              <w:rPr>
                <w:sz w:val="24"/>
                <w:szCs w:val="24"/>
              </w:rPr>
              <w:br/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E91F6E" w:rsidRPr="001C10F8" w:rsidRDefault="00E91F6E" w:rsidP="003B217D">
            <w:pPr>
              <w:pStyle w:val="table1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383B92" w:rsidRDefault="00E91F6E" w:rsidP="003B217D">
            <w:pPr>
              <w:pStyle w:val="table10"/>
              <w:rPr>
                <w:sz w:val="24"/>
                <w:szCs w:val="24"/>
              </w:rPr>
            </w:pPr>
            <w:r w:rsidRPr="00383B92">
              <w:rPr>
                <w:sz w:val="24"/>
                <w:szCs w:val="24"/>
              </w:rPr>
              <w:t>бесплатно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383B92" w:rsidRDefault="00E91F6E" w:rsidP="003B217D">
            <w:pPr>
              <w:pStyle w:val="table10"/>
              <w:rPr>
                <w:sz w:val="24"/>
                <w:szCs w:val="24"/>
              </w:rPr>
            </w:pPr>
            <w:r w:rsidRPr="00383B92">
              <w:rPr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383B92" w:rsidRDefault="00E91F6E" w:rsidP="003B217D">
            <w:pPr>
              <w:pStyle w:val="table10"/>
              <w:rPr>
                <w:sz w:val="24"/>
                <w:szCs w:val="24"/>
              </w:rPr>
            </w:pPr>
            <w:r w:rsidRPr="00383B92">
              <w:rPr>
                <w:sz w:val="24"/>
                <w:szCs w:val="24"/>
              </w:rPr>
              <w:t>бессрочно</w:t>
            </w:r>
          </w:p>
        </w:tc>
      </w:tr>
      <w:tr w:rsidR="00E91F6E" w:rsidRPr="001C10F8" w:rsidTr="003B217D">
        <w:trPr>
          <w:gridBefore w:val="1"/>
          <w:wBefore w:w="44" w:type="pct"/>
          <w:trHeight w:val="445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26E9" w:rsidRDefault="00E91F6E" w:rsidP="00362C85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r w:rsidRPr="00B226E9">
              <w:rPr>
                <w:b w:val="0"/>
              </w:rPr>
              <w:lastRenderedPageBreak/>
              <w:t>2.31. Выдача справки о регистрации гражданина  безработн</w:t>
            </w:r>
            <w:r w:rsidR="00362C85">
              <w:rPr>
                <w:b w:val="0"/>
              </w:rPr>
              <w:t>ым</w:t>
            </w:r>
            <w:r w:rsidRPr="00B226E9">
              <w:rPr>
                <w:b w:val="0"/>
              </w:rPr>
              <w:t xml:space="preserve"> 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Гракова Е.Н.,</w:t>
            </w:r>
            <w:r w:rsidRPr="00B226E9">
              <w:rPr>
                <w:sz w:val="24"/>
                <w:szCs w:val="24"/>
              </w:rPr>
              <w:t xml:space="preserve"> главный специалист </w:t>
            </w:r>
            <w:r w:rsidR="008A762D">
              <w:rPr>
                <w:sz w:val="24"/>
                <w:szCs w:val="24"/>
              </w:rPr>
              <w:t>отдела</w:t>
            </w:r>
            <w:r w:rsidRPr="00B226E9">
              <w:rPr>
                <w:sz w:val="24"/>
                <w:szCs w:val="24"/>
              </w:rPr>
              <w:t xml:space="preserve"> занятости населения,</w:t>
            </w:r>
          </w:p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№14, т. 23157</w:t>
            </w:r>
          </w:p>
          <w:p w:rsidR="00E91F6E" w:rsidRDefault="00E91F6E" w:rsidP="00E91F6E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Карпушкина А.С.,</w:t>
            </w:r>
          </w:p>
          <w:p w:rsidR="00E91F6E" w:rsidRPr="00CC5657" w:rsidRDefault="00E91F6E" w:rsidP="00E91F6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CC5657">
              <w:rPr>
                <w:sz w:val="24"/>
                <w:szCs w:val="24"/>
              </w:rPr>
              <w:t xml:space="preserve"> занятости населения, </w:t>
            </w:r>
          </w:p>
          <w:p w:rsidR="00E91F6E" w:rsidRPr="00B226E9" w:rsidRDefault="00E91F6E" w:rsidP="00E91F6E">
            <w:pPr>
              <w:pStyle w:val="table10"/>
              <w:rPr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№14, т. 23157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 xml:space="preserve">паспорт или иной документ, удостоверяющий личность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 xml:space="preserve">бесплатно 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1 рабочий день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1F6E" w:rsidRPr="00B226E9" w:rsidRDefault="00E91F6E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бессрочно</w:t>
            </w:r>
          </w:p>
        </w:tc>
      </w:tr>
      <w:tr w:rsidR="00362C85" w:rsidRPr="001C10F8" w:rsidTr="003B217D">
        <w:trPr>
          <w:gridBefore w:val="1"/>
          <w:wBefore w:w="44" w:type="pct"/>
          <w:trHeight w:val="445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362C85" w:rsidRDefault="00362C85" w:rsidP="00362C85">
            <w:pPr>
              <w:pStyle w:val="table10"/>
              <w:rPr>
                <w:sz w:val="24"/>
                <w:szCs w:val="24"/>
              </w:rPr>
            </w:pPr>
            <w:r w:rsidRPr="00362C85">
              <w:rPr>
                <w:sz w:val="24"/>
                <w:szCs w:val="24"/>
              </w:rPr>
              <w:t>2.32. Регистрация граждан, обратившихся по вопросам трудоустройства</w:t>
            </w:r>
          </w:p>
          <w:p w:rsidR="00362C85" w:rsidRPr="00B226E9" w:rsidRDefault="00362C85" w:rsidP="00362C85">
            <w:pPr>
              <w:pStyle w:val="article"/>
              <w:spacing w:before="0" w:after="0"/>
              <w:ind w:left="0" w:firstLine="0"/>
              <w:rPr>
                <w:b w:val="0"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362C85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Гракова Е.Н.,</w:t>
            </w:r>
            <w:r w:rsidRPr="00B226E9">
              <w:rPr>
                <w:sz w:val="24"/>
                <w:szCs w:val="24"/>
              </w:rPr>
              <w:t xml:space="preserve"> главный специалист </w:t>
            </w:r>
            <w:r>
              <w:rPr>
                <w:sz w:val="24"/>
                <w:szCs w:val="24"/>
              </w:rPr>
              <w:t>отдела</w:t>
            </w:r>
            <w:r w:rsidRPr="00B226E9">
              <w:rPr>
                <w:sz w:val="24"/>
                <w:szCs w:val="24"/>
              </w:rPr>
              <w:t xml:space="preserve"> занятости населения,</w:t>
            </w:r>
          </w:p>
          <w:p w:rsidR="00362C85" w:rsidRPr="00B226E9" w:rsidRDefault="00362C85" w:rsidP="00362C85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№14, т. 23157</w:t>
            </w:r>
          </w:p>
          <w:p w:rsidR="00362C85" w:rsidRDefault="00362C85" w:rsidP="00362C85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Карпушкина А.С.,</w:t>
            </w:r>
          </w:p>
          <w:p w:rsidR="00362C85" w:rsidRPr="00CC5657" w:rsidRDefault="00362C85" w:rsidP="00362C8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CC5657">
              <w:rPr>
                <w:sz w:val="24"/>
                <w:szCs w:val="24"/>
              </w:rPr>
              <w:t xml:space="preserve"> занятости населения, </w:t>
            </w:r>
          </w:p>
          <w:p w:rsidR="00362C85" w:rsidRPr="00B226E9" w:rsidRDefault="00362C85" w:rsidP="00362C85">
            <w:pPr>
              <w:pStyle w:val="table10"/>
              <w:rPr>
                <w:b/>
                <w:sz w:val="24"/>
                <w:szCs w:val="24"/>
              </w:rPr>
            </w:pPr>
            <w:r w:rsidRPr="00CC5657">
              <w:rPr>
                <w:sz w:val="24"/>
                <w:szCs w:val="24"/>
              </w:rPr>
              <w:t>каб. №14, т. 23157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Default="00362C85" w:rsidP="00362C85">
            <w:pPr>
              <w:pStyle w:val="aa"/>
            </w:pPr>
            <w:r>
              <w:t>паспорт или иной документ, удостоверяющий личность</w:t>
            </w:r>
          </w:p>
          <w:p w:rsidR="00362C85" w:rsidRPr="00B226E9" w:rsidRDefault="002F6885" w:rsidP="002F6885">
            <w:pPr>
              <w:pStyle w:val="aa"/>
            </w:pPr>
            <w:r>
              <w:t>индивидуальная программа реабилитации, абилитации инвалида или индивидуальная программа реабилитации, абилитации ребенка-инвалида – для инвалидов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EC02A5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 xml:space="preserve">бесплатно 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EC02A5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1 рабочий день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EC02A5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бессрочно</w:t>
            </w:r>
          </w:p>
        </w:tc>
      </w:tr>
      <w:tr w:rsidR="00362C85" w:rsidRPr="001C10F8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r w:rsidRPr="00B226E9">
              <w:rPr>
                <w:b w:val="0"/>
              </w:rPr>
              <w:t>2.35. Выплата пособия  на погребение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 xml:space="preserve">Глуздакова С.В., </w:t>
            </w:r>
            <w:r w:rsidRPr="00B226E9">
              <w:rPr>
                <w:sz w:val="24"/>
                <w:szCs w:val="24"/>
              </w:rPr>
              <w:t xml:space="preserve">главный специалист отдела пенсий и </w:t>
            </w:r>
            <w:r w:rsidRPr="00B226E9">
              <w:rPr>
                <w:sz w:val="24"/>
                <w:szCs w:val="24"/>
              </w:rPr>
              <w:lastRenderedPageBreak/>
              <w:t xml:space="preserve">пособий, </w:t>
            </w:r>
          </w:p>
          <w:p w:rsidR="00362C85" w:rsidRPr="00AD17AB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№18, т. 71878</w:t>
            </w:r>
            <w:r w:rsidRPr="00AD17AB">
              <w:rPr>
                <w:b/>
                <w:sz w:val="24"/>
                <w:szCs w:val="24"/>
              </w:rPr>
              <w:t xml:space="preserve"> Тетенина А.П., </w:t>
            </w:r>
          </w:p>
          <w:p w:rsidR="00362C85" w:rsidRPr="001C10F8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1C10F8">
              <w:rPr>
                <w:sz w:val="24"/>
                <w:szCs w:val="24"/>
              </w:rPr>
              <w:t>главный специалист отдела пенсий и пособий,</w:t>
            </w:r>
          </w:p>
          <w:p w:rsidR="00362C85" w:rsidRDefault="00362C85" w:rsidP="003B217D">
            <w:pPr>
              <w:pStyle w:val="table10"/>
              <w:rPr>
                <w:sz w:val="24"/>
                <w:szCs w:val="24"/>
              </w:rPr>
            </w:pPr>
            <w:r w:rsidRPr="001C10F8">
              <w:rPr>
                <w:sz w:val="24"/>
                <w:szCs w:val="24"/>
              </w:rPr>
              <w:t>каб. №1</w:t>
            </w:r>
            <w:r>
              <w:rPr>
                <w:sz w:val="24"/>
                <w:szCs w:val="24"/>
              </w:rPr>
              <w:t>7</w:t>
            </w:r>
            <w:r w:rsidRPr="001C10F8">
              <w:rPr>
                <w:sz w:val="24"/>
                <w:szCs w:val="24"/>
              </w:rPr>
              <w:t>, т. 7187</w:t>
            </w:r>
            <w:r>
              <w:rPr>
                <w:sz w:val="24"/>
                <w:szCs w:val="24"/>
              </w:rPr>
              <w:t>7</w:t>
            </w:r>
          </w:p>
          <w:p w:rsidR="00362C85" w:rsidRPr="00B226E9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Листратенко В.В.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главный специалист отдела пенсий и пособий,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№17, т. 71877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 xml:space="preserve">Курочкина И.М., </w:t>
            </w:r>
            <w:r w:rsidRPr="00B226E9">
              <w:rPr>
                <w:sz w:val="24"/>
                <w:szCs w:val="24"/>
              </w:rPr>
              <w:t>заместитель начальника управления – начальник отдела пенсий и пособий,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№15, т. 23170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 xml:space="preserve">В отношении лиц, </w:t>
            </w:r>
            <w:r w:rsidRPr="00B226E9">
              <w:rPr>
                <w:sz w:val="24"/>
                <w:szCs w:val="24"/>
              </w:rPr>
              <w:t xml:space="preserve">на которых по данным индивидуального (персонифицирующего) учета государственное социальное страхование распространялось </w:t>
            </w:r>
            <w:r w:rsidRPr="00B226E9">
              <w:rPr>
                <w:b/>
                <w:sz w:val="24"/>
                <w:szCs w:val="24"/>
              </w:rPr>
              <w:t>менее 10 лет: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 xml:space="preserve"> </w:t>
            </w:r>
            <w:r w:rsidRPr="00B226E9">
              <w:rPr>
                <w:b/>
                <w:sz w:val="24"/>
                <w:szCs w:val="24"/>
              </w:rPr>
              <w:t>Воскобойникова И.Н.,</w:t>
            </w:r>
            <w:r w:rsidRPr="00B226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 заместитель начальника управления,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№8, т. 71876</w:t>
            </w:r>
          </w:p>
          <w:p w:rsidR="00362C85" w:rsidRPr="00B226E9" w:rsidRDefault="00362C85" w:rsidP="00E91F6E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 xml:space="preserve">Курочкина И.М., </w:t>
            </w:r>
            <w:r w:rsidRPr="00B226E9">
              <w:rPr>
                <w:sz w:val="24"/>
                <w:szCs w:val="24"/>
              </w:rPr>
              <w:t xml:space="preserve">заместитель начальника </w:t>
            </w:r>
            <w:r w:rsidRPr="00B226E9">
              <w:rPr>
                <w:sz w:val="24"/>
                <w:szCs w:val="24"/>
              </w:rPr>
              <w:lastRenderedPageBreak/>
              <w:t>управления – начальник отдела пенсий и пособий,</w:t>
            </w:r>
          </w:p>
          <w:p w:rsidR="00362C85" w:rsidRPr="00B226E9" w:rsidRDefault="00362C85" w:rsidP="00E91F6E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№15, т. 23170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362C85" w:rsidRDefault="00362C85" w:rsidP="00362C85">
            <w:pPr>
              <w:pStyle w:val="table10"/>
              <w:spacing w:before="120"/>
              <w:rPr>
                <w:sz w:val="24"/>
                <w:szCs w:val="24"/>
              </w:rPr>
            </w:pPr>
            <w:r w:rsidRPr="00362C85">
              <w:rPr>
                <w:sz w:val="24"/>
                <w:szCs w:val="24"/>
              </w:rPr>
              <w:lastRenderedPageBreak/>
              <w:t xml:space="preserve">заявление лица, взявшего на себя организацию </w:t>
            </w:r>
            <w:r w:rsidRPr="00362C85">
              <w:rPr>
                <w:sz w:val="24"/>
                <w:szCs w:val="24"/>
              </w:rPr>
              <w:lastRenderedPageBreak/>
              <w:t>погребения умершего (погибшего)</w:t>
            </w:r>
            <w:r w:rsidRPr="00362C85">
              <w:rPr>
                <w:sz w:val="24"/>
                <w:szCs w:val="24"/>
              </w:rPr>
              <w:br/>
            </w:r>
            <w:r w:rsidRPr="00362C85">
              <w:rPr>
                <w:sz w:val="24"/>
                <w:szCs w:val="24"/>
              </w:rPr>
              <w:br/>
              <w:t>паспорт или иной документ, удостоверяющий личность заявителя</w:t>
            </w:r>
            <w:r w:rsidRPr="00362C85">
              <w:rPr>
                <w:sz w:val="24"/>
                <w:szCs w:val="24"/>
              </w:rPr>
              <w:br/>
            </w:r>
            <w:r w:rsidRPr="00362C85">
              <w:rPr>
                <w:sz w:val="24"/>
                <w:szCs w:val="24"/>
              </w:rPr>
              <w:br/>
              <w:t>справка о смерти – в случае, если смерть зарегистрирована в Республике Беларусь</w:t>
            </w:r>
            <w:r w:rsidRPr="00362C85">
              <w:rPr>
                <w:sz w:val="24"/>
                <w:szCs w:val="24"/>
              </w:rPr>
              <w:br/>
            </w:r>
            <w:r w:rsidRPr="00362C85">
              <w:rPr>
                <w:sz w:val="24"/>
                <w:szCs w:val="24"/>
              </w:rPr>
              <w:br/>
              <w:t>свидетельство о смерти – в случае, если смерть зарегистрирована за пределами Республики Беларусь</w:t>
            </w:r>
            <w:r w:rsidRPr="00362C85">
              <w:rPr>
                <w:sz w:val="24"/>
                <w:szCs w:val="24"/>
              </w:rPr>
              <w:br/>
            </w:r>
            <w:r w:rsidRPr="00362C85">
              <w:rPr>
                <w:sz w:val="24"/>
                <w:szCs w:val="24"/>
              </w:rPr>
              <w:br/>
              <w:t>свидетельство о рождении (при его наличии) – в случае смерти ребенка (детей)</w:t>
            </w:r>
            <w:r w:rsidRPr="00362C85">
              <w:rPr>
                <w:sz w:val="24"/>
                <w:szCs w:val="24"/>
              </w:rPr>
              <w:br/>
            </w:r>
            <w:r w:rsidRPr="00362C85">
              <w:rPr>
                <w:sz w:val="24"/>
                <w:szCs w:val="24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362C85">
              <w:rPr>
                <w:sz w:val="24"/>
                <w:szCs w:val="24"/>
              </w:rPr>
              <w:br/>
            </w:r>
            <w:r w:rsidRPr="00362C85">
              <w:rPr>
                <w:sz w:val="24"/>
                <w:szCs w:val="24"/>
              </w:rPr>
              <w:br/>
              <w:t xml:space="preserve"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государственное социальное страхование </w:t>
            </w:r>
            <w:r w:rsidRPr="00362C85">
              <w:rPr>
                <w:sz w:val="24"/>
                <w:szCs w:val="24"/>
              </w:rPr>
              <w:lastRenderedPageBreak/>
              <w:t>распространялось менее 10 лет</w:t>
            </w:r>
          </w:p>
          <w:p w:rsidR="00362C85" w:rsidRPr="00D37CFE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бесплатно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 xml:space="preserve">1 рабочий день со дня подачи заявления, а в случае </w:t>
            </w:r>
            <w:r w:rsidRPr="00B226E9">
              <w:rPr>
                <w:sz w:val="24"/>
                <w:szCs w:val="24"/>
              </w:rPr>
              <w:lastRenderedPageBreak/>
              <w:t>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lastRenderedPageBreak/>
              <w:t>единовременно</w:t>
            </w:r>
          </w:p>
        </w:tc>
      </w:tr>
      <w:tr w:rsidR="00362C85" w:rsidRPr="001C10F8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r w:rsidRPr="00B226E9">
              <w:rPr>
                <w:b w:val="0"/>
              </w:rPr>
              <w:lastRenderedPageBreak/>
              <w:t>2.35</w:t>
            </w:r>
            <w:r w:rsidRPr="00B226E9">
              <w:rPr>
                <w:b w:val="0"/>
                <w:vertAlign w:val="superscript"/>
              </w:rPr>
              <w:t>1</w:t>
            </w:r>
            <w:r w:rsidRPr="00B226E9">
              <w:rPr>
                <w:b w:val="0"/>
              </w:rPr>
              <w:t>. Выплата единовременного пособия в случае смерти государственного гражданского служащего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Даниленко Ж.А.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главный бухгалтер,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 9, т. 23187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Шуниборова Е.Н.,</w:t>
            </w:r>
            <w:r w:rsidRPr="00B226E9">
              <w:rPr>
                <w:sz w:val="24"/>
                <w:szCs w:val="24"/>
              </w:rPr>
              <w:t xml:space="preserve"> заведующий сектором труда и заработной платы, 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 12, т. 71886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D37CFE" w:rsidRDefault="00362C85" w:rsidP="003B217D">
            <w:pPr>
              <w:pStyle w:val="table10"/>
              <w:rPr>
                <w:sz w:val="24"/>
                <w:szCs w:val="24"/>
              </w:rPr>
            </w:pPr>
            <w:r w:rsidRPr="00D37CFE">
              <w:rPr>
                <w:sz w:val="24"/>
                <w:szCs w:val="24"/>
              </w:rPr>
              <w:t>заявление</w:t>
            </w:r>
            <w:r w:rsidRPr="00D37CFE">
              <w:rPr>
                <w:sz w:val="24"/>
                <w:szCs w:val="24"/>
              </w:rPr>
              <w:br/>
            </w:r>
            <w:r w:rsidRPr="00D37CFE">
              <w:rPr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D37CFE">
              <w:rPr>
                <w:sz w:val="24"/>
                <w:szCs w:val="24"/>
              </w:rPr>
              <w:br/>
            </w:r>
            <w:r w:rsidRPr="00D37CFE">
              <w:rPr>
                <w:sz w:val="24"/>
                <w:szCs w:val="24"/>
              </w:rPr>
              <w:br/>
              <w:t>документы, подтверждающие заключение брака, родственные отношения</w:t>
            </w:r>
            <w:r w:rsidRPr="00D37CFE">
              <w:rPr>
                <w:sz w:val="24"/>
                <w:szCs w:val="24"/>
              </w:rPr>
              <w:br/>
            </w:r>
            <w:r w:rsidRPr="00D37CFE">
              <w:rPr>
                <w:sz w:val="24"/>
                <w:szCs w:val="24"/>
              </w:rPr>
              <w:br/>
              <w:t>свидетельство о смерти</w:t>
            </w:r>
            <w:r w:rsidRPr="00D37CFE">
              <w:rPr>
                <w:sz w:val="24"/>
                <w:szCs w:val="24"/>
              </w:rPr>
              <w:br/>
            </w:r>
            <w:r w:rsidRPr="00D37CFE">
              <w:rPr>
                <w:sz w:val="24"/>
                <w:szCs w:val="24"/>
              </w:rPr>
              <w:br/>
              <w:t>копия трудовой книжки или иные документы, подтверждающие последнее место государственной гражданской службы умершего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бесплатно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5 рабочих дней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единовременно</w:t>
            </w:r>
          </w:p>
        </w:tc>
      </w:tr>
      <w:tr w:rsidR="00362C85" w:rsidRPr="001C10F8" w:rsidTr="003B217D">
        <w:trPr>
          <w:gridBefore w:val="1"/>
          <w:wBefore w:w="44" w:type="pct"/>
          <w:trHeight w:val="240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bookmarkStart w:id="0" w:name="_GoBack"/>
            <w:bookmarkEnd w:id="0"/>
            <w:r w:rsidRPr="00B226E9">
              <w:rPr>
                <w:b w:val="0"/>
              </w:rPr>
              <w:t>3.14. Выдача пенсионного удостоверения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Глуздакова С.В.,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 xml:space="preserve">главный специалист отдела пенсий и пособий,  </w:t>
            </w:r>
          </w:p>
          <w:p w:rsidR="00362C85" w:rsidRPr="00AD17AB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№18, т. 71878</w:t>
            </w:r>
            <w:r w:rsidRPr="00AD17AB">
              <w:rPr>
                <w:b/>
                <w:sz w:val="24"/>
                <w:szCs w:val="24"/>
              </w:rPr>
              <w:t xml:space="preserve"> Тетенина А.П., </w:t>
            </w:r>
          </w:p>
          <w:p w:rsidR="00362C85" w:rsidRPr="001C10F8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1C10F8">
              <w:rPr>
                <w:sz w:val="24"/>
                <w:szCs w:val="24"/>
              </w:rPr>
              <w:t>главный специалист отдела пенсий и пособий,</w:t>
            </w:r>
          </w:p>
          <w:p w:rsidR="00362C85" w:rsidRDefault="00362C85" w:rsidP="003B217D">
            <w:pPr>
              <w:pStyle w:val="table10"/>
              <w:rPr>
                <w:sz w:val="24"/>
                <w:szCs w:val="24"/>
              </w:rPr>
            </w:pPr>
            <w:r w:rsidRPr="001C10F8">
              <w:rPr>
                <w:sz w:val="24"/>
                <w:szCs w:val="24"/>
              </w:rPr>
              <w:t>каб. №1</w:t>
            </w:r>
            <w:r>
              <w:rPr>
                <w:sz w:val="24"/>
                <w:szCs w:val="24"/>
              </w:rPr>
              <w:t>7</w:t>
            </w:r>
            <w:r w:rsidRPr="001C10F8">
              <w:rPr>
                <w:sz w:val="24"/>
                <w:szCs w:val="24"/>
              </w:rPr>
              <w:t>, т. 7187</w:t>
            </w:r>
            <w:r>
              <w:rPr>
                <w:sz w:val="24"/>
                <w:szCs w:val="24"/>
              </w:rPr>
              <w:t>7</w:t>
            </w:r>
          </w:p>
          <w:p w:rsidR="00362C85" w:rsidRPr="00B226E9" w:rsidRDefault="00362C85" w:rsidP="003B217D">
            <w:pPr>
              <w:pStyle w:val="table10"/>
              <w:rPr>
                <w:b/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t>Листратенко В.В.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главный специалист отдела пенсий и пособий,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№17, т. 71877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b/>
                <w:sz w:val="24"/>
                <w:szCs w:val="24"/>
              </w:rPr>
              <w:lastRenderedPageBreak/>
              <w:t xml:space="preserve">Курочкина И.М., </w:t>
            </w:r>
            <w:r w:rsidRPr="00B226E9">
              <w:rPr>
                <w:sz w:val="24"/>
                <w:szCs w:val="24"/>
              </w:rPr>
              <w:t>заместитель начальника управления – начальник отдела пенсий и пособий,</w:t>
            </w:r>
          </w:p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каб. №</w:t>
            </w:r>
            <w:r>
              <w:rPr>
                <w:sz w:val="24"/>
                <w:szCs w:val="24"/>
              </w:rPr>
              <w:t xml:space="preserve"> </w:t>
            </w:r>
            <w:r w:rsidRPr="00B226E9">
              <w:rPr>
                <w:sz w:val="24"/>
                <w:szCs w:val="24"/>
              </w:rPr>
              <w:t>15, т. 23170</w:t>
            </w:r>
          </w:p>
        </w:tc>
        <w:tc>
          <w:tcPr>
            <w:tcW w:w="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  <w:r w:rsidRPr="00B226E9">
              <w:rPr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бесплатно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1 рабочий день при обращении после принятия решения о назначении пенсии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2C85" w:rsidRPr="00B226E9" w:rsidRDefault="00362C85" w:rsidP="003B217D">
            <w:pPr>
              <w:pStyle w:val="table10"/>
              <w:rPr>
                <w:sz w:val="24"/>
                <w:szCs w:val="24"/>
              </w:rPr>
            </w:pPr>
            <w:r w:rsidRPr="00B226E9">
              <w:rPr>
                <w:sz w:val="24"/>
                <w:szCs w:val="24"/>
              </w:rPr>
              <w:t>на срок назначения пенсии</w:t>
            </w:r>
          </w:p>
        </w:tc>
      </w:tr>
      <w:tr w:rsidR="00362C85" w:rsidRPr="00B2188E" w:rsidTr="003B217D">
        <w:trPr>
          <w:gridAfter w:val="4"/>
          <w:wAfter w:w="1356" w:type="pct"/>
          <w:trHeight w:val="68"/>
        </w:trPr>
        <w:tc>
          <w:tcPr>
            <w:tcW w:w="786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188E" w:rsidRDefault="00362C85" w:rsidP="003B21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188E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7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188E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188E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362C85" w:rsidRPr="00B2188E" w:rsidRDefault="00362C85" w:rsidP="003B217D">
            <w:pPr>
              <w:pStyle w:val="table10"/>
              <w:rPr>
                <w:sz w:val="24"/>
                <w:szCs w:val="24"/>
              </w:rPr>
            </w:pPr>
          </w:p>
        </w:tc>
      </w:tr>
    </w:tbl>
    <w:p w:rsidR="00E91F6E" w:rsidRPr="00B2188E" w:rsidRDefault="00E91F6E" w:rsidP="00E91F6E">
      <w:pPr>
        <w:spacing w:after="0" w:line="240" w:lineRule="auto"/>
        <w:rPr>
          <w:sz w:val="24"/>
          <w:szCs w:val="24"/>
        </w:rPr>
      </w:pPr>
    </w:p>
    <w:p w:rsidR="004A6C75" w:rsidRDefault="004A6C75"/>
    <w:sectPr w:rsidR="004A6C75" w:rsidSect="003B217D">
      <w:headerReference w:type="even" r:id="rId7"/>
      <w:headerReference w:type="default" r:id="rId8"/>
      <w:footerReference w:type="first" r:id="rId9"/>
      <w:pgSz w:w="16838" w:h="11906" w:orient="landscape" w:code="9"/>
      <w:pgMar w:top="289" w:right="510" w:bottom="289" w:left="567" w:header="17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99F" w:rsidRDefault="0071099F">
      <w:pPr>
        <w:spacing w:after="0" w:line="240" w:lineRule="auto"/>
      </w:pPr>
      <w:r>
        <w:separator/>
      </w:r>
    </w:p>
  </w:endnote>
  <w:endnote w:type="continuationSeparator" w:id="0">
    <w:p w:rsidR="0071099F" w:rsidRDefault="0071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00"/>
      <w:gridCol w:w="7171"/>
      <w:gridCol w:w="1500"/>
    </w:tblGrid>
    <w:tr w:rsidR="003B217D" w:rsidRPr="00B02578" w:rsidTr="003B217D">
      <w:trPr>
        <w:trHeight w:val="397"/>
      </w:trPr>
      <w:tc>
        <w:tcPr>
          <w:tcW w:w="900" w:type="dxa"/>
          <w:vMerge w:val="restart"/>
          <w:tcBorders>
            <w:top w:val="single" w:sz="4" w:space="0" w:color="auto"/>
          </w:tcBorders>
          <w:shd w:val="clear" w:color="auto" w:fill="auto"/>
        </w:tcPr>
        <w:p w:rsidR="003B217D" w:rsidRPr="00B02578" w:rsidRDefault="00E91F6E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333375" cy="438150"/>
                <wp:effectExtent l="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1" w:type="dxa"/>
          <w:tcBorders>
            <w:top w:val="single" w:sz="4" w:space="0" w:color="auto"/>
          </w:tcBorders>
          <w:shd w:val="clear" w:color="auto" w:fill="auto"/>
        </w:tcPr>
        <w:p w:rsidR="003B217D" w:rsidRPr="00B02578" w:rsidRDefault="008A762D">
          <w:pPr>
            <w:pStyle w:val="a5"/>
            <w:rPr>
              <w:rFonts w:ascii="Times New Roman" w:hAnsi="Times New Roman"/>
              <w:sz w:val="24"/>
            </w:rPr>
          </w:pPr>
          <w:r w:rsidRPr="00B02578">
            <w:rPr>
              <w:rFonts w:ascii="Times New Roman" w:hAnsi="Times New Roman"/>
              <w:sz w:val="24"/>
            </w:rPr>
            <w:t>ИПС «ЭТАЛОН» версия 6.1</w:t>
          </w:r>
        </w:p>
      </w:tc>
      <w:tc>
        <w:tcPr>
          <w:tcW w:w="1500" w:type="dxa"/>
          <w:tcBorders>
            <w:top w:val="single" w:sz="4" w:space="0" w:color="auto"/>
          </w:tcBorders>
          <w:shd w:val="clear" w:color="auto" w:fill="auto"/>
        </w:tcPr>
        <w:p w:rsidR="003B217D" w:rsidRPr="00B02578" w:rsidRDefault="008A762D" w:rsidP="003B217D">
          <w:pPr>
            <w:pStyle w:val="a5"/>
            <w:jc w:val="right"/>
            <w:rPr>
              <w:rFonts w:ascii="Times New Roman" w:hAnsi="Times New Roman"/>
              <w:sz w:val="24"/>
            </w:rPr>
          </w:pPr>
          <w:r w:rsidRPr="00B02578">
            <w:rPr>
              <w:rFonts w:ascii="Times New Roman" w:hAnsi="Times New Roman"/>
              <w:sz w:val="24"/>
            </w:rPr>
            <w:t>17.10.2012</w:t>
          </w:r>
        </w:p>
      </w:tc>
    </w:tr>
    <w:tr w:rsidR="003B217D" w:rsidRPr="00B02578" w:rsidTr="003B217D">
      <w:tc>
        <w:tcPr>
          <w:tcW w:w="900" w:type="dxa"/>
          <w:vMerge/>
        </w:tcPr>
        <w:p w:rsidR="003B217D" w:rsidRPr="00B02578" w:rsidRDefault="003B217D">
          <w:pPr>
            <w:pStyle w:val="a5"/>
          </w:pPr>
        </w:p>
      </w:tc>
      <w:tc>
        <w:tcPr>
          <w:tcW w:w="7171" w:type="dxa"/>
        </w:tcPr>
        <w:p w:rsidR="003B217D" w:rsidRPr="00B02578" w:rsidRDefault="008A762D">
          <w:pPr>
            <w:pStyle w:val="a5"/>
            <w:rPr>
              <w:rFonts w:ascii="Times New Roman" w:hAnsi="Times New Roman"/>
              <w:i/>
              <w:sz w:val="24"/>
            </w:rPr>
          </w:pPr>
          <w:r w:rsidRPr="00B02578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</w:tcPr>
        <w:p w:rsidR="003B217D" w:rsidRPr="00B02578" w:rsidRDefault="003B217D">
          <w:pPr>
            <w:pStyle w:val="a5"/>
          </w:pPr>
        </w:p>
      </w:tc>
    </w:tr>
  </w:tbl>
  <w:p w:rsidR="003B217D" w:rsidRDefault="003B21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99F" w:rsidRDefault="0071099F">
      <w:pPr>
        <w:spacing w:after="0" w:line="240" w:lineRule="auto"/>
      </w:pPr>
      <w:r>
        <w:separator/>
      </w:r>
    </w:p>
  </w:footnote>
  <w:footnote w:type="continuationSeparator" w:id="0">
    <w:p w:rsidR="0071099F" w:rsidRDefault="00710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17D" w:rsidRDefault="008A762D" w:rsidP="003B21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217D" w:rsidRDefault="003B21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17D" w:rsidRDefault="008A762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560C">
      <w:rPr>
        <w:noProof/>
      </w:rPr>
      <w:t>1</w:t>
    </w:r>
    <w:r>
      <w:rPr>
        <w:noProof/>
      </w:rPr>
      <w:fldChar w:fldCharType="end"/>
    </w:r>
  </w:p>
  <w:p w:rsidR="003B217D" w:rsidRDefault="003B21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6E"/>
    <w:rsid w:val="002A5FF2"/>
    <w:rsid w:val="002F6885"/>
    <w:rsid w:val="00310154"/>
    <w:rsid w:val="00362C85"/>
    <w:rsid w:val="003B217D"/>
    <w:rsid w:val="004A6C75"/>
    <w:rsid w:val="00664256"/>
    <w:rsid w:val="006C1D28"/>
    <w:rsid w:val="00701FAD"/>
    <w:rsid w:val="00707C6C"/>
    <w:rsid w:val="0071099F"/>
    <w:rsid w:val="008A762D"/>
    <w:rsid w:val="00AE27E3"/>
    <w:rsid w:val="00E5560C"/>
    <w:rsid w:val="00E91F6E"/>
    <w:rsid w:val="00F9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E91F6E"/>
    <w:pPr>
      <w:spacing w:before="240" w:after="240" w:line="240" w:lineRule="auto"/>
      <w:ind w:left="1922" w:hanging="135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E91F6E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E91F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ap1">
    <w:name w:val="cap1"/>
    <w:basedOn w:val="a"/>
    <w:rsid w:val="00E91F6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newncpi">
    <w:name w:val="newncpi"/>
    <w:basedOn w:val="a"/>
    <w:rsid w:val="00E91F6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9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1F6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9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1F6E"/>
    <w:rPr>
      <w:rFonts w:ascii="Calibri" w:eastAsia="Calibri" w:hAnsi="Calibri" w:cs="Times New Roman"/>
    </w:rPr>
  </w:style>
  <w:style w:type="character" w:styleId="a7">
    <w:name w:val="page number"/>
    <w:basedOn w:val="a0"/>
    <w:uiPriority w:val="99"/>
    <w:semiHidden/>
    <w:unhideWhenUsed/>
    <w:rsid w:val="00E91F6E"/>
  </w:style>
  <w:style w:type="paragraph" w:styleId="a8">
    <w:name w:val="Balloon Text"/>
    <w:basedOn w:val="a"/>
    <w:link w:val="a9"/>
    <w:uiPriority w:val="99"/>
    <w:semiHidden/>
    <w:unhideWhenUsed/>
    <w:rsid w:val="00E9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F6E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62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E91F6E"/>
    <w:pPr>
      <w:spacing w:before="240" w:after="240" w:line="240" w:lineRule="auto"/>
      <w:ind w:left="1922" w:hanging="135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E91F6E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E91F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ap1">
    <w:name w:val="cap1"/>
    <w:basedOn w:val="a"/>
    <w:rsid w:val="00E91F6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newncpi">
    <w:name w:val="newncpi"/>
    <w:basedOn w:val="a"/>
    <w:rsid w:val="00E91F6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9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1F6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9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1F6E"/>
    <w:rPr>
      <w:rFonts w:ascii="Calibri" w:eastAsia="Calibri" w:hAnsi="Calibri" w:cs="Times New Roman"/>
    </w:rPr>
  </w:style>
  <w:style w:type="character" w:styleId="a7">
    <w:name w:val="page number"/>
    <w:basedOn w:val="a0"/>
    <w:uiPriority w:val="99"/>
    <w:semiHidden/>
    <w:unhideWhenUsed/>
    <w:rsid w:val="00E91F6E"/>
  </w:style>
  <w:style w:type="paragraph" w:styleId="a8">
    <w:name w:val="Balloon Text"/>
    <w:basedOn w:val="a"/>
    <w:link w:val="a9"/>
    <w:uiPriority w:val="99"/>
    <w:semiHidden/>
    <w:unhideWhenUsed/>
    <w:rsid w:val="00E9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F6E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62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2025-02-25T06:33:00Z</cp:lastPrinted>
  <dcterms:created xsi:type="dcterms:W3CDTF">2026-06-29T13:57:00Z</dcterms:created>
  <dcterms:modified xsi:type="dcterms:W3CDTF">2026-06-29T13:57:00Z</dcterms:modified>
</cp:coreProperties>
</file>