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F6" w:rsidRDefault="007829F6" w:rsidP="001303DA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356837">
        <w:rPr>
          <w:rFonts w:ascii="Times New Roman" w:hAnsi="Times New Roman"/>
          <w:sz w:val="30"/>
          <w:szCs w:val="30"/>
        </w:rPr>
        <w:t xml:space="preserve"> </w:t>
      </w:r>
      <w:r w:rsidR="0003196E">
        <w:rPr>
          <w:rFonts w:ascii="Times New Roman" w:hAnsi="Times New Roman"/>
          <w:sz w:val="30"/>
          <w:szCs w:val="30"/>
        </w:rPr>
        <w:t>2</w:t>
      </w:r>
    </w:p>
    <w:p w:rsidR="007043E6" w:rsidRDefault="007829F6" w:rsidP="001303DA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="0031257A">
        <w:rPr>
          <w:rFonts w:ascii="Times New Roman" w:hAnsi="Times New Roman"/>
          <w:sz w:val="30"/>
          <w:szCs w:val="30"/>
        </w:rPr>
        <w:t xml:space="preserve">распоряжению председателя </w:t>
      </w:r>
      <w:r w:rsidR="007043E6">
        <w:rPr>
          <w:rFonts w:ascii="Times New Roman" w:hAnsi="Times New Roman"/>
          <w:sz w:val="30"/>
          <w:szCs w:val="30"/>
        </w:rPr>
        <w:t>Костюковичского районного и</w:t>
      </w:r>
      <w:r>
        <w:rPr>
          <w:rFonts w:ascii="Times New Roman" w:hAnsi="Times New Roman"/>
          <w:sz w:val="30"/>
          <w:szCs w:val="30"/>
        </w:rPr>
        <w:t xml:space="preserve">сполнительного </w:t>
      </w:r>
      <w:r w:rsidR="007043E6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комитета </w:t>
      </w:r>
    </w:p>
    <w:p w:rsidR="007829F6" w:rsidRDefault="001303DA" w:rsidP="001303DA">
      <w:pPr>
        <w:tabs>
          <w:tab w:val="left" w:pos="9214"/>
        </w:tabs>
        <w:spacing w:after="0" w:line="280" w:lineRule="exact"/>
        <w:ind w:left="4962" w:right="-28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17.04.2025 </w:t>
      </w:r>
      <w:r w:rsidR="007829F6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85-од-КоРИК</w:t>
      </w:r>
    </w:p>
    <w:p w:rsidR="007829F6" w:rsidRDefault="007829F6" w:rsidP="001303DA">
      <w:pPr>
        <w:spacing w:after="0" w:line="360" w:lineRule="auto"/>
        <w:ind w:right="2409"/>
        <w:jc w:val="both"/>
        <w:rPr>
          <w:rStyle w:val="a4"/>
        </w:rPr>
      </w:pPr>
    </w:p>
    <w:p w:rsidR="007829F6" w:rsidRDefault="007829F6" w:rsidP="001303DA">
      <w:pPr>
        <w:spacing w:after="0" w:line="280" w:lineRule="exact"/>
        <w:ind w:right="2409"/>
        <w:jc w:val="both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:rsidR="007829F6" w:rsidRDefault="00BE004E" w:rsidP="001303DA">
      <w:pPr>
        <w:spacing w:after="0" w:line="280" w:lineRule="exact"/>
        <w:ind w:right="2409"/>
        <w:jc w:val="both"/>
        <w:rPr>
          <w:rFonts w:ascii="Times New Roman" w:hAnsi="Times New Roman"/>
          <w:sz w:val="20"/>
          <w:szCs w:val="20"/>
        </w:rPr>
      </w:pPr>
      <w:r>
        <w:rPr>
          <w:rStyle w:val="a4"/>
        </w:rPr>
        <w:t xml:space="preserve">сельскохозяйственных </w:t>
      </w:r>
      <w:r w:rsidR="007043E6">
        <w:rPr>
          <w:rStyle w:val="a4"/>
        </w:rPr>
        <w:t>о</w:t>
      </w:r>
      <w:r>
        <w:rPr>
          <w:rStyle w:val="a4"/>
        </w:rPr>
        <w:t>рганизаций</w:t>
      </w:r>
      <w:r w:rsidR="007829F6">
        <w:rPr>
          <w:rStyle w:val="a4"/>
        </w:rPr>
        <w:t>_</w:t>
      </w:r>
      <w:r w:rsidR="007043E6">
        <w:rPr>
          <w:rStyle w:val="a4"/>
        </w:rPr>
        <w:t xml:space="preserve"> Костюковичского района</w:t>
      </w:r>
      <w:r w:rsidR="007829F6">
        <w:rPr>
          <w:rStyle w:val="a4"/>
        </w:rPr>
        <w:t>,</w:t>
      </w:r>
      <w:r w:rsidR="007043E6">
        <w:rPr>
          <w:rStyle w:val="a4"/>
        </w:rPr>
        <w:t xml:space="preserve"> </w:t>
      </w:r>
      <w:r w:rsidRPr="00EA0414">
        <w:rPr>
          <w:rStyle w:val="a4"/>
        </w:rPr>
        <w:t>кандидатуры для назначения на должности главных специалистов которых (продлени</w:t>
      </w:r>
      <w:r>
        <w:rPr>
          <w:rStyle w:val="a4"/>
        </w:rPr>
        <w:t>я</w:t>
      </w:r>
      <w:r w:rsidRPr="00EA0414">
        <w:rPr>
          <w:rStyle w:val="a4"/>
        </w:rPr>
        <w:t>, расторжени</w:t>
      </w:r>
      <w:r>
        <w:rPr>
          <w:rStyle w:val="a4"/>
        </w:rPr>
        <w:t>я</w:t>
      </w:r>
      <w:r w:rsidRPr="00EA0414">
        <w:rPr>
          <w:rStyle w:val="a4"/>
        </w:rPr>
        <w:t xml:space="preserve"> трудовых договоров (контрактов) согласовываются</w:t>
      </w:r>
      <w:r w:rsidR="0031257A" w:rsidRPr="0031257A">
        <w:rPr>
          <w:rStyle w:val="a4"/>
        </w:rPr>
        <w:t xml:space="preserve"> </w:t>
      </w:r>
      <w:proofErr w:type="spellStart"/>
      <w:r w:rsidR="0031257A" w:rsidRPr="0031257A">
        <w:rPr>
          <w:rStyle w:val="a4"/>
        </w:rPr>
        <w:t>председателем</w:t>
      </w:r>
      <w:r>
        <w:rPr>
          <w:rStyle w:val="a4"/>
        </w:rPr>
        <w:t>_</w:t>
      </w:r>
      <w:r w:rsidR="007043E6">
        <w:rPr>
          <w:rStyle w:val="a4"/>
        </w:rPr>
        <w:t>Костюковичского</w:t>
      </w:r>
      <w:proofErr w:type="spellEnd"/>
      <w:r w:rsidR="007043E6">
        <w:rPr>
          <w:rStyle w:val="a4"/>
        </w:rPr>
        <w:t xml:space="preserve"> районного исп</w:t>
      </w:r>
      <w:r>
        <w:rPr>
          <w:rStyle w:val="a4"/>
        </w:rPr>
        <w:t>олнительного</w:t>
      </w:r>
      <w:r w:rsidR="007043E6">
        <w:rPr>
          <w:rStyle w:val="a4"/>
        </w:rPr>
        <w:t xml:space="preserve"> </w:t>
      </w:r>
      <w:r w:rsidR="00AA37DD">
        <w:rPr>
          <w:rStyle w:val="a4"/>
        </w:rPr>
        <w:t>комитета</w:t>
      </w:r>
      <w:r w:rsidR="007829F6">
        <w:rPr>
          <w:rFonts w:ascii="Times New Roman" w:hAnsi="Times New Roman"/>
          <w:sz w:val="20"/>
          <w:szCs w:val="20"/>
        </w:rPr>
        <w:t xml:space="preserve"> </w:t>
      </w:r>
    </w:p>
    <w:p w:rsidR="007829F6" w:rsidRDefault="007829F6" w:rsidP="001303DA">
      <w:pPr>
        <w:spacing w:after="0" w:line="200" w:lineRule="exact"/>
        <w:ind w:right="2552"/>
        <w:rPr>
          <w:rFonts w:ascii="Times New Roman" w:hAnsi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5995"/>
      </w:tblGrid>
      <w:tr w:rsidR="001F071F" w:rsidRPr="001F071F" w:rsidTr="000353F6">
        <w:tc>
          <w:tcPr>
            <w:tcW w:w="9493" w:type="dxa"/>
            <w:gridSpan w:val="3"/>
            <w:shd w:val="clear" w:color="auto" w:fill="auto"/>
          </w:tcPr>
          <w:p w:rsidR="007829F6" w:rsidRPr="001F071F" w:rsidRDefault="007829F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0353F6" w:rsidRPr="001F071F" w:rsidTr="000353F6">
        <w:tc>
          <w:tcPr>
            <w:tcW w:w="1101" w:type="dxa"/>
            <w:shd w:val="clear" w:color="auto" w:fill="auto"/>
          </w:tcPr>
          <w:p w:rsidR="000353F6" w:rsidRPr="001F071F" w:rsidRDefault="000353F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:rsidR="000353F6" w:rsidRPr="001F071F" w:rsidRDefault="000353F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5995" w:type="dxa"/>
            <w:shd w:val="clear" w:color="auto" w:fill="auto"/>
          </w:tcPr>
          <w:p w:rsidR="000353F6" w:rsidRPr="001F071F" w:rsidRDefault="000353F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0353F6" w:rsidRPr="001F071F" w:rsidTr="000353F6">
        <w:tc>
          <w:tcPr>
            <w:tcW w:w="9493" w:type="dxa"/>
            <w:gridSpan w:val="3"/>
            <w:shd w:val="clear" w:color="auto" w:fill="auto"/>
          </w:tcPr>
          <w:p w:rsidR="000353F6" w:rsidRPr="001F071F" w:rsidRDefault="000353F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хозяйство</w:t>
            </w:r>
          </w:p>
        </w:tc>
      </w:tr>
      <w:tr w:rsidR="000353F6" w:rsidRPr="001F071F" w:rsidTr="000353F6">
        <w:tc>
          <w:tcPr>
            <w:tcW w:w="1101" w:type="dxa"/>
            <w:shd w:val="clear" w:color="auto" w:fill="auto"/>
          </w:tcPr>
          <w:p w:rsidR="000353F6" w:rsidRPr="001F071F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:rsidR="000353F6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700106583</w:t>
            </w:r>
          </w:p>
        </w:tc>
        <w:tc>
          <w:tcPr>
            <w:tcW w:w="5995" w:type="dxa"/>
            <w:shd w:val="clear" w:color="auto" w:fill="auto"/>
          </w:tcPr>
          <w:p w:rsidR="000353F6" w:rsidRPr="001F071F" w:rsidRDefault="007043E6" w:rsidP="001303DA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Мошевое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Агро»</w:t>
            </w:r>
          </w:p>
        </w:tc>
      </w:tr>
      <w:tr w:rsidR="007043E6" w:rsidRPr="001F071F" w:rsidTr="00704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6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700002171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«Парижская Слобода»</w:t>
            </w:r>
          </w:p>
        </w:tc>
      </w:tr>
      <w:tr w:rsidR="007043E6" w:rsidRPr="001F071F" w:rsidTr="00704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6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700002289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«Белая Дуброва»</w:t>
            </w:r>
          </w:p>
        </w:tc>
      </w:tr>
      <w:tr w:rsidR="007043E6" w:rsidRPr="001F071F" w:rsidTr="00704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6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700002077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Демидовичский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43E6" w:rsidRPr="001F071F" w:rsidTr="00704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6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700004212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«Самотевичи Агро»</w:t>
            </w:r>
          </w:p>
        </w:tc>
      </w:tr>
      <w:tr w:rsidR="007043E6" w:rsidRPr="001F071F" w:rsidTr="00704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6" w:rsidRDefault="007043E6" w:rsidP="001303D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700002064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6" w:rsidRPr="001F071F" w:rsidRDefault="007043E6" w:rsidP="001303DA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Селецкое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829F6" w:rsidRDefault="007829F6" w:rsidP="00BE004E">
      <w:pPr>
        <w:tabs>
          <w:tab w:val="left" w:pos="1654"/>
        </w:tabs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7829F6" w:rsidSect="007043E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6"/>
    <w:rsid w:val="0003196E"/>
    <w:rsid w:val="000353F6"/>
    <w:rsid w:val="001303DA"/>
    <w:rsid w:val="001F071F"/>
    <w:rsid w:val="0026186B"/>
    <w:rsid w:val="00276C6E"/>
    <w:rsid w:val="002831B7"/>
    <w:rsid w:val="0031257A"/>
    <w:rsid w:val="00356837"/>
    <w:rsid w:val="00476C09"/>
    <w:rsid w:val="007043E6"/>
    <w:rsid w:val="007829F6"/>
    <w:rsid w:val="00852798"/>
    <w:rsid w:val="00AA37DD"/>
    <w:rsid w:val="00B16389"/>
    <w:rsid w:val="00BE004E"/>
    <w:rsid w:val="00E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52C"/>
  <w15:chartTrackingRefBased/>
  <w15:docId w15:val="{EA629AD7-EC16-4B8C-8CD9-0A0D0AA6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Глушакова Елена Васильевна</cp:lastModifiedBy>
  <cp:revision>2</cp:revision>
  <cp:lastPrinted>2025-04-18T12:24:00Z</cp:lastPrinted>
  <dcterms:created xsi:type="dcterms:W3CDTF">2025-05-16T12:58:00Z</dcterms:created>
  <dcterms:modified xsi:type="dcterms:W3CDTF">2025-05-16T12:58:00Z</dcterms:modified>
</cp:coreProperties>
</file>