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5C2DB0" w:rsidTr="003C29E2">
        <w:tc>
          <w:tcPr>
            <w:tcW w:w="4928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88" w:type="dxa"/>
          </w:tcPr>
          <w:p w:rsidR="003C29E2" w:rsidRPr="001C3506" w:rsidRDefault="005C2DB0" w:rsidP="00C274F7">
            <w:pPr>
              <w:spacing w:line="280" w:lineRule="exact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УТВЕРЖДЕНО                                                                                                                         Решение Пролетарского                                                                                                                                   сельского исполнительного                                                                                                   комитета                                                                                                 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2</w:t>
            </w:r>
            <w:r w:rsidR="00DE6CF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апреля 20</w:t>
            </w:r>
            <w:r w:rsidR="00DE6CFC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 г. № </w:t>
            </w:r>
            <w:r w:rsidR="00DE6CFC">
              <w:rPr>
                <w:rFonts w:ascii="Times New Roman" w:hAnsi="Times New Roman" w:cs="Times New Roman"/>
                <w:sz w:val="30"/>
                <w:szCs w:val="30"/>
              </w:rPr>
              <w:t>5-4</w:t>
            </w:r>
          </w:p>
        </w:tc>
      </w:tr>
    </w:tbl>
    <w:p w:rsidR="000A51F8" w:rsidRPr="00605696" w:rsidRDefault="000A51F8" w:rsidP="005C2DB0">
      <w:pPr>
        <w:pStyle w:val="a4"/>
        <w:tabs>
          <w:tab w:val="left" w:pos="5580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D16D1A" w:rsidRPr="00017D3E">
        <w:rPr>
          <w:rFonts w:ascii="Times New Roman" w:hAnsi="Times New Roman" w:cs="Times New Roman"/>
          <w:sz w:val="30"/>
          <w:szCs w:val="30"/>
        </w:rPr>
        <w:t xml:space="preserve">       </w:t>
      </w:r>
      <w:r w:rsidR="00D16D1A">
        <w:rPr>
          <w:rFonts w:ascii="Times New Roman" w:hAnsi="Times New Roman" w:cs="Times New Roman"/>
          <w:sz w:val="30"/>
          <w:szCs w:val="30"/>
        </w:rPr>
        <w:t xml:space="preserve"> </w:t>
      </w:r>
      <w:r w:rsidR="00017D3E" w:rsidRPr="0023628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C2DB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0569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A6D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51F8" w:rsidRPr="000A51F8" w:rsidRDefault="000A51F8" w:rsidP="000A51F8">
      <w:pPr>
        <w:pStyle w:val="titlep"/>
        <w:spacing w:after="0"/>
        <w:rPr>
          <w:b w:val="0"/>
          <w:sz w:val="30"/>
          <w:szCs w:val="30"/>
        </w:rPr>
      </w:pPr>
      <w:r w:rsidRPr="000A51F8">
        <w:rPr>
          <w:b w:val="0"/>
          <w:sz w:val="30"/>
          <w:szCs w:val="30"/>
        </w:rPr>
        <w:t>ОБЩИЙ СПИСОК</w:t>
      </w:r>
      <w:r w:rsidRPr="000A51F8">
        <w:rPr>
          <w:b w:val="0"/>
          <w:sz w:val="30"/>
          <w:szCs w:val="30"/>
        </w:rPr>
        <w:br/>
        <w:t>учета граждан, нуждающихся в улучшении жилищных условий</w:t>
      </w:r>
    </w:p>
    <w:p w:rsidR="005C2DB0" w:rsidRPr="005C2DB0" w:rsidRDefault="000A51F8" w:rsidP="005C2DB0">
      <w:pPr>
        <w:pStyle w:val="titlep"/>
        <w:spacing w:after="0"/>
        <w:rPr>
          <w:sz w:val="30"/>
          <w:szCs w:val="30"/>
        </w:rPr>
      </w:pPr>
      <w:r w:rsidRPr="00017D3E">
        <w:rPr>
          <w:sz w:val="30"/>
          <w:szCs w:val="30"/>
        </w:rPr>
        <w:t>Пролетарский сельский исполнительный комитет</w:t>
      </w:r>
    </w:p>
    <w:tbl>
      <w:tblPr>
        <w:tblStyle w:val="a3"/>
        <w:tblW w:w="152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31"/>
        <w:gridCol w:w="1755"/>
        <w:gridCol w:w="1842"/>
        <w:gridCol w:w="1560"/>
        <w:gridCol w:w="1701"/>
        <w:gridCol w:w="1559"/>
        <w:gridCol w:w="493"/>
        <w:gridCol w:w="990"/>
        <w:gridCol w:w="1540"/>
        <w:gridCol w:w="1210"/>
      </w:tblGrid>
      <w:tr w:rsidR="002522CC" w:rsidRPr="00B2337A" w:rsidTr="009C5052">
        <w:trPr>
          <w:cantSplit/>
          <w:trHeight w:val="5713"/>
        </w:trPr>
        <w:tc>
          <w:tcPr>
            <w:tcW w:w="709" w:type="dxa"/>
          </w:tcPr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1" w:type="dxa"/>
          </w:tcPr>
          <w:p w:rsidR="00B2337A" w:rsidRPr="00D5161D" w:rsidRDefault="00B2337A" w:rsidP="00605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extDirection w:val="btLr"/>
          </w:tcPr>
          <w:p w:rsidR="00605696" w:rsidRDefault="00B2337A" w:rsidP="00F2198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Состав семьи (чел.), поставленной на учет (восстановленной на учете), с указанием фамилии, собственного имени, отчества</w:t>
            </w:r>
            <w:r w:rsidR="00E25F4E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, даты </w:t>
            </w:r>
            <w:r w:rsidR="00F2198D">
              <w:rPr>
                <w:rFonts w:ascii="Times New Roman" w:hAnsi="Times New Roman" w:cs="Times New Roman"/>
                <w:sz w:val="24"/>
                <w:szCs w:val="24"/>
              </w:rPr>
              <w:t>рождения и родственных отношений</w:t>
            </w: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Pr="00D5161D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37A" w:rsidRDefault="00E25F4E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Default="002522CC" w:rsidP="00605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Pr="002522CC" w:rsidRDefault="002522CC" w:rsidP="002522CC"/>
          <w:p w:rsidR="002522CC" w:rsidRPr="002522CC" w:rsidRDefault="002522CC" w:rsidP="002522CC"/>
          <w:p w:rsidR="00605696" w:rsidRPr="002522CC" w:rsidRDefault="00605696" w:rsidP="002522CC"/>
        </w:tc>
        <w:tc>
          <w:tcPr>
            <w:tcW w:w="1560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Какое занимает жилое помещение (количество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комнат, кв.м) и кому оно принадлежит/количество проживающих в нем человек</w:t>
            </w:r>
          </w:p>
        </w:tc>
        <w:tc>
          <w:tcPr>
            <w:tcW w:w="1701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постановки на учет (восстановления на учете) граждан, нуждающихся в улучшении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559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493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Где еще поставлен на учет и с какого времени</w:t>
            </w:r>
          </w:p>
        </w:tc>
        <w:tc>
          <w:tcPr>
            <w:tcW w:w="990" w:type="dxa"/>
            <w:textDirection w:val="btLr"/>
          </w:tcPr>
          <w:p w:rsidR="00605696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характеристика служебного жилого помещения, предоставленного по предыдущему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месту работы (службы)</w:t>
            </w:r>
          </w:p>
        </w:tc>
        <w:tc>
          <w:tcPr>
            <w:tcW w:w="1540" w:type="dxa"/>
            <w:textDirection w:val="btLr"/>
          </w:tcPr>
          <w:p w:rsidR="00D5161D" w:rsidRDefault="00E25F4E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Отметка о пре</w:t>
            </w:r>
            <w:r w:rsidR="00951361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</w:t>
            </w:r>
          </w:p>
          <w:p w:rsidR="00B2337A" w:rsidRPr="00D5161D" w:rsidRDefault="00951361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210" w:type="dxa"/>
            <w:textDirection w:val="btLr"/>
          </w:tcPr>
          <w:p w:rsidR="00B2337A" w:rsidRPr="00D5161D" w:rsidRDefault="00951361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Решение о снятии граждан с учета или предоставлении жилого помещения</w:t>
            </w:r>
          </w:p>
        </w:tc>
      </w:tr>
      <w:tr w:rsidR="002522CC" w:rsidRPr="00B2337A" w:rsidTr="009C5052">
        <w:tc>
          <w:tcPr>
            <w:tcW w:w="709" w:type="dxa"/>
          </w:tcPr>
          <w:p w:rsidR="00B2337A" w:rsidRPr="00F157FA" w:rsidRDefault="00F157FA" w:rsidP="00F157F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1" w:type="dxa"/>
          </w:tcPr>
          <w:p w:rsidR="00B2337A" w:rsidRPr="00F157FA" w:rsidRDefault="00F157FA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AFF" w:rsidRPr="00B2337A" w:rsidTr="009C5052">
        <w:tc>
          <w:tcPr>
            <w:tcW w:w="709" w:type="dxa"/>
          </w:tcPr>
          <w:p w:rsidR="005A7AFF" w:rsidRPr="00AD208E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1" w:type="dxa"/>
          </w:tcPr>
          <w:p w:rsidR="005C2DB0" w:rsidRPr="005C2DB0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Бутенкова</w:t>
            </w:r>
          </w:p>
          <w:p w:rsidR="005A7AFF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Рыжикова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755" w:type="dxa"/>
          </w:tcPr>
          <w:p w:rsidR="000D01B2" w:rsidRDefault="00D16D1A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сама, дочь, Рыжикова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Ксения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02.11.2005 г.р., Рыжикова Анастасия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17.09.2006 г.р.,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Селиванова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Рыжикова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Анисия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Юрьевна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01.01.2014 г.р. </w:t>
            </w:r>
          </w:p>
          <w:p w:rsidR="005A7AFF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9E2" w:rsidRPr="00057042" w:rsidRDefault="003C29E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Шарейки, 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>ул.Окольная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>15, кв.7</w:t>
            </w:r>
          </w:p>
        </w:tc>
        <w:tc>
          <w:tcPr>
            <w:tcW w:w="1560" w:type="dxa"/>
          </w:tcPr>
          <w:p w:rsidR="005A7AFF" w:rsidRDefault="00CF0E3C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жильё</w:t>
            </w:r>
            <w:r w:rsidR="006D2A02">
              <w:rPr>
                <w:rFonts w:ascii="Times New Roman" w:hAnsi="Times New Roman" w:cs="Times New Roman"/>
                <w:sz w:val="26"/>
                <w:szCs w:val="26"/>
              </w:rPr>
              <w:t xml:space="preserve"> (квартира)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Бутенкова (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>Рыжикова Л.И.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3256B" w:rsidRPr="00A3256B">
              <w:rPr>
                <w:rFonts w:ascii="Times New Roman" w:hAnsi="Times New Roman" w:cs="Times New Roman"/>
                <w:sz w:val="26"/>
                <w:szCs w:val="26"/>
              </w:rPr>
              <w:t>3 ком., общ. пл. 58,94 кв.м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Pr="00565AE2" w:rsidRDefault="0076227B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п.3.1.6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(проживаю-щие в жилых помещениях коммерчес-кого использова-ния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7-3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AFF" w:rsidRPr="00B2337A" w:rsidTr="009C5052">
        <w:tc>
          <w:tcPr>
            <w:tcW w:w="709" w:type="dxa"/>
          </w:tcPr>
          <w:p w:rsidR="005A7AFF" w:rsidRPr="005C2DB0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</w:tcPr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Подобед 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 </w:t>
            </w:r>
          </w:p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755" w:type="dxa"/>
          </w:tcPr>
          <w:p w:rsidR="000D01B2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сам, жена, Подобед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0C02F6" w:rsidRPr="00F47A70">
              <w:rPr>
                <w:rFonts w:ascii="Times New Roman" w:hAnsi="Times New Roman" w:cs="Times New Roman"/>
              </w:rPr>
              <w:t>Александровна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, 05.05.1985 г.р., дочь, Подобед Анастасия Петровна,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20.04.2007 г.р., Подобед Ирина Петровна, 27.05.2010 г.р.</w:t>
            </w:r>
          </w:p>
          <w:p w:rsidR="00743837" w:rsidRPr="00057042" w:rsidRDefault="00743837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Муравилье,</w:t>
            </w:r>
          </w:p>
          <w:p w:rsidR="00B43428" w:rsidRDefault="00A3256B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д.421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5A7AFF" w:rsidRDefault="006D2A0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жилье (квартира)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>, наниматель Подобед П.П.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3 ком., общ. пл. 64,00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кв.м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Default="00565AE2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(проживаю-щие в жилых помещениях коммерчес-кого использова-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15-5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B9F" w:rsidRPr="00B2337A" w:rsidTr="009C5052">
        <w:tc>
          <w:tcPr>
            <w:tcW w:w="709" w:type="dxa"/>
          </w:tcPr>
          <w:p w:rsidR="00FD2B9F" w:rsidRPr="005C2DB0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31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Маратовна</w:t>
            </w:r>
          </w:p>
        </w:tc>
        <w:tc>
          <w:tcPr>
            <w:tcW w:w="1755" w:type="dxa"/>
          </w:tcPr>
          <w:p w:rsidR="00FD2B9F" w:rsidRDefault="00F47A70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– сама, дочь, Гавриченко Валерия </w:t>
            </w:r>
            <w:r w:rsidR="00236287" w:rsidRPr="00F47A70">
              <w:rPr>
                <w:rFonts w:ascii="Times New Roman" w:hAnsi="Times New Roman" w:cs="Times New Roman"/>
              </w:rPr>
              <w:t>Александровна</w:t>
            </w:r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>, 27.08.2005 г.р.</w:t>
            </w:r>
          </w:p>
          <w:p w:rsidR="000D01B2" w:rsidRPr="00057042" w:rsidRDefault="000D01B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7042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аг.Муравилье, </w:t>
            </w:r>
          </w:p>
          <w:p w:rsidR="00FD2B9F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ул.Рабочая, д.415, кв.8</w:t>
            </w:r>
          </w:p>
        </w:tc>
        <w:tc>
          <w:tcPr>
            <w:tcW w:w="1560" w:type="dxa"/>
          </w:tcPr>
          <w:p w:rsidR="00FD2B9F" w:rsidRDefault="006D2A0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жилье (квартира)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Гавриченко Е.М.,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3 ком., общ. пл. 62,20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кв.м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прожива</w:t>
            </w:r>
            <w:r w:rsidR="00743837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  <w:r w:rsidR="00F47A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743837" w:rsidRDefault="00743837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B9F" w:rsidRDefault="00565AE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(проживаю-щие в жилых помещениях коммерчес-кого использова-ния на условиях договора найма жилого помещения коммерчес-кого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25.07.2012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956" w:rsidRPr="00B2337A" w:rsidTr="00C274F7">
        <w:trPr>
          <w:trHeight w:val="3284"/>
        </w:trPr>
        <w:tc>
          <w:tcPr>
            <w:tcW w:w="709" w:type="dxa"/>
          </w:tcPr>
          <w:p w:rsidR="005A4956" w:rsidRPr="00722B68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31" w:type="dxa"/>
          </w:tcPr>
          <w:p w:rsidR="005A4956" w:rsidRDefault="00F91B09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Вакин Андрей Валерьевич</w:t>
            </w:r>
          </w:p>
        </w:tc>
        <w:tc>
          <w:tcPr>
            <w:tcW w:w="1755" w:type="dxa"/>
          </w:tcPr>
          <w:p w:rsidR="005A4956" w:rsidRPr="00057042" w:rsidRDefault="00F91B09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1 - сам</w:t>
            </w:r>
          </w:p>
        </w:tc>
        <w:tc>
          <w:tcPr>
            <w:tcW w:w="1842" w:type="dxa"/>
          </w:tcPr>
          <w:p w:rsidR="00F91158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A6D5F">
              <w:rPr>
                <w:rFonts w:ascii="Times New Roman" w:hAnsi="Times New Roman" w:cs="Times New Roman"/>
                <w:sz w:val="24"/>
                <w:szCs w:val="24"/>
              </w:rPr>
              <w:t>Пролетарское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</w:p>
          <w:p w:rsidR="000D01B2" w:rsidRPr="000D01B2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ный, 14</w:t>
            </w:r>
          </w:p>
        </w:tc>
        <w:tc>
          <w:tcPr>
            <w:tcW w:w="1560" w:type="dxa"/>
          </w:tcPr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в собственности Вакиной М.В., </w:t>
            </w:r>
          </w:p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1, общ. пл. 36,00 кв.м, </w:t>
            </w:r>
          </w:p>
          <w:p w:rsidR="00743837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3 чел.</w:t>
            </w:r>
          </w:p>
        </w:tc>
        <w:tc>
          <w:tcPr>
            <w:tcW w:w="1701" w:type="dxa"/>
          </w:tcPr>
          <w:p w:rsidR="005A4956" w:rsidRPr="00565AE2" w:rsidRDefault="00F91158" w:rsidP="00565AE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 общей площадью жилого помещения менее 15 кв.м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F91B09" w:rsidRDefault="00057042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28.03.2014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956" w:rsidRDefault="00F91B09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7-2</w:t>
            </w:r>
          </w:p>
        </w:tc>
        <w:tc>
          <w:tcPr>
            <w:tcW w:w="493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EF68BE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Солтанова Лина Васильевна</w:t>
            </w:r>
          </w:p>
        </w:tc>
        <w:tc>
          <w:tcPr>
            <w:tcW w:w="1755" w:type="dxa"/>
          </w:tcPr>
          <w:p w:rsidR="003C29E2" w:rsidRDefault="005B5515" w:rsidP="005B5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сама, муж, Солтанов Александр Леонидович, 09.02.1969 г.р., сын, Солтанов Андрей Александрович, 28.12.1995 г.р., сын, Солтанов Руслан Александрович, 29.02.2000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г.р., дочь, Солтанова Карина Александровна, 04.10.2001 г.р., сын, Солтанов Илья Александрович, 17.09.2003 г.р.,сын, Солтанов Павел Александрович, 17.10.2006 г.р.</w:t>
            </w:r>
          </w:p>
        </w:tc>
        <w:tc>
          <w:tcPr>
            <w:tcW w:w="1842" w:type="dxa"/>
          </w:tcPr>
          <w:p w:rsidR="003C29E2" w:rsidRDefault="003C29E2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аг.Шарейки, </w:t>
            </w:r>
          </w:p>
          <w:p w:rsidR="003C29E2" w:rsidRPr="00F47A70" w:rsidRDefault="003C29E2" w:rsidP="003C2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A70">
              <w:rPr>
                <w:rFonts w:ascii="Times New Roman" w:hAnsi="Times New Roman" w:cs="Times New Roman"/>
                <w:sz w:val="24"/>
                <w:szCs w:val="24"/>
              </w:rPr>
              <w:t>ул.Набережная,</w:t>
            </w:r>
          </w:p>
          <w:p w:rsidR="003C29E2" w:rsidRDefault="00F47A70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3C29E2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560" w:type="dxa"/>
          </w:tcPr>
          <w:p w:rsidR="005B5515" w:rsidRDefault="00F47A70" w:rsidP="005B5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Арендное жилье (одноквартирный </w:t>
            </w:r>
            <w:r w:rsidRPr="00F47A70">
              <w:rPr>
                <w:rFonts w:ascii="Times New Roman" w:hAnsi="Times New Roman" w:cs="Times New Roman"/>
              </w:rPr>
              <w:t>двухэтажный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дом)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, наниматель 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>Солтанов А.Л., 3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 xml:space="preserve">85,3 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кв.м, прожива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C29E2" w:rsidRPr="00743837" w:rsidRDefault="003C29E2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 общей площадью жилого помещения менее 15 кв.м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B5515" w:rsidRDefault="005B5515" w:rsidP="005B5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04.07.2019,</w:t>
            </w:r>
          </w:p>
          <w:p w:rsidR="003C29E2" w:rsidRDefault="005B5515" w:rsidP="005B5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F47A70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Лилия Александровна</w:t>
            </w:r>
          </w:p>
        </w:tc>
        <w:tc>
          <w:tcPr>
            <w:tcW w:w="1755" w:type="dxa"/>
          </w:tcPr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сама, муж, Ковалёв Алексей Михайлович, 28.02.1974 г.р., дочь, Ковалёва Алина Алексеевна, 25.07.2003 г.р., сын, Ковалёв Павел Алексеевич, 03.08.2005 г.р., дочь, Ковалёва Ксения Алексеевна, 24.08.2009 г.р.</w:t>
            </w:r>
          </w:p>
        </w:tc>
        <w:tc>
          <w:tcPr>
            <w:tcW w:w="1842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аг.Шарейки,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ул.Окольная,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д.215, кв.9</w:t>
            </w:r>
          </w:p>
        </w:tc>
        <w:tc>
          <w:tcPr>
            <w:tcW w:w="1560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собственности Ковалёва А.М.,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3, общ. пл. 73,5 кв.м, </w:t>
            </w:r>
          </w:p>
          <w:p w:rsidR="003C29E2" w:rsidRPr="00743837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5 чел.</w:t>
            </w: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 общей площадью жилого помещения менее 15 кв.м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23.08.2019,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37A" w:rsidRDefault="00B2337A" w:rsidP="00B2337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31"/>
        <w:gridCol w:w="1755"/>
        <w:gridCol w:w="1842"/>
        <w:gridCol w:w="1560"/>
        <w:gridCol w:w="1701"/>
        <w:gridCol w:w="1559"/>
        <w:gridCol w:w="493"/>
        <w:gridCol w:w="990"/>
        <w:gridCol w:w="1540"/>
        <w:gridCol w:w="1210"/>
      </w:tblGrid>
      <w:tr w:rsidR="004A63D8" w:rsidRPr="00B2337A" w:rsidTr="007F6B4B">
        <w:tc>
          <w:tcPr>
            <w:tcW w:w="709" w:type="dxa"/>
          </w:tcPr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31" w:type="dxa"/>
          </w:tcPr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Бутолина</w:t>
            </w:r>
          </w:p>
          <w:p w:rsidR="004A63D8" w:rsidRDefault="004A63D8" w:rsidP="004A63D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 Олеговна</w:t>
            </w:r>
          </w:p>
        </w:tc>
        <w:tc>
          <w:tcPr>
            <w:tcW w:w="1755" w:type="dxa"/>
          </w:tcPr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сама, муж, Бутолин Александр Николаевич, 11.08.1983 г.р.</w:t>
            </w:r>
          </w:p>
          <w:p w:rsidR="007F6B4B" w:rsidRDefault="007F6B4B" w:rsidP="007F6B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63D8">
              <w:rPr>
                <w:rFonts w:ascii="Times New Roman" w:hAnsi="Times New Roman" w:cs="Times New Roman"/>
                <w:sz w:val="24"/>
                <w:szCs w:val="24"/>
              </w:rPr>
              <w:t xml:space="preserve">очь, Бутолина Александра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19.10.2005 </w:t>
            </w:r>
            <w:r w:rsidR="004A63D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дочь, Бутолина Анастасия Александровна, 16.06.2011 г.р. дочь, Бутолина Анна Александровна, 16.06.2011 г.р.</w:t>
            </w:r>
          </w:p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аг.Шарейки, ул.Окольная д.215, кв.5</w:t>
            </w:r>
          </w:p>
        </w:tc>
        <w:tc>
          <w:tcPr>
            <w:tcW w:w="1560" w:type="dxa"/>
          </w:tcPr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собст-венности Бутолиной Т.О., </w:t>
            </w:r>
          </w:p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4, общ. пл. 89,4 кв.м, </w:t>
            </w:r>
          </w:p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</w:t>
            </w:r>
            <w:r w:rsidR="007F6B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3D8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п.п. 1.2. п. 1 статьи 36</w:t>
            </w:r>
            <w:r w:rsidRPr="006E6D03">
              <w:rPr>
                <w:sz w:val="30"/>
                <w:szCs w:val="30"/>
              </w:rPr>
              <w:t xml:space="preserve"> </w:t>
            </w:r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главы 7 Жилищного кодекса Республики Беларусь (обеспеченные общей площадью жилого помещения менее пятнадцати квадратных метров на одного человека)</w:t>
            </w:r>
          </w:p>
        </w:tc>
        <w:tc>
          <w:tcPr>
            <w:tcW w:w="1559" w:type="dxa"/>
          </w:tcPr>
          <w:p w:rsidR="004A63D8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04.07.2022</w:t>
            </w:r>
            <w:r w:rsidR="004A63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A63D8" w:rsidRDefault="004A63D8" w:rsidP="007F6B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F6B4B">
              <w:rPr>
                <w:rFonts w:ascii="Times New Roman" w:hAnsi="Times New Roman" w:cs="Times New Roman"/>
                <w:sz w:val="26"/>
                <w:szCs w:val="26"/>
              </w:rPr>
              <w:t>9-1</w:t>
            </w:r>
          </w:p>
        </w:tc>
        <w:tc>
          <w:tcPr>
            <w:tcW w:w="493" w:type="dxa"/>
          </w:tcPr>
          <w:p w:rsidR="004A63D8" w:rsidRPr="00B2337A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A63D8" w:rsidRPr="00B2337A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4A63D8" w:rsidRPr="00B2337A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4A63D8" w:rsidRPr="00B2337A" w:rsidRDefault="004A63D8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B4B" w:rsidRPr="00B2337A" w:rsidTr="0048459E">
        <w:trPr>
          <w:trHeight w:val="5802"/>
        </w:trPr>
        <w:tc>
          <w:tcPr>
            <w:tcW w:w="709" w:type="dxa"/>
          </w:tcPr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31" w:type="dxa"/>
          </w:tcPr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Шаталенко </w:t>
            </w:r>
          </w:p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Олеся </w:t>
            </w:r>
          </w:p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755" w:type="dxa"/>
          </w:tcPr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сама, сын, Шаталенко Никита Сергеевич,</w:t>
            </w:r>
            <w:r>
              <w:t xml:space="preserve">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20.01.2005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Шаталенко Карина Сергеевна, </w:t>
            </w:r>
            <w:r w:rsidRPr="007F6B4B">
              <w:rPr>
                <w:rFonts w:ascii="Times New Roman" w:hAnsi="Times New Roman" w:cs="Times New Roman"/>
                <w:sz w:val="24"/>
                <w:szCs w:val="24"/>
              </w:rPr>
              <w:t>13.07.2007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дочь, Шаталенко</w:t>
            </w:r>
            <w:r w:rsidR="004845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Дмитриевна, </w:t>
            </w:r>
            <w:r w:rsidR="0048459E" w:rsidRPr="0048459E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  <w:r w:rsidR="0048459E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48459E" w:rsidRDefault="0048459E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дочь, Шаталенко Дарья Дмитриевна, 04.08.2014 г.р</w:t>
            </w:r>
          </w:p>
          <w:p w:rsidR="0048459E" w:rsidRDefault="0048459E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дочь, Шаталенко Валерия Дмитриевна, 30.07.2015 г.р.</w:t>
            </w:r>
          </w:p>
          <w:p w:rsidR="007F6B4B" w:rsidRDefault="0048459E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дочь, Шаталенко Екатерина Дмитриевна, 19.08.2021 г.р.</w:t>
            </w:r>
          </w:p>
          <w:p w:rsidR="0048459E" w:rsidRDefault="0048459E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4B" w:rsidRDefault="007F6B4B" w:rsidP="007F6B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аг.Шарейки, ул.Окольная д.210</w:t>
            </w:r>
          </w:p>
        </w:tc>
        <w:tc>
          <w:tcPr>
            <w:tcW w:w="1560" w:type="dxa"/>
          </w:tcPr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Одноквартирный двухэтажный жилой дом в собст-венности Шаталенко О.А., </w:t>
            </w:r>
          </w:p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комнат – 3, общ. пл. 99,4 кв.м, </w:t>
            </w:r>
          </w:p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7 чел.</w:t>
            </w:r>
          </w:p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п.п. 1.2. п. 1 статьи 36</w:t>
            </w:r>
            <w:r w:rsidRPr="006E6D03">
              <w:rPr>
                <w:sz w:val="30"/>
                <w:szCs w:val="30"/>
              </w:rPr>
              <w:t xml:space="preserve"> </w:t>
            </w:r>
            <w:r w:rsidRPr="00191B84">
              <w:rPr>
                <w:rFonts w:ascii="Times New Roman" w:hAnsi="Times New Roman" w:cs="Times New Roman"/>
                <w:sz w:val="26"/>
                <w:szCs w:val="26"/>
              </w:rPr>
              <w:t>главы 7 Жилищного кодекса Республики Беларусь (обеспеченные общей площадью жилого помещения менее пятнадцати квадратных метров на одного человека)</w:t>
            </w:r>
          </w:p>
        </w:tc>
        <w:tc>
          <w:tcPr>
            <w:tcW w:w="1559" w:type="dxa"/>
          </w:tcPr>
          <w:p w:rsidR="007F6B4B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03.08.2022, </w:t>
            </w:r>
          </w:p>
          <w:p w:rsidR="007F6B4B" w:rsidRDefault="007F6B4B" w:rsidP="007F6B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11-3</w:t>
            </w:r>
          </w:p>
        </w:tc>
        <w:tc>
          <w:tcPr>
            <w:tcW w:w="493" w:type="dxa"/>
          </w:tcPr>
          <w:p w:rsidR="007F6B4B" w:rsidRPr="00B2337A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F6B4B" w:rsidRPr="00B2337A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7F6B4B" w:rsidRPr="00B2337A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6B4B" w:rsidRPr="00B2337A" w:rsidRDefault="007F6B4B" w:rsidP="009555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6EB" w:rsidRPr="005946EB" w:rsidRDefault="005946EB" w:rsidP="005946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46EB" w:rsidRPr="00994FA5" w:rsidRDefault="005946EB" w:rsidP="00994FA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946EB" w:rsidRPr="00994FA5" w:rsidSect="000A5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66AB"/>
    <w:multiLevelType w:val="hybridMultilevel"/>
    <w:tmpl w:val="E63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21EA"/>
    <w:multiLevelType w:val="hybridMultilevel"/>
    <w:tmpl w:val="9AC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8"/>
    <w:rsid w:val="0001715C"/>
    <w:rsid w:val="00017D3E"/>
    <w:rsid w:val="00026223"/>
    <w:rsid w:val="00052E63"/>
    <w:rsid w:val="0005367E"/>
    <w:rsid w:val="00057042"/>
    <w:rsid w:val="000A51F8"/>
    <w:rsid w:val="000A7662"/>
    <w:rsid w:val="000B2FF6"/>
    <w:rsid w:val="000C02F6"/>
    <w:rsid w:val="000C3097"/>
    <w:rsid w:val="000D01B2"/>
    <w:rsid w:val="00106994"/>
    <w:rsid w:val="00133565"/>
    <w:rsid w:val="00152DAE"/>
    <w:rsid w:val="001631D6"/>
    <w:rsid w:val="00191B84"/>
    <w:rsid w:val="001C3506"/>
    <w:rsid w:val="001D1A02"/>
    <w:rsid w:val="001F3DD6"/>
    <w:rsid w:val="00216558"/>
    <w:rsid w:val="00236287"/>
    <w:rsid w:val="002522CC"/>
    <w:rsid w:val="00285D39"/>
    <w:rsid w:val="002F36A9"/>
    <w:rsid w:val="00340CD3"/>
    <w:rsid w:val="00371F38"/>
    <w:rsid w:val="003B14CB"/>
    <w:rsid w:val="003C29E2"/>
    <w:rsid w:val="003D0CDE"/>
    <w:rsid w:val="003E2EBF"/>
    <w:rsid w:val="0041257E"/>
    <w:rsid w:val="00413D67"/>
    <w:rsid w:val="00441BA5"/>
    <w:rsid w:val="00442B44"/>
    <w:rsid w:val="0048459E"/>
    <w:rsid w:val="004A63D8"/>
    <w:rsid w:val="004E2F00"/>
    <w:rsid w:val="00503D1A"/>
    <w:rsid w:val="00534E05"/>
    <w:rsid w:val="00565AE2"/>
    <w:rsid w:val="005827F2"/>
    <w:rsid w:val="005946EB"/>
    <w:rsid w:val="005A0D4D"/>
    <w:rsid w:val="005A4956"/>
    <w:rsid w:val="005A7AFF"/>
    <w:rsid w:val="005B5515"/>
    <w:rsid w:val="005C2DB0"/>
    <w:rsid w:val="005E528C"/>
    <w:rsid w:val="00600EAA"/>
    <w:rsid w:val="00603C4C"/>
    <w:rsid w:val="00605696"/>
    <w:rsid w:val="00615972"/>
    <w:rsid w:val="006272F5"/>
    <w:rsid w:val="006876A6"/>
    <w:rsid w:val="006A5BD7"/>
    <w:rsid w:val="006B51BD"/>
    <w:rsid w:val="006D2A02"/>
    <w:rsid w:val="006E65FB"/>
    <w:rsid w:val="006F118B"/>
    <w:rsid w:val="00722B68"/>
    <w:rsid w:val="00742B98"/>
    <w:rsid w:val="0074343E"/>
    <w:rsid w:val="00743837"/>
    <w:rsid w:val="00752489"/>
    <w:rsid w:val="0076227B"/>
    <w:rsid w:val="007B5FAA"/>
    <w:rsid w:val="007B7C80"/>
    <w:rsid w:val="007D221D"/>
    <w:rsid w:val="007D4C56"/>
    <w:rsid w:val="007F1112"/>
    <w:rsid w:val="007F6B4B"/>
    <w:rsid w:val="00816D81"/>
    <w:rsid w:val="00817DCE"/>
    <w:rsid w:val="00846329"/>
    <w:rsid w:val="00854EB4"/>
    <w:rsid w:val="008C0E56"/>
    <w:rsid w:val="008D6A14"/>
    <w:rsid w:val="0091456B"/>
    <w:rsid w:val="00922A04"/>
    <w:rsid w:val="00951361"/>
    <w:rsid w:val="00985476"/>
    <w:rsid w:val="00993B33"/>
    <w:rsid w:val="00994FA5"/>
    <w:rsid w:val="009A6D5F"/>
    <w:rsid w:val="009C5052"/>
    <w:rsid w:val="009F5B20"/>
    <w:rsid w:val="00A3256B"/>
    <w:rsid w:val="00A416E7"/>
    <w:rsid w:val="00AA3E4F"/>
    <w:rsid w:val="00AB41AA"/>
    <w:rsid w:val="00AD208E"/>
    <w:rsid w:val="00AD2B10"/>
    <w:rsid w:val="00AF4DC6"/>
    <w:rsid w:val="00B2337A"/>
    <w:rsid w:val="00B43428"/>
    <w:rsid w:val="00C06C6D"/>
    <w:rsid w:val="00C274F7"/>
    <w:rsid w:val="00C5679D"/>
    <w:rsid w:val="00C757A6"/>
    <w:rsid w:val="00CA27D7"/>
    <w:rsid w:val="00CB016E"/>
    <w:rsid w:val="00CC5F68"/>
    <w:rsid w:val="00CF0E3C"/>
    <w:rsid w:val="00D13F57"/>
    <w:rsid w:val="00D16D1A"/>
    <w:rsid w:val="00D5161D"/>
    <w:rsid w:val="00D5344E"/>
    <w:rsid w:val="00DD2F80"/>
    <w:rsid w:val="00DE6CFC"/>
    <w:rsid w:val="00E138FD"/>
    <w:rsid w:val="00E25F4E"/>
    <w:rsid w:val="00E511A2"/>
    <w:rsid w:val="00E6658B"/>
    <w:rsid w:val="00EB0B79"/>
    <w:rsid w:val="00EE42A2"/>
    <w:rsid w:val="00EF68BE"/>
    <w:rsid w:val="00F157FA"/>
    <w:rsid w:val="00F2198D"/>
    <w:rsid w:val="00F37B0B"/>
    <w:rsid w:val="00F415B5"/>
    <w:rsid w:val="00F47A70"/>
    <w:rsid w:val="00F539AA"/>
    <w:rsid w:val="00F828D3"/>
    <w:rsid w:val="00F91158"/>
    <w:rsid w:val="00F91B09"/>
    <w:rsid w:val="00FA33B2"/>
    <w:rsid w:val="00FD2B9F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9B15-C989-4FD5-A647-F7E1E9F9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F8"/>
    <w:pPr>
      <w:spacing w:after="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A51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A51F8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9">
    <w:name w:val="table9"/>
    <w:basedOn w:val="a"/>
    <w:rsid w:val="000A51F8"/>
    <w:pPr>
      <w:spacing w:line="240" w:lineRule="auto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A51F8"/>
    <w:rPr>
      <w:rFonts w:ascii="Symbol" w:hAnsi="Symbol" w:hint="default"/>
    </w:rPr>
  </w:style>
  <w:style w:type="table" w:customStyle="1" w:styleId="tablencpi">
    <w:name w:val="tablencpi"/>
    <w:basedOn w:val="a1"/>
    <w:rsid w:val="000A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2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37A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59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 Windows</cp:lastModifiedBy>
  <cp:revision>2</cp:revision>
  <cp:lastPrinted>2021-06-01T09:12:00Z</cp:lastPrinted>
  <dcterms:created xsi:type="dcterms:W3CDTF">2023-05-17T05:04:00Z</dcterms:created>
  <dcterms:modified xsi:type="dcterms:W3CDTF">2023-05-17T05:04:00Z</dcterms:modified>
</cp:coreProperties>
</file>